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581" w:rsidRPr="00357C45" w:rsidRDefault="008E3E06" w:rsidP="000B5743">
      <w:pPr>
        <w:shd w:val="clear" w:color="auto" w:fill="FFFFFF" w:themeFill="background1"/>
        <w:overflowPunct w:val="0"/>
        <w:autoSpaceDE w:val="0"/>
        <w:autoSpaceDN w:val="0"/>
        <w:bidi/>
        <w:adjustRightInd w:val="0"/>
        <w:spacing w:after="0" w:line="240" w:lineRule="auto"/>
        <w:ind w:right="7371"/>
        <w:jc w:val="both"/>
        <w:textAlignment w:val="baseline"/>
        <w:rPr>
          <w:rFonts w:ascii="Simplified Arabic" w:eastAsia="Times New Roman" w:hAnsi="Simplified Arabic" w:cs="Simplified Arabic"/>
          <w:i/>
          <w:vanish/>
          <w:sz w:val="16"/>
          <w:szCs w:val="20"/>
          <w:lang w:val="de-DE" w:eastAsia="de-DE"/>
        </w:rPr>
      </w:pPr>
      <w:r w:rsidRPr="008E3E06">
        <w:rPr>
          <w:rFonts w:ascii="Times New Roman" w:hAnsi="Times New Roman" w:cs="Times New Roman"/>
          <w:noProof/>
          <w:sz w:val="24"/>
          <w:szCs w:val="24"/>
          <w:lang w:val="en-US"/>
        </w:rPr>
        <w:pict>
          <v:shapetype id="_x0000_t202" coordsize="21600,21600" o:spt="202" path="m,l,21600r21600,l21600,xe">
            <v:stroke joinstyle="miter"/>
            <v:path gradientshapeok="t" o:connecttype="rect"/>
          </v:shapetype>
          <v:shape id="Text Box 475" o:spid="_x0000_s1026" type="#_x0000_t202" style="position:absolute;left:0;text-align:left;margin-left:-4.2pt;margin-top:3.45pt;width:453.75pt;height:410.9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" filled="f" stroked="f">
            <v:textbox>
              <w:txbxContent>
                <w:p w:rsidR="000B5743" w:rsidRDefault="000B5743" w:rsidP="000B5743">
                  <w:pPr>
                    <w:pBdr>
                      <w:top w:val="single" w:sz="4" w:space="1" w:color="auto"/>
                      <w:left w:val="single" w:sz="4" w:space="4" w:color="auto"/>
                      <w:bottom w:val="single" w:sz="4" w:space="1" w:color="auto"/>
                      <w:right w:val="single" w:sz="4" w:space="4" w:color="auto"/>
                    </w:pBdr>
                    <w:shd w:val="clear" w:color="auto" w:fill="D9E2F3" w:themeFill="accent1" w:themeFillTint="33"/>
                    <w:overflowPunct w:val="0"/>
                    <w:autoSpaceDE w:val="0"/>
                    <w:autoSpaceDN w:val="0"/>
                    <w:adjustRightInd w:val="0"/>
                    <w:spacing w:after="0" w:line="240" w:lineRule="auto"/>
                    <w:jc w:val="center"/>
                    <w:textAlignment w:val="baseline"/>
                    <w:rPr>
                      <w:rFonts w:ascii="Simplified Arabic" w:eastAsia="Times New Roman" w:hAnsi="Simplified Arabic" w:cs="Simplified Arabic"/>
                      <w:b/>
                      <w:bCs/>
                      <w:spacing w:val="10"/>
                      <w:sz w:val="72"/>
                      <w:szCs w:val="72"/>
                      <w:lang w:val="en-US" w:eastAsia="de-DE" w:bidi="ar-EG"/>
                    </w:rPr>
                  </w:pPr>
                  <w:r>
                    <w:rPr>
                      <w:rFonts w:ascii="Simplified Arabic" w:eastAsia="Times New Roman" w:hAnsi="Simplified Arabic" w:cs="Simplified Arabic"/>
                      <w:b/>
                      <w:bCs/>
                      <w:spacing w:val="10"/>
                      <w:sz w:val="72"/>
                      <w:szCs w:val="72"/>
                      <w:rtl/>
                      <w:lang w:val="de-DE" w:eastAsia="de-DE" w:bidi="ar-EG"/>
                    </w:rPr>
                    <w:t>وحدة : صيانة و إصلاح</w:t>
                  </w:r>
                  <w:r w:rsidR="0042689B">
                    <w:rPr>
                      <w:rFonts w:ascii="Simplified Arabic" w:eastAsia="Times New Roman" w:hAnsi="Simplified Arabic" w:cs="Simplified Arabic" w:hint="cs"/>
                      <w:b/>
                      <w:bCs/>
                      <w:spacing w:val="10"/>
                      <w:sz w:val="72"/>
                      <w:szCs w:val="72"/>
                      <w:rtl/>
                      <w:lang w:val="de-DE" w:eastAsia="de-DE" w:bidi="ar-EG"/>
                    </w:rPr>
                    <w:t xml:space="preserve"> اعطال</w:t>
                  </w:r>
                  <w:r>
                    <w:rPr>
                      <w:rFonts w:ascii="Simplified Arabic" w:eastAsia="Times New Roman" w:hAnsi="Simplified Arabic" w:cs="Simplified Arabic"/>
                      <w:b/>
                      <w:bCs/>
                      <w:spacing w:val="10"/>
                      <w:sz w:val="72"/>
                      <w:szCs w:val="72"/>
                      <w:rtl/>
                      <w:lang w:val="de-DE" w:eastAsia="de-DE" w:bidi="ar-EG"/>
                    </w:rPr>
                    <w:t xml:space="preserve"> الأنظمة الكهربية لدوائر الاضاءة و التنبيه و التحذير - المستوى 3 </w:t>
                  </w:r>
                </w:p>
                <w:p w:rsidR="000B5743" w:rsidRDefault="000B5743" w:rsidP="000B5743">
                  <w:pPr>
                    <w:pBdr>
                      <w:top w:val="single" w:sz="4" w:space="1" w:color="auto"/>
                      <w:left w:val="single" w:sz="4" w:space="4" w:color="auto"/>
                      <w:bottom w:val="single" w:sz="4" w:space="1" w:color="auto"/>
                      <w:right w:val="single" w:sz="4" w:space="4" w:color="auto"/>
                    </w:pBdr>
                    <w:shd w:val="clear" w:color="auto" w:fill="D9E2F3" w:themeFill="accent1" w:themeFillTint="33"/>
                    <w:overflowPunct w:val="0"/>
                    <w:autoSpaceDE w:val="0"/>
                    <w:autoSpaceDN w:val="0"/>
                    <w:adjustRightInd w:val="0"/>
                    <w:spacing w:after="0" w:line="240" w:lineRule="auto"/>
                    <w:jc w:val="center"/>
                    <w:textAlignment w:val="baseline"/>
                    <w:rPr>
                      <w:rFonts w:ascii="Simplified Arabic" w:eastAsia="Times New Roman" w:hAnsi="Simplified Arabic" w:cs="Simplified Arabic"/>
                      <w:b/>
                      <w:bCs/>
                      <w:spacing w:val="10"/>
                      <w:sz w:val="72"/>
                      <w:szCs w:val="72"/>
                      <w:rtl/>
                      <w:lang w:val="de-DE" w:eastAsia="de-DE" w:bidi="ar-EG"/>
                    </w:rPr>
                  </w:pPr>
                  <w:r>
                    <w:rPr>
                      <w:rFonts w:ascii="Simplified Arabic" w:eastAsia="Times New Roman" w:hAnsi="Simplified Arabic" w:cs="Simplified Arabic"/>
                      <w:b/>
                      <w:bCs/>
                      <w:spacing w:val="10"/>
                      <w:sz w:val="72"/>
                      <w:szCs w:val="72"/>
                      <w:rtl/>
                      <w:lang w:val="de-DE" w:eastAsia="de-DE" w:bidi="ar-EG"/>
                    </w:rPr>
                    <w:t>الصف الأول ( دليل ا</w:t>
                  </w:r>
                  <w:r>
                    <w:rPr>
                      <w:rFonts w:ascii="Simplified Arabic" w:eastAsia="Times New Roman" w:hAnsi="Simplified Arabic" w:cs="Simplified Arabic" w:hint="cs"/>
                      <w:b/>
                      <w:bCs/>
                      <w:spacing w:val="10"/>
                      <w:sz w:val="72"/>
                      <w:szCs w:val="72"/>
                      <w:rtl/>
                      <w:lang w:val="de-DE" w:eastAsia="de-DE" w:bidi="ar-EG"/>
                    </w:rPr>
                    <w:t>لطالب</w:t>
                  </w:r>
                  <w:r>
                    <w:rPr>
                      <w:rFonts w:ascii="Simplified Arabic" w:eastAsia="Times New Roman" w:hAnsi="Simplified Arabic" w:cs="Simplified Arabic"/>
                      <w:b/>
                      <w:bCs/>
                      <w:spacing w:val="10"/>
                      <w:sz w:val="72"/>
                      <w:szCs w:val="72"/>
                      <w:rtl/>
                      <w:lang w:val="de-DE" w:eastAsia="de-DE" w:bidi="ar-EG"/>
                    </w:rPr>
                    <w:t xml:space="preserve"> )</w:t>
                  </w:r>
                </w:p>
                <w:p w:rsidR="000B5743" w:rsidRDefault="000B5743" w:rsidP="005B5867">
                  <w:pPr>
                    <w:shd w:val="clear" w:color="auto" w:fill="FFFFFF" w:themeFill="background1"/>
                    <w:overflowPunct w:val="0"/>
                    <w:autoSpaceDE w:val="0"/>
                    <w:autoSpaceDN w:val="0"/>
                    <w:adjustRightInd w:val="0"/>
                    <w:spacing w:after="0" w:line="240" w:lineRule="auto"/>
                    <w:jc w:val="center"/>
                    <w:textAlignment w:val="baseline"/>
                    <w:rPr>
                      <w:rFonts w:ascii="Simplified Arabic" w:eastAsia="Times New Roman" w:hAnsi="Simplified Arabic" w:cs="Simplified Arabic"/>
                      <w:b/>
                      <w:bCs/>
                      <w:spacing w:val="10"/>
                      <w:sz w:val="72"/>
                      <w:szCs w:val="72"/>
                      <w:lang w:val="en-US" w:eastAsia="de-DE" w:bidi="ar-EG"/>
                    </w:rPr>
                  </w:pPr>
                  <w:r>
                    <w:rPr>
                      <w:rFonts w:ascii="Simplified Arabic" w:eastAsia="Times New Roman" w:hAnsi="Simplified Arabic" w:cs="Simplified Arabic"/>
                      <w:b/>
                      <w:bCs/>
                      <w:spacing w:val="10"/>
                      <w:sz w:val="72"/>
                      <w:szCs w:val="72"/>
                      <w:rtl/>
                      <w:lang w:val="de-DE" w:eastAsia="de-DE" w:bidi="ar-EG"/>
                    </w:rPr>
                    <w:t xml:space="preserve">فنى صيانة و اصلاح </w:t>
                  </w:r>
                  <w:r w:rsidR="005B5867">
                    <w:rPr>
                      <w:rFonts w:ascii="Simplified Arabic" w:eastAsia="Times New Roman" w:hAnsi="Simplified Arabic" w:cs="Simplified Arabic"/>
                      <w:b/>
                      <w:bCs/>
                      <w:spacing w:val="10"/>
                      <w:sz w:val="72"/>
                      <w:szCs w:val="72"/>
                      <w:rtl/>
                      <w:lang w:val="de-DE" w:eastAsia="de-DE" w:bidi="ar-EG"/>
                    </w:rPr>
                    <w:t>ا</w:t>
                  </w:r>
                  <w:r w:rsidR="005B5867">
                    <w:rPr>
                      <w:rFonts w:ascii="Simplified Arabic" w:eastAsia="Times New Roman" w:hAnsi="Simplified Arabic" w:cs="Simplified Arabic" w:hint="cs"/>
                      <w:b/>
                      <w:bCs/>
                      <w:spacing w:val="10"/>
                      <w:sz w:val="72"/>
                      <w:szCs w:val="72"/>
                      <w:rtl/>
                      <w:lang w:val="de-DE" w:eastAsia="de-DE" w:bidi="ar-EG"/>
                    </w:rPr>
                    <w:t>لسيار</w:t>
                  </w:r>
                  <w:r w:rsidR="005B5867">
                    <w:rPr>
                      <w:rFonts w:ascii="Simplified Arabic" w:eastAsia="Times New Roman" w:hAnsi="Simplified Arabic" w:cs="Simplified Arabic"/>
                      <w:b/>
                      <w:bCs/>
                      <w:spacing w:val="10"/>
                      <w:sz w:val="72"/>
                      <w:szCs w:val="72"/>
                      <w:rtl/>
                      <w:lang w:val="de-DE" w:eastAsia="de-DE" w:bidi="ar-EG"/>
                    </w:rPr>
                    <w:t>ات</w:t>
                  </w:r>
                </w:p>
                <w:p w:rsidR="000B5743" w:rsidRDefault="000B5743" w:rsidP="000B5743">
                  <w:pPr>
                    <w:shd w:val="clear" w:color="auto" w:fill="FFFFFF" w:themeFill="background1"/>
                    <w:overflowPunct w:val="0"/>
                    <w:autoSpaceDE w:val="0"/>
                    <w:autoSpaceDN w:val="0"/>
                    <w:adjustRightInd w:val="0"/>
                    <w:spacing w:after="0" w:line="240" w:lineRule="auto"/>
                    <w:jc w:val="center"/>
                    <w:textAlignment w:val="baseline"/>
                    <w:rPr>
                      <w:rFonts w:ascii="Simplified Arabic" w:eastAsia="Times New Roman" w:hAnsi="Simplified Arabic" w:cs="Simplified Arabic"/>
                      <w:b/>
                      <w:bCs/>
                      <w:spacing w:val="10"/>
                      <w:sz w:val="72"/>
                      <w:szCs w:val="72"/>
                      <w:rtl/>
                      <w:lang w:val="en-US" w:eastAsia="de-DE" w:bidi="ar-EG"/>
                    </w:rPr>
                  </w:pPr>
                  <w:r>
                    <w:rPr>
                      <w:rFonts w:ascii="Simplified Arabic" w:eastAsia="Times New Roman" w:hAnsi="Simplified Arabic" w:cs="Simplified Arabic"/>
                      <w:b/>
                      <w:bCs/>
                      <w:spacing w:val="10"/>
                      <w:sz w:val="72"/>
                      <w:szCs w:val="72"/>
                      <w:rtl/>
                      <w:lang w:val="de-DE" w:eastAsia="de-DE" w:bidi="ar-EG"/>
                    </w:rPr>
                    <w:t>فنى ديزل و معدات ثقيلة</w:t>
                  </w:r>
                </w:p>
              </w:txbxContent>
            </v:textbox>
          </v:shape>
        </w:pict>
      </w:r>
      <w:r w:rsidR="005E1581" w:rsidRPr="00357C45">
        <w:rPr>
          <w:rFonts w:ascii="Simplified Arabic" w:eastAsia="Times New Roman" w:hAnsi="Simplified Arabic" w:cs="Simplified Arabic"/>
          <w:i/>
          <w:vanish/>
          <w:sz w:val="16"/>
          <w:szCs w:val="20"/>
          <w:lang w:val="de-DE" w:eastAsia="de-DE"/>
        </w:rPr>
        <w:t>Adress</w:t>
      </w:r>
    </w:p>
    <w:p w:rsidR="009B5B01" w:rsidRPr="00357C45" w:rsidRDefault="009B5B01" w:rsidP="009B5B01">
      <w:pPr>
        <w:overflowPunct w:val="0"/>
        <w:autoSpaceDE w:val="0"/>
        <w:autoSpaceDN w:val="0"/>
        <w:bidi/>
        <w:adjustRightInd w:val="0"/>
        <w:spacing w:after="0" w:line="276" w:lineRule="auto"/>
        <w:jc w:val="both"/>
        <w:textAlignment w:val="baseline"/>
        <w:rPr>
          <w:rFonts w:ascii="Simplified Arabic" w:eastAsia="Times New Roman" w:hAnsi="Simplified Arabic" w:cs="Simplified Arabic"/>
          <w:szCs w:val="20"/>
          <w:rtl/>
          <w:lang w:val="de-DE" w:eastAsia="de-DE"/>
        </w:rPr>
      </w:pPr>
    </w:p>
    <w:p w:rsidR="004D46EC" w:rsidRPr="004D46EC" w:rsidRDefault="004D46EC" w:rsidP="004D46EC">
      <w:pPr>
        <w:overflowPunct w:val="0"/>
        <w:autoSpaceDE w:val="0"/>
        <w:autoSpaceDN w:val="0"/>
        <w:bidi/>
        <w:adjustRightInd w:val="0"/>
        <w:spacing w:after="0" w:line="276" w:lineRule="auto"/>
        <w:jc w:val="both"/>
        <w:textAlignment w:val="baseline"/>
        <w:rPr>
          <w:rFonts w:ascii="Simplified Arabic" w:eastAsia="Times New Roman" w:hAnsi="Simplified Arabic" w:cs="Simplified Arabic"/>
          <w:sz w:val="28"/>
          <w:szCs w:val="28"/>
          <w:lang w:val="de-DE" w:eastAsia="de-DE"/>
        </w:rPr>
      </w:pPr>
    </w:p>
    <w:p w:rsidR="000B5743" w:rsidRDefault="000B5743" w:rsidP="004D46EC">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0B5743" w:rsidRDefault="000B5743" w:rsidP="000B5743">
      <w:pPr>
        <w:overflowPunct w:val="0"/>
        <w:autoSpaceDE w:val="0"/>
        <w:autoSpaceDN w:val="0"/>
        <w:bidi/>
        <w:adjustRightInd w:val="0"/>
        <w:spacing w:after="0" w:line="276" w:lineRule="auto"/>
        <w:jc w:val="both"/>
        <w:textAlignment w:val="baseline"/>
        <w:rPr>
          <w:rFonts w:ascii="Calibri" w:eastAsia="Calibri" w:hAnsi="Calibri" w:cs="Arial"/>
          <w:noProof/>
          <w:lang w:val="en-US"/>
        </w:rPr>
      </w:pPr>
    </w:p>
    <w:p w:rsidR="004D46EC" w:rsidRPr="004D46EC" w:rsidRDefault="004D46EC" w:rsidP="000B5743">
      <w:pPr>
        <w:overflowPunct w:val="0"/>
        <w:autoSpaceDE w:val="0"/>
        <w:autoSpaceDN w:val="0"/>
        <w:bidi/>
        <w:adjustRightInd w:val="0"/>
        <w:spacing w:after="0" w:line="276" w:lineRule="auto"/>
        <w:jc w:val="both"/>
        <w:textAlignment w:val="baseline"/>
        <w:rPr>
          <w:rFonts w:ascii="Simplified Arabic" w:eastAsia="Times New Roman" w:hAnsi="Simplified Arabic" w:cs="Simplified Arabic"/>
          <w:sz w:val="28"/>
          <w:szCs w:val="28"/>
          <w:lang w:val="de-DE" w:eastAsia="de-DE" w:bidi="ar-EG"/>
        </w:rPr>
      </w:pPr>
    </w:p>
    <w:p w:rsidR="004D46EC" w:rsidRPr="004D46EC" w:rsidRDefault="000B5743" w:rsidP="004D46EC">
      <w:pPr>
        <w:overflowPunct w:val="0"/>
        <w:autoSpaceDE w:val="0"/>
        <w:autoSpaceDN w:val="0"/>
        <w:bidi/>
        <w:adjustRightInd w:val="0"/>
        <w:spacing w:after="0" w:line="276" w:lineRule="auto"/>
        <w:jc w:val="both"/>
        <w:textAlignment w:val="baseline"/>
        <w:rPr>
          <w:rFonts w:ascii="Simplified Arabic" w:eastAsia="Times New Roman" w:hAnsi="Simplified Arabic" w:cs="Simplified Arabic"/>
          <w:i/>
          <w:sz w:val="28"/>
          <w:szCs w:val="28"/>
          <w:rtl/>
          <w:lang w:val="de-DE" w:eastAsia="de-DE"/>
        </w:rPr>
      </w:pPr>
      <w:r w:rsidRPr="004D46EC">
        <w:rPr>
          <w:rFonts w:ascii="Calibri" w:eastAsia="Calibri" w:hAnsi="Calibri" w:cs="Arial"/>
          <w:noProof/>
          <w:lang w:val="en-US"/>
        </w:rPr>
        <w:drawing>
          <wp:anchor distT="0" distB="0" distL="114300" distR="114300" simplePos="0" relativeHeight="251844608" behindDoc="0" locked="0" layoutInCell="1" allowOverlap="1">
            <wp:simplePos x="0" y="0"/>
            <wp:positionH relativeFrom="column">
              <wp:posOffset>-47297</wp:posOffset>
            </wp:positionH>
            <wp:positionV relativeFrom="paragraph">
              <wp:posOffset>228184</wp:posOffset>
            </wp:positionV>
            <wp:extent cx="5927834" cy="2522483"/>
            <wp:effectExtent l="0" t="0" r="0" b="0"/>
            <wp:wrapNone/>
            <wp:docPr id="3" name="صورة 3" descr="نتيجة بحث الصور عن تابلوة اضائة السيار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تيجة بحث الصور عن تابلوة اضائة السيارات"/>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27725" cy="2522437"/>
                    </a:xfrm>
                    <a:prstGeom prst="rect">
                      <a:avLst/>
                    </a:prstGeom>
                    <a:noFill/>
                    <a:ln>
                      <a:noFill/>
                    </a:ln>
                  </pic:spPr>
                </pic:pic>
              </a:graphicData>
            </a:graphic>
          </wp:anchor>
        </w:drawing>
      </w:r>
    </w:p>
    <w:p w:rsidR="004D46EC" w:rsidRPr="004D46EC" w:rsidRDefault="004D46EC" w:rsidP="004D46EC">
      <w:pPr>
        <w:overflowPunct w:val="0"/>
        <w:autoSpaceDE w:val="0"/>
        <w:autoSpaceDN w:val="0"/>
        <w:bidi/>
        <w:adjustRightInd w:val="0"/>
        <w:spacing w:after="0" w:line="276" w:lineRule="auto"/>
        <w:jc w:val="both"/>
        <w:textAlignment w:val="baseline"/>
        <w:rPr>
          <w:rFonts w:ascii="Simplified Arabic" w:eastAsia="Times New Roman" w:hAnsi="Simplified Arabic" w:cs="Simplified Arabic"/>
          <w:sz w:val="28"/>
          <w:szCs w:val="28"/>
          <w:rtl/>
          <w:lang w:val="de-DE" w:eastAsia="de-DE" w:bidi="ar-EG"/>
        </w:rPr>
      </w:pPr>
      <w:r w:rsidRPr="004D46EC">
        <w:rPr>
          <w:rFonts w:ascii="Simplified Arabic" w:eastAsia="Times New Roman" w:hAnsi="Simplified Arabic" w:cs="Simplified Arabic"/>
          <w:i/>
          <w:vanish/>
          <w:sz w:val="28"/>
          <w:szCs w:val="28"/>
          <w:lang w:val="de-DE" w:eastAsia="de-DE"/>
        </w:rPr>
        <w:t>Subject:Text:</w:t>
      </w:r>
    </w:p>
    <w:p w:rsidR="004D46EC" w:rsidRDefault="004D46EC" w:rsidP="004D46EC">
      <w:pPr>
        <w:bidi/>
        <w:spacing w:after="0" w:line="276" w:lineRule="auto"/>
        <w:jc w:val="both"/>
        <w:rPr>
          <w:rFonts w:ascii="Simplified Arabic" w:eastAsia="Times New Roman" w:hAnsi="Simplified Arabic" w:cs="Simplified Arabic"/>
          <w:b/>
          <w:bCs/>
          <w:sz w:val="28"/>
          <w:szCs w:val="28"/>
          <w:rtl/>
          <w:lang w:eastAsia="en-GB"/>
        </w:rPr>
      </w:pPr>
    </w:p>
    <w:p w:rsidR="00707FE5" w:rsidRDefault="00707FE5" w:rsidP="00707FE5">
      <w:pPr>
        <w:bidi/>
        <w:spacing w:after="0" w:line="276" w:lineRule="auto"/>
        <w:jc w:val="both"/>
        <w:rPr>
          <w:rFonts w:ascii="Simplified Arabic" w:eastAsia="Times New Roman" w:hAnsi="Simplified Arabic" w:cs="Simplified Arabic"/>
          <w:b/>
          <w:bCs/>
          <w:sz w:val="28"/>
          <w:szCs w:val="28"/>
          <w:rtl/>
          <w:lang w:eastAsia="en-GB"/>
        </w:rPr>
      </w:pPr>
    </w:p>
    <w:p w:rsidR="00707FE5" w:rsidRDefault="00707FE5" w:rsidP="00707FE5">
      <w:pPr>
        <w:bidi/>
        <w:spacing w:after="0" w:line="276" w:lineRule="auto"/>
        <w:jc w:val="both"/>
        <w:rPr>
          <w:rFonts w:ascii="Simplified Arabic" w:eastAsia="Times New Roman" w:hAnsi="Simplified Arabic" w:cs="Simplified Arabic"/>
          <w:b/>
          <w:bCs/>
          <w:sz w:val="28"/>
          <w:szCs w:val="28"/>
          <w:rtl/>
          <w:lang w:eastAsia="en-GB"/>
        </w:rPr>
      </w:pPr>
    </w:p>
    <w:p w:rsidR="00707FE5" w:rsidRDefault="00707FE5" w:rsidP="00707FE5">
      <w:pPr>
        <w:bidi/>
        <w:spacing w:after="0" w:line="276" w:lineRule="auto"/>
        <w:jc w:val="both"/>
        <w:rPr>
          <w:rFonts w:ascii="Simplified Arabic" w:eastAsia="Times New Roman" w:hAnsi="Simplified Arabic" w:cs="Simplified Arabic"/>
          <w:b/>
          <w:bCs/>
          <w:sz w:val="28"/>
          <w:szCs w:val="28"/>
          <w:rtl/>
          <w:lang w:eastAsia="en-GB"/>
        </w:rPr>
      </w:pPr>
    </w:p>
    <w:p w:rsidR="00707FE5" w:rsidRDefault="00707FE5" w:rsidP="00707FE5">
      <w:pPr>
        <w:bidi/>
        <w:spacing w:after="0" w:line="276" w:lineRule="auto"/>
        <w:jc w:val="both"/>
        <w:rPr>
          <w:rFonts w:ascii="Simplified Arabic" w:eastAsia="Times New Roman" w:hAnsi="Simplified Arabic" w:cs="Simplified Arabic"/>
          <w:b/>
          <w:bCs/>
          <w:sz w:val="28"/>
          <w:szCs w:val="28"/>
          <w:rtl/>
          <w:lang w:eastAsia="en-GB"/>
        </w:rPr>
      </w:pPr>
    </w:p>
    <w:p w:rsidR="00EB1D47" w:rsidRDefault="00EB1D47" w:rsidP="00707FE5">
      <w:pPr>
        <w:bidi/>
        <w:spacing w:after="0" w:line="276" w:lineRule="auto"/>
        <w:jc w:val="center"/>
        <w:rPr>
          <w:rFonts w:ascii="Simplified Arabic" w:eastAsia="Times New Roman" w:hAnsi="Simplified Arabic" w:cs="Simplified Arabic"/>
          <w:b/>
          <w:bCs/>
          <w:sz w:val="32"/>
          <w:szCs w:val="32"/>
          <w:rtl/>
          <w:lang w:eastAsia="en-GB"/>
        </w:rPr>
      </w:pPr>
    </w:p>
    <w:p w:rsidR="00707FE5" w:rsidRPr="00707FE5" w:rsidRDefault="00707FE5" w:rsidP="00EB1D47">
      <w:pPr>
        <w:bidi/>
        <w:spacing w:after="0" w:line="276" w:lineRule="auto"/>
        <w:jc w:val="center"/>
        <w:rPr>
          <w:rFonts w:ascii="Simplified Arabic" w:eastAsia="Times New Roman" w:hAnsi="Simplified Arabic" w:cs="Simplified Arabic"/>
          <w:b/>
          <w:bCs/>
          <w:sz w:val="32"/>
          <w:szCs w:val="32"/>
          <w:rtl/>
          <w:lang w:eastAsia="en-GB"/>
        </w:rPr>
      </w:pPr>
      <w:r w:rsidRPr="00707FE5">
        <w:rPr>
          <w:rFonts w:ascii="Simplified Arabic" w:eastAsia="Times New Roman" w:hAnsi="Simplified Arabic" w:cs="Simplified Arabic" w:hint="cs"/>
          <w:b/>
          <w:bCs/>
          <w:sz w:val="32"/>
          <w:szCs w:val="32"/>
          <w:rtl/>
          <w:lang w:eastAsia="en-GB"/>
        </w:rPr>
        <w:t>إعداد</w:t>
      </w:r>
      <w:r w:rsidRPr="00707FE5">
        <w:rPr>
          <w:rFonts w:ascii="Simplified Arabic" w:eastAsia="Times New Roman" w:hAnsi="Simplified Arabic" w:cs="Simplified Arabic"/>
          <w:b/>
          <w:bCs/>
          <w:sz w:val="32"/>
          <w:szCs w:val="32"/>
          <w:rtl/>
          <w:lang w:eastAsia="en-GB"/>
        </w:rPr>
        <w:t xml:space="preserve"> :</w:t>
      </w:r>
    </w:p>
    <w:p w:rsidR="00707FE5" w:rsidRPr="00707FE5" w:rsidRDefault="00707FE5" w:rsidP="00EB1D47">
      <w:pPr>
        <w:bidi/>
        <w:spacing w:after="0" w:line="276" w:lineRule="auto"/>
        <w:jc w:val="center"/>
        <w:rPr>
          <w:rFonts w:ascii="Simplified Arabic" w:eastAsia="Times New Roman" w:hAnsi="Simplified Arabic" w:cs="Simplified Arabic"/>
          <w:b/>
          <w:bCs/>
          <w:sz w:val="32"/>
          <w:szCs w:val="32"/>
          <w:rtl/>
          <w:lang w:eastAsia="en-GB"/>
        </w:rPr>
      </w:pPr>
      <w:r w:rsidRPr="00707FE5">
        <w:rPr>
          <w:rFonts w:ascii="Simplified Arabic" w:eastAsia="Times New Roman" w:hAnsi="Simplified Arabic" w:cs="Simplified Arabic" w:hint="cs"/>
          <w:b/>
          <w:bCs/>
          <w:sz w:val="32"/>
          <w:szCs w:val="32"/>
          <w:rtl/>
          <w:lang w:eastAsia="en-GB"/>
        </w:rPr>
        <w:t>م</w:t>
      </w:r>
      <w:r w:rsidRPr="00707FE5">
        <w:rPr>
          <w:rFonts w:ascii="Simplified Arabic" w:eastAsia="Times New Roman" w:hAnsi="Simplified Arabic" w:cs="Simplified Arabic"/>
          <w:b/>
          <w:bCs/>
          <w:sz w:val="32"/>
          <w:szCs w:val="32"/>
          <w:rtl/>
          <w:lang w:eastAsia="en-GB"/>
        </w:rPr>
        <w:t>/</w:t>
      </w:r>
      <w:r w:rsidRPr="00707FE5">
        <w:rPr>
          <w:rFonts w:ascii="Simplified Arabic" w:eastAsia="Times New Roman" w:hAnsi="Simplified Arabic" w:cs="Simplified Arabic" w:hint="cs"/>
          <w:b/>
          <w:bCs/>
          <w:sz w:val="32"/>
          <w:szCs w:val="32"/>
          <w:rtl/>
          <w:lang w:eastAsia="en-GB"/>
        </w:rPr>
        <w:t xml:space="preserve"> طارقمحمدعبدالواحد       </w:t>
      </w:r>
      <w:r w:rsidR="00151B01" w:rsidRPr="00151B01">
        <w:rPr>
          <w:rFonts w:ascii="Simplified Arabic" w:eastAsia="Times New Roman" w:hAnsi="Simplified Arabic" w:cs="Simplified Arabic" w:hint="cs"/>
          <w:b/>
          <w:bCs/>
          <w:sz w:val="32"/>
          <w:szCs w:val="32"/>
          <w:rtl/>
          <w:lang w:eastAsia="en-GB"/>
        </w:rPr>
        <w:t>م</w:t>
      </w:r>
      <w:r w:rsidR="00151B01" w:rsidRPr="00151B01">
        <w:rPr>
          <w:rFonts w:ascii="Simplified Arabic" w:eastAsia="Times New Roman" w:hAnsi="Simplified Arabic" w:cs="Simplified Arabic"/>
          <w:b/>
          <w:bCs/>
          <w:sz w:val="32"/>
          <w:szCs w:val="32"/>
          <w:rtl/>
          <w:lang w:eastAsia="en-GB"/>
        </w:rPr>
        <w:t xml:space="preserve">/ </w:t>
      </w:r>
      <w:r w:rsidR="00151B01" w:rsidRPr="00151B01">
        <w:rPr>
          <w:rFonts w:ascii="Simplified Arabic" w:eastAsia="Times New Roman" w:hAnsi="Simplified Arabic" w:cs="Simplified Arabic" w:hint="cs"/>
          <w:b/>
          <w:bCs/>
          <w:sz w:val="32"/>
          <w:szCs w:val="32"/>
          <w:rtl/>
          <w:lang w:eastAsia="en-GB"/>
        </w:rPr>
        <w:t>محمدمصطفىعلى</w:t>
      </w:r>
      <w:r w:rsidRPr="00707FE5">
        <w:rPr>
          <w:rFonts w:ascii="Simplified Arabic" w:eastAsia="Times New Roman" w:hAnsi="Simplified Arabic" w:cs="Simplified Arabic" w:hint="cs"/>
          <w:b/>
          <w:bCs/>
          <w:sz w:val="32"/>
          <w:szCs w:val="32"/>
          <w:rtl/>
          <w:lang w:eastAsia="en-GB"/>
        </w:rPr>
        <w:t>م</w:t>
      </w:r>
      <w:r w:rsidRPr="00707FE5">
        <w:rPr>
          <w:rFonts w:ascii="Simplified Arabic" w:eastAsia="Times New Roman" w:hAnsi="Simplified Arabic" w:cs="Simplified Arabic"/>
          <w:b/>
          <w:bCs/>
          <w:sz w:val="32"/>
          <w:szCs w:val="32"/>
          <w:rtl/>
          <w:lang w:eastAsia="en-GB"/>
        </w:rPr>
        <w:t>/</w:t>
      </w:r>
      <w:r w:rsidRPr="00707FE5">
        <w:rPr>
          <w:rFonts w:ascii="Simplified Arabic" w:eastAsia="Times New Roman" w:hAnsi="Simplified Arabic" w:cs="Simplified Arabic" w:hint="cs"/>
          <w:b/>
          <w:bCs/>
          <w:sz w:val="32"/>
          <w:szCs w:val="32"/>
          <w:rtl/>
          <w:lang w:eastAsia="en-GB"/>
        </w:rPr>
        <w:t>طارقماهرحسن</w:t>
      </w:r>
    </w:p>
    <w:p w:rsidR="004D46EC" w:rsidRPr="004D46EC" w:rsidRDefault="004D46EC" w:rsidP="004D46EC">
      <w:pPr>
        <w:shd w:val="solid" w:color="FF00FF" w:fill="auto"/>
        <w:overflowPunct w:val="0"/>
        <w:autoSpaceDE w:val="0"/>
        <w:autoSpaceDN w:val="0"/>
        <w:bidi/>
        <w:adjustRightInd w:val="0"/>
        <w:spacing w:after="0" w:line="276" w:lineRule="auto"/>
        <w:jc w:val="both"/>
        <w:textAlignment w:val="baseline"/>
        <w:rPr>
          <w:rFonts w:ascii="Simplified Arabic" w:eastAsia="Times New Roman" w:hAnsi="Simplified Arabic" w:cs="Simplified Arabic"/>
          <w:i/>
          <w:vanish/>
          <w:sz w:val="16"/>
          <w:szCs w:val="20"/>
          <w:lang w:val="de-DE" w:eastAsia="de-DE"/>
        </w:rPr>
      </w:pPr>
      <w:r w:rsidRPr="004D46EC">
        <w:rPr>
          <w:rFonts w:ascii="Simplified Arabic" w:eastAsia="Times New Roman" w:hAnsi="Simplified Arabic" w:cs="Simplified Arabic"/>
          <w:i/>
          <w:vanish/>
          <w:sz w:val="16"/>
          <w:szCs w:val="20"/>
          <w:lang w:val="de-DE" w:eastAsia="de-DE"/>
        </w:rPr>
        <w:t>Subject:</w:t>
      </w:r>
    </w:p>
    <w:p w:rsidR="004D46EC" w:rsidRPr="004D46EC" w:rsidRDefault="004D46EC" w:rsidP="004D46EC">
      <w:pPr>
        <w:shd w:val="solid" w:color="FF00FF" w:fill="auto"/>
        <w:overflowPunct w:val="0"/>
        <w:autoSpaceDE w:val="0"/>
        <w:autoSpaceDN w:val="0"/>
        <w:bidi/>
        <w:adjustRightInd w:val="0"/>
        <w:spacing w:after="0" w:line="276" w:lineRule="auto"/>
        <w:jc w:val="both"/>
        <w:textAlignment w:val="baseline"/>
        <w:rPr>
          <w:rFonts w:ascii="Simplified Arabic" w:eastAsia="Times New Roman" w:hAnsi="Simplified Arabic" w:cs="Simplified Arabic"/>
          <w:i/>
          <w:vanish/>
          <w:sz w:val="16"/>
          <w:szCs w:val="20"/>
          <w:lang w:val="de-DE" w:eastAsia="de-DE"/>
        </w:rPr>
      </w:pPr>
      <w:r w:rsidRPr="004D46EC">
        <w:rPr>
          <w:rFonts w:ascii="Simplified Arabic" w:eastAsia="Times New Roman" w:hAnsi="Simplified Arabic" w:cs="Simplified Arabic"/>
          <w:i/>
          <w:vanish/>
          <w:sz w:val="16"/>
          <w:szCs w:val="20"/>
          <w:lang w:val="de-DE" w:eastAsia="de-DE"/>
        </w:rPr>
        <w:t>Form of adress/title</w:t>
      </w:r>
    </w:p>
    <w:tbl>
      <w:tblPr>
        <w:tblStyle w:val="a6"/>
        <w:tblW w:w="9498" w:type="dxa"/>
        <w:tblInd w:w="-147" w:type="dxa"/>
        <w:tblLook w:val="04A0"/>
      </w:tblPr>
      <w:tblGrid>
        <w:gridCol w:w="9498"/>
      </w:tblGrid>
      <w:tr w:rsidR="004D46EC" w:rsidRPr="004D46EC" w:rsidTr="000D29A0">
        <w:tc>
          <w:tcPr>
            <w:tcW w:w="9498" w:type="dxa"/>
            <w:shd w:val="clear" w:color="auto" w:fill="auto"/>
          </w:tcPr>
          <w:p w:rsidR="004D46EC" w:rsidRPr="004D46EC" w:rsidRDefault="008E3E06" w:rsidP="004D46EC">
            <w:pPr>
              <w:keepNext/>
              <w:keepLines/>
              <w:tabs>
                <w:tab w:val="left" w:pos="8247"/>
              </w:tabs>
              <w:bidi/>
              <w:spacing w:line="276" w:lineRule="auto"/>
              <w:outlineLvl w:val="0"/>
              <w:rPr>
                <w:rFonts w:ascii="Simplified Arabic" w:eastAsia="Times New Roman" w:hAnsi="Simplified Arabic" w:cs="Simplified Arabic"/>
                <w:sz w:val="28"/>
                <w:szCs w:val="28"/>
                <w:lang w:eastAsia="en-GB"/>
              </w:rPr>
            </w:pPr>
            <w:r w:rsidRPr="004D46EC">
              <w:rPr>
                <w:rFonts w:ascii="Simplified Arabic" w:eastAsia="Times New Roman" w:hAnsi="Simplified Arabic" w:cs="Simplified Arabic"/>
                <w:b/>
                <w:bCs/>
                <w:snapToGrid w:val="0"/>
                <w:sz w:val="28"/>
                <w:szCs w:val="28"/>
              </w:rPr>
              <w:lastRenderedPageBreak/>
              <w:fldChar w:fldCharType="begin"/>
            </w:r>
            <w:r w:rsidRPr="004D46EC">
              <w:rPr>
                <w:rFonts w:ascii="Simplified Arabic" w:eastAsia="Times New Roman" w:hAnsi="Simplified Arabic" w:cs="Simplified Arabic"/>
                <w:b/>
                <w:bCs/>
                <w:snapToGrid w:val="0"/>
                <w:sz w:val="28"/>
                <w:szCs w:val="28"/>
              </w:rPr>
              <w:fldChar w:fldCharType="end"/>
            </w:r>
            <w:r w:rsidR="004D46EC" w:rsidRPr="004D46EC">
              <w:rPr>
                <w:rFonts w:ascii="Simplified Arabic" w:eastAsia="Times New Roman" w:hAnsi="Simplified Arabic" w:cs="Simplified Arabic"/>
                <w:b/>
                <w:bCs/>
                <w:sz w:val="28"/>
                <w:szCs w:val="28"/>
                <w:rtl/>
                <w:lang w:eastAsia="en-GB"/>
              </w:rPr>
              <w:t>مواصفات الوحدة:</w:t>
            </w:r>
            <w:r w:rsidR="004D46EC" w:rsidRPr="00EB1D47">
              <w:rPr>
                <w:rFonts w:ascii="Simplified Arabic" w:eastAsia="Times New Roman" w:hAnsi="Simplified Arabic" w:cs="Simplified Arabic"/>
                <w:b/>
                <w:bCs/>
                <w:sz w:val="28"/>
                <w:szCs w:val="28"/>
                <w:rtl/>
                <w:lang w:eastAsia="en-GB"/>
              </w:rPr>
              <w:t>معلومات عامة</w:t>
            </w:r>
          </w:p>
          <w:p w:rsidR="004D46EC" w:rsidRPr="004D46EC" w:rsidRDefault="004D46EC" w:rsidP="004D46EC">
            <w:pPr>
              <w:bidi/>
              <w:spacing w:line="276" w:lineRule="auto"/>
              <w:jc w:val="both"/>
              <w:rPr>
                <w:rFonts w:ascii="Simplified Arabic" w:eastAsia="Times New Roman" w:hAnsi="Simplified Arabic" w:cs="Simplified Arabic"/>
                <w:sz w:val="28"/>
                <w:szCs w:val="28"/>
                <w:rtl/>
                <w:lang w:eastAsia="en-GB"/>
              </w:rPr>
            </w:pPr>
            <w:r w:rsidRPr="004D46EC">
              <w:rPr>
                <w:rFonts w:ascii="Simplified Arabic" w:eastAsia="Times New Roman" w:hAnsi="Simplified Arabic" w:cs="Simplified Arabic"/>
                <w:b/>
                <w:bCs/>
                <w:sz w:val="28"/>
                <w:szCs w:val="28"/>
                <w:rtl/>
                <w:lang w:eastAsia="en-GB"/>
              </w:rPr>
              <w:t>الوحدة:</w:t>
            </w:r>
            <w:r w:rsidRPr="00EB1D47">
              <w:rPr>
                <w:rFonts w:ascii="Simplified Arabic" w:eastAsia="Times New Roman" w:hAnsi="Simplified Arabic" w:cs="Simplified Arabic" w:hint="cs"/>
                <w:b/>
                <w:bCs/>
                <w:sz w:val="28"/>
                <w:szCs w:val="28"/>
                <w:rtl/>
                <w:lang w:eastAsia="en-GB"/>
              </w:rPr>
              <w:t>صيانةالأنظمةالكهربيةلدوائرالاضاءةوالتنبيهوالتحذير</w:t>
            </w:r>
          </w:p>
          <w:p w:rsidR="004D46EC" w:rsidRPr="004D46EC" w:rsidRDefault="004D46EC" w:rsidP="004D46EC">
            <w:pPr>
              <w:bidi/>
              <w:spacing w:line="276" w:lineRule="auto"/>
              <w:jc w:val="both"/>
              <w:rPr>
                <w:rFonts w:ascii="Simplified Arabic" w:eastAsia="Times New Roman" w:hAnsi="Simplified Arabic" w:cs="Simplified Arabic"/>
                <w:sz w:val="28"/>
                <w:szCs w:val="28"/>
                <w:rtl/>
                <w:lang w:eastAsia="en-GB"/>
              </w:rPr>
            </w:pPr>
            <w:r w:rsidRPr="004D46EC">
              <w:rPr>
                <w:rFonts w:ascii="Simplified Arabic" w:eastAsia="Times New Roman" w:hAnsi="Simplified Arabic" w:cs="Simplified Arabic"/>
                <w:b/>
                <w:bCs/>
                <w:sz w:val="28"/>
                <w:szCs w:val="28"/>
                <w:rtl/>
                <w:lang w:eastAsia="en-GB"/>
              </w:rPr>
              <w:t>الكود</w:t>
            </w:r>
            <w:r w:rsidRPr="004D46EC">
              <w:rPr>
                <w:rFonts w:ascii="Simplified Arabic" w:eastAsia="Times New Roman" w:hAnsi="Simplified Arabic" w:cs="Simplified Arabic"/>
                <w:sz w:val="28"/>
                <w:szCs w:val="28"/>
                <w:rtl/>
                <w:lang w:eastAsia="en-GB"/>
              </w:rPr>
              <w:t xml:space="preserve">: (       )                    </w:t>
            </w:r>
            <w:r w:rsidRPr="004D46EC">
              <w:rPr>
                <w:rFonts w:ascii="Simplified Arabic" w:eastAsia="Times New Roman" w:hAnsi="Simplified Arabic" w:cs="Simplified Arabic"/>
                <w:b/>
                <w:bCs/>
                <w:sz w:val="28"/>
                <w:szCs w:val="28"/>
                <w:rtl/>
                <w:lang w:eastAsia="en-GB"/>
              </w:rPr>
              <w:t>المستوى</w:t>
            </w:r>
            <w:r w:rsidRPr="004D46EC">
              <w:rPr>
                <w:rFonts w:ascii="Simplified Arabic" w:eastAsia="Times New Roman" w:hAnsi="Simplified Arabic" w:cs="Simplified Arabic"/>
                <w:sz w:val="28"/>
                <w:szCs w:val="28"/>
                <w:rtl/>
                <w:lang w:eastAsia="en-GB"/>
              </w:rPr>
              <w:t>: (3)</w:t>
            </w:r>
          </w:p>
          <w:p w:rsidR="005C1481" w:rsidRPr="000C0B80" w:rsidRDefault="005C1481" w:rsidP="005C1481">
            <w:pPr>
              <w:bidi/>
              <w:jc w:val="both"/>
              <w:rPr>
                <w:rFonts w:ascii="Simplified Arabic" w:eastAsia="Times New Roman" w:hAnsi="Simplified Arabic" w:cs="Simplified Arabic"/>
                <w:bCs/>
                <w:sz w:val="28"/>
                <w:szCs w:val="28"/>
                <w:rtl/>
                <w:lang w:eastAsia="en-GB"/>
              </w:rPr>
            </w:pPr>
            <w:r w:rsidRPr="000C0B80">
              <w:rPr>
                <w:rFonts w:ascii="Simplified Arabic" w:eastAsia="Times New Roman" w:hAnsi="Simplified Arabic" w:cs="Simplified Arabic"/>
                <w:bCs/>
                <w:sz w:val="28"/>
                <w:szCs w:val="28"/>
                <w:rtl/>
                <w:lang w:eastAsia="en-GB"/>
              </w:rPr>
              <w:t>اسم</w:t>
            </w:r>
            <w:r>
              <w:rPr>
                <w:rFonts w:ascii="Simplified Arabic" w:eastAsia="Times New Roman" w:hAnsi="Simplified Arabic" w:cs="Simplified Arabic" w:hint="cs"/>
                <w:bCs/>
                <w:sz w:val="28"/>
                <w:szCs w:val="28"/>
                <w:rtl/>
                <w:lang w:eastAsia="en-GB"/>
              </w:rPr>
              <w:t>اء</w:t>
            </w:r>
            <w:r w:rsidRPr="000C0B80">
              <w:rPr>
                <w:rFonts w:ascii="Simplified Arabic" w:eastAsia="Times New Roman" w:hAnsi="Simplified Arabic" w:cs="Simplified Arabic"/>
                <w:bCs/>
                <w:sz w:val="28"/>
                <w:szCs w:val="28"/>
                <w:rtl/>
                <w:lang w:eastAsia="en-GB"/>
              </w:rPr>
              <w:t xml:space="preserve"> معدي الوحدة:                      </w:t>
            </w:r>
          </w:p>
          <w:p w:rsidR="00151B01" w:rsidRPr="00EB1D47" w:rsidRDefault="00151B01" w:rsidP="00151B01">
            <w:pPr>
              <w:bidi/>
              <w:jc w:val="both"/>
              <w:rPr>
                <w:rFonts w:ascii="Simplified Arabic" w:eastAsia="Times New Roman" w:hAnsi="Simplified Arabic" w:cs="Simplified Arabic"/>
                <w:bCs/>
                <w:sz w:val="28"/>
                <w:szCs w:val="28"/>
                <w:rtl/>
                <w:lang w:eastAsia="en-GB"/>
              </w:rPr>
            </w:pPr>
            <w:r w:rsidRPr="00EB1D47">
              <w:rPr>
                <w:rFonts w:ascii="Simplified Arabic" w:eastAsia="Times New Roman" w:hAnsi="Simplified Arabic" w:cs="Simplified Arabic"/>
                <w:bCs/>
                <w:sz w:val="28"/>
                <w:szCs w:val="28"/>
                <w:rtl/>
                <w:lang w:eastAsia="en-GB"/>
              </w:rPr>
              <w:t xml:space="preserve">م/طارق محمد عبد الواحد        </w:t>
            </w:r>
            <w:r w:rsidRPr="00EB1D47">
              <w:rPr>
                <w:rFonts w:ascii="Simplified Arabic" w:eastAsia="Times New Roman" w:hAnsi="Simplified Arabic" w:cs="Simplified Arabic" w:hint="cs"/>
                <w:bCs/>
                <w:sz w:val="28"/>
                <w:szCs w:val="28"/>
                <w:rtl/>
                <w:lang w:eastAsia="en-GB"/>
              </w:rPr>
              <w:t>م</w:t>
            </w:r>
            <w:r w:rsidRPr="00EB1D47">
              <w:rPr>
                <w:rFonts w:ascii="Simplified Arabic" w:eastAsia="Times New Roman" w:hAnsi="Simplified Arabic" w:cs="Simplified Arabic"/>
                <w:bCs/>
                <w:sz w:val="28"/>
                <w:szCs w:val="28"/>
                <w:rtl/>
                <w:lang w:eastAsia="en-GB"/>
              </w:rPr>
              <w:t xml:space="preserve">/ </w:t>
            </w:r>
            <w:r w:rsidRPr="00EB1D47">
              <w:rPr>
                <w:rFonts w:ascii="Simplified Arabic" w:eastAsia="Times New Roman" w:hAnsi="Simplified Arabic" w:cs="Simplified Arabic" w:hint="cs"/>
                <w:bCs/>
                <w:sz w:val="28"/>
                <w:szCs w:val="28"/>
                <w:rtl/>
                <w:lang w:eastAsia="en-GB"/>
              </w:rPr>
              <w:t>محمدمصطفىعلىم</w:t>
            </w:r>
            <w:r w:rsidRPr="00EB1D47">
              <w:rPr>
                <w:rFonts w:ascii="Simplified Arabic" w:eastAsia="Times New Roman" w:hAnsi="Simplified Arabic" w:cs="Simplified Arabic"/>
                <w:bCs/>
                <w:sz w:val="28"/>
                <w:szCs w:val="28"/>
                <w:rtl/>
                <w:lang w:eastAsia="en-GB"/>
              </w:rPr>
              <w:t>/</w:t>
            </w:r>
            <w:r w:rsidRPr="00EB1D47">
              <w:rPr>
                <w:rFonts w:ascii="Simplified Arabic" w:eastAsia="Times New Roman" w:hAnsi="Simplified Arabic" w:cs="Simplified Arabic" w:hint="cs"/>
                <w:bCs/>
                <w:sz w:val="28"/>
                <w:szCs w:val="28"/>
                <w:rtl/>
                <w:lang w:eastAsia="en-GB"/>
              </w:rPr>
              <w:t>طارقماهرحسن</w:t>
            </w:r>
          </w:p>
          <w:p w:rsidR="004D46EC" w:rsidRPr="001F12E2" w:rsidRDefault="004D46EC" w:rsidP="004A0301">
            <w:pPr>
              <w:bidi/>
              <w:jc w:val="both"/>
              <w:rPr>
                <w:rFonts w:eastAsia="Times New Roman" w:cs="Simplified Arabic"/>
                <w:b/>
                <w:sz w:val="28"/>
                <w:szCs w:val="28"/>
                <w:lang w:val="en-US" w:eastAsia="en-GB"/>
              </w:rPr>
            </w:pPr>
          </w:p>
        </w:tc>
      </w:tr>
      <w:tr w:rsidR="004D46EC" w:rsidRPr="004D46EC" w:rsidTr="000D29A0">
        <w:tc>
          <w:tcPr>
            <w:tcW w:w="9498" w:type="dxa"/>
            <w:shd w:val="clear" w:color="auto" w:fill="D9E2F3" w:themeFill="accent1" w:themeFillTint="33"/>
          </w:tcPr>
          <w:p w:rsidR="004D46EC" w:rsidRPr="004D46EC" w:rsidRDefault="004D46EC" w:rsidP="004D46EC">
            <w:pPr>
              <w:bidi/>
              <w:spacing w:line="276" w:lineRule="auto"/>
              <w:rPr>
                <w:rFonts w:ascii="Simplified Arabic" w:eastAsia="Times New Roman" w:hAnsi="Simplified Arabic" w:cs="Simplified Arabic"/>
                <w:bCs/>
                <w:sz w:val="32"/>
                <w:szCs w:val="32"/>
                <w:rtl/>
                <w:lang w:eastAsia="en-GB" w:bidi="ar-EG"/>
              </w:rPr>
            </w:pPr>
            <w:r w:rsidRPr="004D46EC">
              <w:rPr>
                <w:rFonts w:ascii="Simplified Arabic" w:eastAsia="Times New Roman" w:hAnsi="Simplified Arabic" w:cs="Simplified Arabic"/>
                <w:bCs/>
                <w:sz w:val="32"/>
                <w:szCs w:val="32"/>
                <w:rtl/>
                <w:lang w:eastAsia="en-GB" w:bidi="ar-EG"/>
              </w:rPr>
              <w:t>ملخص</w:t>
            </w:r>
          </w:p>
        </w:tc>
      </w:tr>
      <w:tr w:rsidR="004D46EC" w:rsidRPr="004D46EC" w:rsidTr="000D29A0">
        <w:tc>
          <w:tcPr>
            <w:tcW w:w="9498" w:type="dxa"/>
          </w:tcPr>
          <w:p w:rsidR="004D46EC" w:rsidRPr="002D44C8" w:rsidRDefault="004D46EC" w:rsidP="004D46EC">
            <w:pPr>
              <w:bidi/>
              <w:spacing w:line="276" w:lineRule="auto"/>
              <w:rPr>
                <w:rFonts w:ascii="Simplified Arabic" w:eastAsia="Times New Roman" w:hAnsi="Simplified Arabic" w:cs="Simplified Arabic"/>
                <w:b/>
                <w:bCs/>
                <w:sz w:val="40"/>
                <w:szCs w:val="28"/>
                <w:rtl/>
                <w:lang w:val="en-US" w:eastAsia="en-GB"/>
              </w:rPr>
            </w:pPr>
            <w:r w:rsidRPr="002D44C8">
              <w:rPr>
                <w:rFonts w:ascii="Simplified Arabic" w:eastAsia="Times New Roman" w:hAnsi="Simplified Arabic" w:cs="Simplified Arabic"/>
                <w:b/>
                <w:bCs/>
                <w:sz w:val="40"/>
                <w:szCs w:val="28"/>
                <w:rtl/>
                <w:lang w:val="en-US" w:eastAsia="en-GB"/>
              </w:rPr>
              <w:t xml:space="preserve">تهدف هذه الوحدة الى إكساب الطلاب الجدارات الاساسية و اللازمة لتنفيذ عمليات </w:t>
            </w:r>
            <w:r w:rsidRPr="002D44C8">
              <w:rPr>
                <w:rFonts w:ascii="Simplified Arabic" w:eastAsia="Times New Roman" w:hAnsi="Simplified Arabic" w:cs="Simplified Arabic" w:hint="cs"/>
                <w:b/>
                <w:bCs/>
                <w:sz w:val="40"/>
                <w:szCs w:val="28"/>
                <w:rtl/>
                <w:lang w:val="en-US" w:eastAsia="en-GB"/>
              </w:rPr>
              <w:t>صيانة</w:t>
            </w:r>
            <w:r w:rsidR="00A323A5" w:rsidRPr="002D44C8">
              <w:rPr>
                <w:rFonts w:ascii="Simplified Arabic" w:eastAsia="Times New Roman" w:hAnsi="Simplified Arabic" w:cs="Simplified Arabic" w:hint="cs"/>
                <w:b/>
                <w:bCs/>
                <w:sz w:val="40"/>
                <w:szCs w:val="28"/>
                <w:rtl/>
                <w:lang w:val="en-US" w:eastAsia="en-GB"/>
              </w:rPr>
              <w:t xml:space="preserve"> و اصلاح </w:t>
            </w:r>
            <w:r w:rsidRPr="002D44C8">
              <w:rPr>
                <w:rFonts w:ascii="Simplified Arabic" w:eastAsia="Times New Roman" w:hAnsi="Simplified Arabic" w:cs="Simplified Arabic" w:hint="cs"/>
                <w:b/>
                <w:bCs/>
                <w:sz w:val="40"/>
                <w:szCs w:val="28"/>
                <w:rtl/>
                <w:lang w:val="en-US" w:eastAsia="en-GB"/>
              </w:rPr>
              <w:t>الأنظمةالكهربيةلدوائرالاضاءةوالتنبيه و التحذير</w:t>
            </w:r>
            <w:r w:rsidRPr="002D44C8">
              <w:rPr>
                <w:rFonts w:ascii="Simplified Arabic" w:eastAsia="Times New Roman" w:hAnsi="Simplified Arabic" w:cs="Simplified Arabic"/>
                <w:b/>
                <w:bCs/>
                <w:sz w:val="40"/>
                <w:szCs w:val="28"/>
                <w:rtl/>
                <w:lang w:val="en-US" w:eastAsia="en-GB"/>
              </w:rPr>
              <w:t xml:space="preserve"> بورش </w:t>
            </w:r>
            <w:r w:rsidR="005B5867" w:rsidRPr="002D44C8">
              <w:rPr>
                <w:rFonts w:ascii="Simplified Arabic" w:eastAsia="Times New Roman" w:hAnsi="Simplified Arabic" w:cs="Simplified Arabic"/>
                <w:b/>
                <w:bCs/>
                <w:sz w:val="40"/>
                <w:szCs w:val="28"/>
                <w:rtl/>
                <w:lang w:val="en-US" w:eastAsia="en-GB"/>
              </w:rPr>
              <w:t>المركبات</w:t>
            </w:r>
            <w:r w:rsidRPr="002D44C8">
              <w:rPr>
                <w:rFonts w:ascii="Simplified Arabic" w:eastAsia="Times New Roman" w:hAnsi="Simplified Arabic" w:cs="Simplified Arabic"/>
                <w:b/>
                <w:bCs/>
                <w:sz w:val="40"/>
                <w:szCs w:val="28"/>
                <w:rtl/>
                <w:lang w:val="en-US" w:eastAsia="en-GB"/>
              </w:rPr>
              <w:t xml:space="preserve"> و التى تتضمن عمليات </w:t>
            </w:r>
            <w:r w:rsidRPr="002D44C8">
              <w:rPr>
                <w:rFonts w:ascii="Simplified Arabic" w:eastAsia="Times New Roman" w:hAnsi="Simplified Arabic" w:cs="Simplified Arabic" w:hint="cs"/>
                <w:b/>
                <w:bCs/>
                <w:sz w:val="40"/>
                <w:szCs w:val="28"/>
                <w:rtl/>
                <w:lang w:val="en-US" w:eastAsia="en-GB"/>
              </w:rPr>
              <w:t>الفحص و الاستبدال حسبدليلالصيانة</w:t>
            </w:r>
            <w:r w:rsidRPr="002D44C8">
              <w:rPr>
                <w:rFonts w:ascii="Simplified Arabic" w:eastAsia="Times New Roman" w:hAnsi="Simplified Arabic" w:cs="Simplified Arabic"/>
                <w:b/>
                <w:bCs/>
                <w:sz w:val="40"/>
                <w:szCs w:val="28"/>
                <w:rtl/>
                <w:lang w:val="en-US" w:eastAsia="en-GB"/>
              </w:rPr>
              <w:t>.</w:t>
            </w:r>
          </w:p>
          <w:p w:rsidR="004D46EC" w:rsidRPr="004D46EC" w:rsidRDefault="004D46EC" w:rsidP="004D46EC">
            <w:pPr>
              <w:bidi/>
              <w:spacing w:line="276" w:lineRule="auto"/>
              <w:rPr>
                <w:rFonts w:ascii="Simplified Arabic" w:eastAsia="Times New Roman" w:hAnsi="Simplified Arabic" w:cs="Simplified Arabic"/>
                <w:sz w:val="28"/>
                <w:szCs w:val="20"/>
                <w:lang w:val="en-US" w:eastAsia="en-GB"/>
              </w:rPr>
            </w:pPr>
          </w:p>
        </w:tc>
      </w:tr>
      <w:tr w:rsidR="004D46EC" w:rsidRPr="004D46EC" w:rsidTr="000D29A0">
        <w:tc>
          <w:tcPr>
            <w:tcW w:w="9498" w:type="dxa"/>
            <w:shd w:val="clear" w:color="auto" w:fill="D9E2F3" w:themeFill="accent1" w:themeFillTint="33"/>
          </w:tcPr>
          <w:p w:rsidR="004D46EC" w:rsidRPr="004D46EC" w:rsidRDefault="004D46EC" w:rsidP="004D46EC">
            <w:pPr>
              <w:bidi/>
              <w:spacing w:line="276" w:lineRule="auto"/>
              <w:rPr>
                <w:rFonts w:ascii="Simplified Arabic" w:eastAsia="Times New Roman" w:hAnsi="Simplified Arabic" w:cs="Simplified Arabic"/>
                <w:sz w:val="32"/>
                <w:szCs w:val="32"/>
                <w:lang w:eastAsia="en-GB"/>
              </w:rPr>
            </w:pPr>
            <w:r w:rsidRPr="004D46EC">
              <w:rPr>
                <w:rFonts w:ascii="Simplified Arabic" w:eastAsia="Times New Roman" w:hAnsi="Simplified Arabic" w:cs="Simplified Arabic"/>
                <w:bCs/>
                <w:sz w:val="32"/>
                <w:szCs w:val="32"/>
                <w:rtl/>
                <w:lang w:eastAsia="en-GB" w:bidi="ar-EG"/>
              </w:rPr>
              <w:t>مخرجات التعلم</w:t>
            </w:r>
          </w:p>
        </w:tc>
      </w:tr>
      <w:tr w:rsidR="004D46EC" w:rsidRPr="004D46EC" w:rsidTr="000D29A0">
        <w:trPr>
          <w:trHeight w:val="2062"/>
        </w:trPr>
        <w:tc>
          <w:tcPr>
            <w:tcW w:w="9498" w:type="dxa"/>
          </w:tcPr>
          <w:p w:rsidR="00151B01" w:rsidRPr="00151B01" w:rsidRDefault="00151B01" w:rsidP="00151B01">
            <w:pPr>
              <w:numPr>
                <w:ilvl w:val="0"/>
                <w:numId w:val="3"/>
              </w:numPr>
              <w:bidi/>
              <w:spacing w:line="276" w:lineRule="auto"/>
              <w:contextualSpacing/>
              <w:rPr>
                <w:rFonts w:ascii="Simplified Arabic" w:eastAsia="Times New Roman" w:hAnsi="Simplified Arabic" w:cs="Simplified Arabic"/>
                <w:b/>
                <w:bCs/>
                <w:sz w:val="28"/>
                <w:szCs w:val="28"/>
                <w:lang w:val="en-US" w:eastAsia="en-GB"/>
              </w:rPr>
            </w:pPr>
            <w:r w:rsidRPr="00151B01">
              <w:rPr>
                <w:rFonts w:ascii="Simplified Arabic" w:eastAsia="Times New Roman" w:hAnsi="Simplified Arabic" w:cs="Simplified Arabic" w:hint="cs"/>
                <w:b/>
                <w:bCs/>
                <w:sz w:val="28"/>
                <w:szCs w:val="28"/>
                <w:rtl/>
                <w:lang w:val="en-US" w:eastAsia="en-GB"/>
              </w:rPr>
              <w:t>يجهزالعددوالادواتوالاجهزةوالخاماتوقطعالغيارلتنفيذعملياتالصيانةوالاصلاح</w:t>
            </w:r>
          </w:p>
          <w:p w:rsidR="00151B01" w:rsidRPr="00151B01" w:rsidRDefault="00151B01" w:rsidP="00151B01">
            <w:pPr>
              <w:numPr>
                <w:ilvl w:val="0"/>
                <w:numId w:val="3"/>
              </w:numPr>
              <w:bidi/>
              <w:spacing w:line="276" w:lineRule="auto"/>
              <w:contextualSpacing/>
              <w:rPr>
                <w:rFonts w:ascii="Simplified Arabic" w:eastAsia="Times New Roman" w:hAnsi="Simplified Arabic" w:cs="Simplified Arabic"/>
                <w:b/>
                <w:bCs/>
                <w:sz w:val="28"/>
                <w:szCs w:val="28"/>
                <w:lang w:val="en-US" w:eastAsia="en-GB"/>
              </w:rPr>
            </w:pPr>
            <w:r w:rsidRPr="00151B01">
              <w:rPr>
                <w:rFonts w:ascii="Simplified Arabic" w:eastAsia="Times New Roman" w:hAnsi="Simplified Arabic" w:cs="Simplified Arabic" w:hint="cs"/>
                <w:b/>
                <w:bCs/>
                <w:sz w:val="28"/>
                <w:szCs w:val="28"/>
                <w:rtl/>
                <w:lang w:val="en-US" w:eastAsia="en-GB"/>
              </w:rPr>
              <w:t>ينفذعملياتالصيانةوالاصلاحللبطارية</w:t>
            </w:r>
          </w:p>
          <w:p w:rsidR="00151B01" w:rsidRPr="00151B01" w:rsidRDefault="00151B01" w:rsidP="00151B01">
            <w:pPr>
              <w:numPr>
                <w:ilvl w:val="0"/>
                <w:numId w:val="3"/>
              </w:numPr>
              <w:bidi/>
              <w:spacing w:line="276" w:lineRule="auto"/>
              <w:contextualSpacing/>
              <w:rPr>
                <w:rFonts w:ascii="Simplified Arabic" w:eastAsia="Times New Roman" w:hAnsi="Simplified Arabic" w:cs="Simplified Arabic"/>
                <w:b/>
                <w:bCs/>
                <w:sz w:val="28"/>
                <w:szCs w:val="28"/>
                <w:lang w:val="en-US" w:eastAsia="en-GB"/>
              </w:rPr>
            </w:pPr>
            <w:r w:rsidRPr="00151B01">
              <w:rPr>
                <w:rFonts w:ascii="Simplified Arabic" w:eastAsia="Times New Roman" w:hAnsi="Simplified Arabic" w:cs="Simplified Arabic" w:hint="cs"/>
                <w:b/>
                <w:bCs/>
                <w:sz w:val="28"/>
                <w:szCs w:val="28"/>
                <w:rtl/>
                <w:lang w:val="en-US" w:eastAsia="en-GB"/>
              </w:rPr>
              <w:t>ينفذعملياتالصيانةوالاصلاحلدوائرالإضاءة</w:t>
            </w:r>
          </w:p>
          <w:p w:rsidR="00151B01" w:rsidRPr="00151B01" w:rsidRDefault="00151B01" w:rsidP="00151B01">
            <w:pPr>
              <w:numPr>
                <w:ilvl w:val="0"/>
                <w:numId w:val="3"/>
              </w:numPr>
              <w:bidi/>
              <w:spacing w:line="276" w:lineRule="auto"/>
              <w:contextualSpacing/>
              <w:rPr>
                <w:rFonts w:ascii="Simplified Arabic" w:eastAsia="Times New Roman" w:hAnsi="Simplified Arabic" w:cs="Simplified Arabic"/>
                <w:b/>
                <w:bCs/>
                <w:sz w:val="28"/>
                <w:szCs w:val="28"/>
                <w:lang w:val="en-US" w:eastAsia="en-GB"/>
              </w:rPr>
            </w:pPr>
            <w:r w:rsidRPr="00151B01">
              <w:rPr>
                <w:rFonts w:ascii="Simplified Arabic" w:eastAsia="Times New Roman" w:hAnsi="Simplified Arabic" w:cs="Simplified Arabic" w:hint="cs"/>
                <w:b/>
                <w:bCs/>
                <w:sz w:val="28"/>
                <w:szCs w:val="28"/>
                <w:rtl/>
                <w:lang w:val="en-US" w:eastAsia="en-GB"/>
              </w:rPr>
              <w:t>ينفذعملياتالصيانةوالاصلاحلدوائرالتنبيهوالتحذير</w:t>
            </w:r>
          </w:p>
          <w:p w:rsidR="004D46EC" w:rsidRPr="004D46EC" w:rsidRDefault="00151B01" w:rsidP="00151B01">
            <w:pPr>
              <w:numPr>
                <w:ilvl w:val="0"/>
                <w:numId w:val="3"/>
              </w:numPr>
              <w:bidi/>
              <w:spacing w:line="276" w:lineRule="auto"/>
              <w:contextualSpacing/>
              <w:rPr>
                <w:rFonts w:ascii="Simplified Arabic" w:eastAsia="Times New Roman" w:hAnsi="Simplified Arabic" w:cs="Simplified Arabic"/>
                <w:sz w:val="28"/>
                <w:szCs w:val="20"/>
                <w:lang w:eastAsia="en-GB"/>
              </w:rPr>
            </w:pPr>
            <w:r w:rsidRPr="00151B01">
              <w:rPr>
                <w:rFonts w:ascii="Simplified Arabic" w:eastAsia="Times New Roman" w:hAnsi="Simplified Arabic" w:cs="Simplified Arabic" w:hint="cs"/>
                <w:b/>
                <w:bCs/>
                <w:sz w:val="28"/>
                <w:szCs w:val="28"/>
                <w:rtl/>
                <w:lang w:val="en-US" w:eastAsia="en-GB"/>
              </w:rPr>
              <w:t>يقيمأداءهالشخصىويخططلتحسينة</w:t>
            </w:r>
          </w:p>
        </w:tc>
      </w:tr>
    </w:tbl>
    <w:p w:rsidR="00B959BB" w:rsidRPr="00357C45" w:rsidRDefault="00B959BB" w:rsidP="00B959BB">
      <w:pPr>
        <w:shd w:val="solid" w:color="FF00FF" w:fill="auto"/>
        <w:overflowPunct w:val="0"/>
        <w:autoSpaceDE w:val="0"/>
        <w:autoSpaceDN w:val="0"/>
        <w:bidi/>
        <w:adjustRightInd w:val="0"/>
        <w:spacing w:after="0" w:line="240" w:lineRule="auto"/>
        <w:ind w:right="7371"/>
        <w:jc w:val="both"/>
        <w:textAlignment w:val="baseline"/>
        <w:rPr>
          <w:rFonts w:ascii="Simplified Arabic" w:eastAsia="Times New Roman" w:hAnsi="Simplified Arabic" w:cs="Simplified Arabic"/>
          <w:i/>
          <w:vanish/>
          <w:sz w:val="16"/>
          <w:szCs w:val="20"/>
          <w:lang w:val="de-DE" w:eastAsia="de-DE"/>
        </w:rPr>
      </w:pPr>
      <w:r w:rsidRPr="00357C45">
        <w:rPr>
          <w:rFonts w:ascii="Simplified Arabic" w:eastAsia="Times New Roman" w:hAnsi="Simplified Arabic" w:cs="Simplified Arabic"/>
          <w:i/>
          <w:vanish/>
          <w:sz w:val="16"/>
          <w:szCs w:val="20"/>
          <w:lang w:val="de-DE" w:eastAsia="de-DE"/>
        </w:rPr>
        <w:t>Subject:</w:t>
      </w:r>
    </w:p>
    <w:p w:rsidR="00B959BB" w:rsidRPr="00357C45" w:rsidRDefault="00B959BB" w:rsidP="00B959BB">
      <w:pPr>
        <w:shd w:val="solid" w:color="FF00FF" w:fill="auto"/>
        <w:overflowPunct w:val="0"/>
        <w:autoSpaceDE w:val="0"/>
        <w:autoSpaceDN w:val="0"/>
        <w:bidi/>
        <w:adjustRightInd w:val="0"/>
        <w:spacing w:after="0" w:line="240" w:lineRule="auto"/>
        <w:ind w:right="7371"/>
        <w:jc w:val="both"/>
        <w:textAlignment w:val="baseline"/>
        <w:rPr>
          <w:rFonts w:ascii="Simplified Arabic" w:eastAsia="Times New Roman" w:hAnsi="Simplified Arabic" w:cs="Simplified Arabic"/>
          <w:i/>
          <w:vanish/>
          <w:sz w:val="16"/>
          <w:szCs w:val="20"/>
          <w:lang w:val="de-DE" w:eastAsia="de-DE"/>
        </w:rPr>
      </w:pPr>
      <w:r w:rsidRPr="00357C45">
        <w:rPr>
          <w:rFonts w:ascii="Simplified Arabic" w:eastAsia="Times New Roman" w:hAnsi="Simplified Arabic" w:cs="Simplified Arabic"/>
          <w:i/>
          <w:vanish/>
          <w:sz w:val="16"/>
          <w:szCs w:val="20"/>
          <w:lang w:val="de-DE" w:eastAsia="de-DE"/>
        </w:rPr>
        <w:t>Form of adress/title</w:t>
      </w:r>
    </w:p>
    <w:p w:rsidR="00B959BB" w:rsidRPr="00357C45" w:rsidRDefault="00B959BB" w:rsidP="00B959BB">
      <w:pPr>
        <w:overflowPunct w:val="0"/>
        <w:autoSpaceDE w:val="0"/>
        <w:autoSpaceDN w:val="0"/>
        <w:bidi/>
        <w:adjustRightInd w:val="0"/>
        <w:spacing w:after="0" w:line="240" w:lineRule="auto"/>
        <w:jc w:val="both"/>
        <w:textAlignment w:val="baseline"/>
        <w:rPr>
          <w:rFonts w:ascii="Simplified Arabic" w:eastAsia="Times New Roman" w:hAnsi="Simplified Arabic" w:cs="Simplified Arabic"/>
          <w:szCs w:val="20"/>
          <w:lang w:val="de-DE" w:eastAsia="de-DE"/>
        </w:rPr>
      </w:pPr>
    </w:p>
    <w:p w:rsidR="008525C8" w:rsidRDefault="008525C8" w:rsidP="004D46EC">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8525C8" w:rsidRDefault="008525C8" w:rsidP="008525C8">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8525C8" w:rsidRDefault="008525C8" w:rsidP="008525C8">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8525C8" w:rsidRDefault="008525C8" w:rsidP="008525C8">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5C1481" w:rsidRDefault="005C1481" w:rsidP="005C1481">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5E2FB0" w:rsidRDefault="005E2FB0" w:rsidP="005E2FB0">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151B01" w:rsidRDefault="00151B01" w:rsidP="00151B01">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151B01" w:rsidRDefault="00151B01" w:rsidP="00151B01">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151B01" w:rsidRDefault="00151B01" w:rsidP="00151B01">
      <w:pPr>
        <w:overflowPunct w:val="0"/>
        <w:autoSpaceDE w:val="0"/>
        <w:autoSpaceDN w:val="0"/>
        <w:bidi/>
        <w:adjustRightInd w:val="0"/>
        <w:spacing w:after="0" w:line="240" w:lineRule="auto"/>
        <w:jc w:val="center"/>
        <w:textAlignment w:val="baseline"/>
        <w:rPr>
          <w:rFonts w:ascii="Simplified Arabic" w:eastAsia="Times New Roman" w:hAnsi="Simplified Arabic" w:cs="Simplified Arabic"/>
          <w:bCs/>
          <w:sz w:val="32"/>
          <w:szCs w:val="32"/>
          <w:rtl/>
          <w:lang w:eastAsia="en-GB" w:bidi="ar-EG"/>
        </w:rPr>
      </w:pPr>
    </w:p>
    <w:p w:rsidR="0039742F" w:rsidRPr="00151B01" w:rsidRDefault="00151B01" w:rsidP="00151B01">
      <w:pPr>
        <w:bidi/>
        <w:spacing w:after="0" w:line="276" w:lineRule="auto"/>
        <w:jc w:val="center"/>
        <w:rPr>
          <w:rFonts w:ascii="Simplified Arabic" w:hAnsi="Simplified Arabic" w:cs="Simplified Arabic"/>
          <w:b/>
          <w:bCs/>
          <w:sz w:val="32"/>
          <w:szCs w:val="32"/>
          <w:rtl/>
        </w:rPr>
      </w:pPr>
      <w:r w:rsidRPr="00151B01">
        <w:rPr>
          <w:rFonts w:ascii="Simplified Arabic" w:hAnsi="Simplified Arabic" w:cs="Simplified Arabic" w:hint="cs"/>
          <w:b/>
          <w:bCs/>
          <w:sz w:val="32"/>
          <w:szCs w:val="32"/>
          <w:rtl/>
        </w:rPr>
        <w:lastRenderedPageBreak/>
        <w:t xml:space="preserve">مقدمة </w:t>
      </w:r>
    </w:p>
    <w:p w:rsidR="0039742F" w:rsidRPr="0039742F" w:rsidRDefault="0039742F" w:rsidP="0039742F">
      <w:pPr>
        <w:bidi/>
        <w:spacing w:after="0" w:line="276" w:lineRule="auto"/>
        <w:rPr>
          <w:rFonts w:ascii="Simplified Arabic" w:eastAsia="Calibri" w:hAnsi="Simplified Arabic" w:cs="Simplified Arabic"/>
          <w:b/>
          <w:bCs/>
          <w:sz w:val="28"/>
          <w:szCs w:val="28"/>
          <w:lang w:val="en-US"/>
        </w:rPr>
      </w:pPr>
      <w:r w:rsidRPr="0039742F">
        <w:rPr>
          <w:rFonts w:ascii="Simplified Arabic" w:eastAsia="Calibri" w:hAnsi="Simplified Arabic" w:cs="Simplified Arabic"/>
          <w:b/>
          <w:bCs/>
          <w:sz w:val="28"/>
          <w:szCs w:val="28"/>
          <w:rtl/>
          <w:lang w:val="en-US"/>
        </w:rPr>
        <w:t>* المادة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هي أي شئ يشغل حيز من الفراغ ويكون له كتلة ووزن عند تعرضه للجاذبية الأرضية.</w:t>
      </w:r>
    </w:p>
    <w:p w:rsidR="0039742F" w:rsidRPr="0039742F" w:rsidRDefault="0039742F" w:rsidP="0039742F">
      <w:pPr>
        <w:bidi/>
        <w:spacing w:after="0" w:line="276" w:lineRule="auto"/>
        <w:rPr>
          <w:rFonts w:ascii="Simplified Arabic" w:eastAsia="Calibri" w:hAnsi="Simplified Arabic" w:cs="Simplified Arabic"/>
          <w:b/>
          <w:bCs/>
          <w:sz w:val="28"/>
          <w:szCs w:val="28"/>
          <w:lang w:val="en-US"/>
        </w:rPr>
      </w:pPr>
      <w:r w:rsidRPr="0039742F">
        <w:rPr>
          <w:rFonts w:ascii="Simplified Arabic" w:eastAsia="Calibri" w:hAnsi="Simplified Arabic" w:cs="Simplified Arabic"/>
          <w:b/>
          <w:bCs/>
          <w:sz w:val="28"/>
          <w:szCs w:val="28"/>
          <w:rtl/>
          <w:lang w:val="en-US"/>
        </w:rPr>
        <w:t>*  العناصر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هي أنواع من المادة لها خصائص معينة ومستقلة (خاصة بها) بعضها يوجد في الطبيعة ومنها ما يتم تصنيعه في المعمل</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  الذرة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هي أصغر جزء من العنصر ويحمل جميع خصائصه (لايمكن رؤيته بالميكروسكوب العادي)</w:t>
      </w:r>
      <w:r w:rsidRPr="0039742F">
        <w:rPr>
          <w:rFonts w:ascii="Simplified Arabic" w:eastAsia="Calibri" w:hAnsi="Simplified Arabic" w:cs="Simplified Arabic"/>
          <w:sz w:val="28"/>
          <w:szCs w:val="28"/>
          <w:rtl/>
          <w:lang w:val="en-US"/>
        </w:rPr>
        <w:br/>
        <w:t xml:space="preserve"> تتكون الذرة من نواة بها نيوترونات متعادلة الشحنة وبروتونات موجبة الشحنة , يدور حول النواة إلكترونات سالبة الشحنة ومساوية لعدد البروتونات الموجبة بالنواة.</w:t>
      </w: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noProof/>
          <w:sz w:val="28"/>
          <w:szCs w:val="28"/>
          <w:rtl/>
          <w:lang w:val="en-US"/>
        </w:rPr>
        <w:drawing>
          <wp:anchor distT="0" distB="0" distL="114300" distR="114300" simplePos="0" relativeHeight="251846656" behindDoc="0" locked="0" layoutInCell="1" allowOverlap="1">
            <wp:simplePos x="0" y="0"/>
            <wp:positionH relativeFrom="column">
              <wp:posOffset>2560955</wp:posOffset>
            </wp:positionH>
            <wp:positionV relativeFrom="paragraph">
              <wp:posOffset>86995</wp:posOffset>
            </wp:positionV>
            <wp:extent cx="2913380" cy="1456055"/>
            <wp:effectExtent l="57150" t="38100" r="39370" b="10795"/>
            <wp:wrapNone/>
            <wp:docPr id="459" name="Picture 6" descr="02"/>
            <wp:cNvGraphicFramePr/>
            <a:graphic xmlns:a="http://schemas.openxmlformats.org/drawingml/2006/main">
              <a:graphicData uri="http://schemas.openxmlformats.org/drawingml/2006/picture">
                <pic:pic xmlns:pic="http://schemas.openxmlformats.org/drawingml/2006/picture">
                  <pic:nvPicPr>
                    <pic:cNvPr id="6155" name="Picture 11" descr="02"/>
                    <pic:cNvPicPr>
                      <a:picLocks noChangeAspect="1" noChangeArrowheads="1"/>
                    </pic:cNvPicPr>
                  </pic:nvPicPr>
                  <pic:blipFill>
                    <a:blip r:embed="rId9"/>
                    <a:srcRect/>
                    <a:stretch>
                      <a:fillRect/>
                    </a:stretch>
                  </pic:blipFill>
                  <pic:spPr bwMode="auto">
                    <a:xfrm>
                      <a:off x="0" y="0"/>
                      <a:ext cx="2913380" cy="1456055"/>
                    </a:xfrm>
                    <a:prstGeom prst="rect">
                      <a:avLst/>
                    </a:prstGeom>
                    <a:noFill/>
                    <a:ln w="38100">
                      <a:solidFill>
                        <a:srgbClr val="FFFF00"/>
                      </a:solidFill>
                      <a:miter lim="800000"/>
                      <a:headEnd/>
                      <a:tailEnd/>
                    </a:ln>
                  </pic:spPr>
                </pic:pic>
              </a:graphicData>
            </a:graphic>
          </wp:anchor>
        </w:drawing>
      </w:r>
      <w:r w:rsidRPr="0039742F">
        <w:rPr>
          <w:rFonts w:ascii="Simplified Arabic" w:eastAsia="Calibri" w:hAnsi="Simplified Arabic" w:cs="Simplified Arabic"/>
          <w:noProof/>
          <w:sz w:val="28"/>
          <w:szCs w:val="28"/>
          <w:rtl/>
          <w:lang w:val="en-US"/>
        </w:rPr>
        <w:drawing>
          <wp:anchor distT="0" distB="0" distL="114300" distR="114300" simplePos="0" relativeHeight="251847680" behindDoc="0" locked="0" layoutInCell="1" allowOverlap="1">
            <wp:simplePos x="0" y="0"/>
            <wp:positionH relativeFrom="column">
              <wp:posOffset>-9525</wp:posOffset>
            </wp:positionH>
            <wp:positionV relativeFrom="paragraph">
              <wp:posOffset>86995</wp:posOffset>
            </wp:positionV>
            <wp:extent cx="2006600" cy="3333750"/>
            <wp:effectExtent l="19050" t="0" r="0" b="0"/>
            <wp:wrapNone/>
            <wp:docPr id="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50795" t="23019" r="12724" b="17736"/>
                    <a:stretch>
                      <a:fillRect/>
                    </a:stretch>
                  </pic:blipFill>
                  <pic:spPr bwMode="auto">
                    <a:xfrm>
                      <a:off x="0" y="0"/>
                      <a:ext cx="2006600" cy="3333750"/>
                    </a:xfrm>
                    <a:prstGeom prst="rect">
                      <a:avLst/>
                    </a:prstGeom>
                    <a:noFill/>
                    <a:ln w="9525">
                      <a:noFill/>
                      <a:miter lim="800000"/>
                      <a:headEnd/>
                      <a:tailEnd/>
                    </a:ln>
                  </pic:spPr>
                </pic:pic>
              </a:graphicData>
            </a:graphic>
          </wp:anchor>
        </w:drawing>
      </w: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noProof/>
          <w:sz w:val="28"/>
          <w:szCs w:val="28"/>
          <w:rtl/>
          <w:lang w:val="en-US"/>
        </w:rPr>
        <w:drawing>
          <wp:anchor distT="0" distB="0" distL="114300" distR="114300" simplePos="0" relativeHeight="251848704" behindDoc="0" locked="0" layoutInCell="1" allowOverlap="1">
            <wp:simplePos x="0" y="0"/>
            <wp:positionH relativeFrom="column">
              <wp:posOffset>2916555</wp:posOffset>
            </wp:positionH>
            <wp:positionV relativeFrom="paragraph">
              <wp:posOffset>118110</wp:posOffset>
            </wp:positionV>
            <wp:extent cx="2058670" cy="1673860"/>
            <wp:effectExtent l="19050" t="0" r="0" b="0"/>
            <wp:wrapSquare wrapText="bothSides"/>
            <wp:docPr id="4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l="11082" t="58696" r="51875" b="11385"/>
                    <a:stretch>
                      <a:fillRect/>
                    </a:stretch>
                  </pic:blipFill>
                  <pic:spPr bwMode="auto">
                    <a:xfrm>
                      <a:off x="0" y="0"/>
                      <a:ext cx="2058670" cy="1673860"/>
                    </a:xfrm>
                    <a:prstGeom prst="rect">
                      <a:avLst/>
                    </a:prstGeom>
                    <a:noFill/>
                    <a:ln w="9525">
                      <a:noFill/>
                      <a:miter lim="800000"/>
                      <a:headEnd/>
                      <a:tailEnd/>
                    </a:ln>
                  </pic:spPr>
                </pic:pic>
              </a:graphicData>
            </a:graphic>
          </wp:anchor>
        </w:drawing>
      </w: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p>
    <w:p w:rsidR="0039742F" w:rsidRDefault="0039742F" w:rsidP="0039742F">
      <w:pPr>
        <w:bidi/>
        <w:spacing w:after="0" w:line="276" w:lineRule="auto"/>
        <w:rPr>
          <w:rFonts w:ascii="Simplified Arabic" w:eastAsia="Calibri" w:hAnsi="Simplified Arabic" w:cs="Simplified Arabic"/>
          <w:sz w:val="28"/>
          <w:szCs w:val="28"/>
          <w:rtl/>
          <w:lang w:val="en-US" w:bidi="ar-EG"/>
        </w:rPr>
      </w:pPr>
    </w:p>
    <w:p w:rsidR="00375305" w:rsidRDefault="00375305" w:rsidP="00375305">
      <w:pPr>
        <w:bidi/>
        <w:spacing w:after="0" w:line="276" w:lineRule="auto"/>
        <w:rPr>
          <w:rFonts w:ascii="Simplified Arabic" w:eastAsia="Calibri" w:hAnsi="Simplified Arabic" w:cs="Simplified Arabic"/>
          <w:sz w:val="28"/>
          <w:szCs w:val="28"/>
          <w:rtl/>
          <w:lang w:val="en-US" w:bidi="ar-EG"/>
        </w:rPr>
      </w:pPr>
    </w:p>
    <w:p w:rsidR="00375305" w:rsidRPr="002F0F2B" w:rsidRDefault="002F0F2B" w:rsidP="002F0F2B">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sidRPr="002F0F2B">
        <w:rPr>
          <w:rFonts w:ascii="Simplified Arabic" w:eastAsia="Times New Roman" w:hAnsi="Simplified Arabic" w:cs="Simplified Arabic" w:hint="cs"/>
          <w:sz w:val="24"/>
          <w:szCs w:val="24"/>
          <w:rtl/>
          <w:lang w:eastAsia="en-GB" w:bidi="ar-EG"/>
        </w:rPr>
        <w:t xml:space="preserve"> 1</w:t>
      </w:r>
      <w:r w:rsidRPr="002F0F2B">
        <w:rPr>
          <w:rFonts w:ascii="Simplified Arabic" w:eastAsia="Times New Roman" w:hAnsi="Simplified Arabic" w:cs="Simplified Arabic"/>
          <w:sz w:val="24"/>
          <w:szCs w:val="24"/>
          <w:rtl/>
          <w:lang w:eastAsia="en-GB" w:bidi="ar-EG"/>
        </w:rPr>
        <w:t xml:space="preserve"> )</w:t>
      </w:r>
      <w:r w:rsidRPr="002F0F2B">
        <w:rPr>
          <w:rFonts w:ascii="Simplified Arabic" w:eastAsia="Calibri" w:hAnsi="Simplified Arabic" w:cs="Simplified Arabic" w:hint="cs"/>
          <w:sz w:val="24"/>
          <w:szCs w:val="24"/>
          <w:rtl/>
          <w:lang w:val="en-US" w:bidi="ar-EG"/>
        </w:rPr>
        <w:t xml:space="preserve"> انواع الذرة والنواة</w:t>
      </w:r>
    </w:p>
    <w:p w:rsidR="002F0F2B" w:rsidRPr="0039742F" w:rsidRDefault="002F0F2B" w:rsidP="002F0F2B">
      <w:pPr>
        <w:bidi/>
        <w:spacing w:after="0" w:line="276" w:lineRule="auto"/>
        <w:rPr>
          <w:rFonts w:ascii="Simplified Arabic" w:eastAsia="Calibri" w:hAnsi="Simplified Arabic" w:cs="Simplified Arabic"/>
          <w:sz w:val="28"/>
          <w:szCs w:val="28"/>
          <w:rtl/>
          <w:lang w:val="en-US" w:bidi="ar-EG"/>
        </w:rPr>
      </w:pPr>
    </w:p>
    <w:p w:rsidR="0039742F" w:rsidRDefault="0039742F" w:rsidP="0039742F">
      <w:pPr>
        <w:bidi/>
        <w:spacing w:after="0" w:line="276" w:lineRule="auto"/>
        <w:rPr>
          <w:rFonts w:ascii="Simplified Arabic" w:eastAsia="Calibri" w:hAnsi="Simplified Arabic" w:cs="Simplified Arabic"/>
          <w:sz w:val="28"/>
          <w:szCs w:val="28"/>
          <w:rtl/>
          <w:lang w:val="en-US" w:bidi="ar-EG"/>
        </w:rPr>
      </w:pPr>
    </w:p>
    <w:p w:rsidR="00151B01" w:rsidRDefault="00151B01" w:rsidP="00151B01">
      <w:pPr>
        <w:bidi/>
        <w:spacing w:after="0" w:line="276" w:lineRule="auto"/>
        <w:rPr>
          <w:rFonts w:ascii="Simplified Arabic" w:eastAsia="Calibri" w:hAnsi="Simplified Arabic" w:cs="Simplified Arabic"/>
          <w:sz w:val="28"/>
          <w:szCs w:val="28"/>
          <w:rtl/>
          <w:lang w:val="en-US" w:bidi="ar-EG"/>
        </w:rPr>
      </w:pPr>
    </w:p>
    <w:p w:rsidR="00151B01" w:rsidRPr="0039742F" w:rsidRDefault="00151B01" w:rsidP="00151B01">
      <w:pPr>
        <w:bidi/>
        <w:spacing w:after="0" w:line="276" w:lineRule="auto"/>
        <w:rPr>
          <w:rFonts w:ascii="Simplified Arabic" w:eastAsia="Calibri" w:hAnsi="Simplified Arabic" w:cs="Simplified Arabic"/>
          <w:sz w:val="28"/>
          <w:szCs w:val="28"/>
          <w:rtl/>
          <w:lang w:val="en-US" w:bidi="ar-EG"/>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lastRenderedPageBreak/>
        <w:t>*الشحنات الكهربية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يوجد منها نوعان شحنات (أيونات) موجبة وأخرى سالبة.</w:t>
      </w:r>
      <w:r w:rsidRPr="0039742F">
        <w:rPr>
          <w:rFonts w:ascii="Simplified Arabic" w:eastAsia="Calibri" w:hAnsi="Simplified Arabic" w:cs="Simplified Arabic"/>
          <w:sz w:val="28"/>
          <w:szCs w:val="28"/>
          <w:rtl/>
          <w:lang w:val="en-US"/>
        </w:rPr>
        <w:br/>
        <w:t xml:space="preserve"> يحدث تجاذب بين الأيونات ذات الشحنة المختلفة (موجبة - سالبة) بينما يحدث تنافر بين الأيونات ذات الشحنات المتشابهة            (موجبة - موجبة) أو (سالبة - سالبة).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noProof/>
          <w:sz w:val="28"/>
          <w:szCs w:val="28"/>
          <w:lang w:val="en-US"/>
        </w:rPr>
        <w:drawing>
          <wp:anchor distT="0" distB="0" distL="114300" distR="114300" simplePos="0" relativeHeight="251849728" behindDoc="0" locked="0" layoutInCell="1" allowOverlap="1">
            <wp:simplePos x="0" y="0"/>
            <wp:positionH relativeFrom="column">
              <wp:posOffset>1380903</wp:posOffset>
            </wp:positionH>
            <wp:positionV relativeFrom="paragraph">
              <wp:posOffset>12523</wp:posOffset>
            </wp:positionV>
            <wp:extent cx="3748021" cy="1518211"/>
            <wp:effectExtent l="57150" t="38100" r="42929" b="24839"/>
            <wp:wrapNone/>
            <wp:docPr id="473" name="Picture 7" descr="004"/>
            <wp:cNvGraphicFramePr/>
            <a:graphic xmlns:a="http://schemas.openxmlformats.org/drawingml/2006/main">
              <a:graphicData uri="http://schemas.openxmlformats.org/drawingml/2006/picture">
                <pic:pic xmlns:pic="http://schemas.openxmlformats.org/drawingml/2006/picture">
                  <pic:nvPicPr>
                    <pic:cNvPr id="7182" name="Picture 14" descr="004"/>
                    <pic:cNvPicPr>
                      <a:picLocks noChangeAspect="1" noChangeArrowheads="1"/>
                    </pic:cNvPicPr>
                  </pic:nvPicPr>
                  <pic:blipFill>
                    <a:blip r:embed="rId12"/>
                    <a:srcRect/>
                    <a:stretch>
                      <a:fillRect/>
                    </a:stretch>
                  </pic:blipFill>
                  <pic:spPr bwMode="auto">
                    <a:xfrm>
                      <a:off x="0" y="0"/>
                      <a:ext cx="3748021" cy="1518211"/>
                    </a:xfrm>
                    <a:prstGeom prst="rect">
                      <a:avLst/>
                    </a:prstGeom>
                    <a:noFill/>
                    <a:ln w="38100">
                      <a:solidFill>
                        <a:srgbClr val="FFFF00"/>
                      </a:solidFill>
                      <a:miter lim="800000"/>
                      <a:headEnd/>
                      <a:tailEnd/>
                    </a:ln>
                  </pic:spPr>
                </pic:pic>
              </a:graphicData>
            </a:graphic>
          </wp:anchor>
        </w:drawing>
      </w:r>
      <w:r w:rsidRPr="0039742F">
        <w:rPr>
          <w:rFonts w:ascii="Simplified Arabic" w:eastAsia="Calibri" w:hAnsi="Simplified Arabic" w:cs="Simplified Arabic"/>
          <w:sz w:val="28"/>
          <w:szCs w:val="28"/>
          <w:lang w:val="en-US"/>
        </w:rPr>
        <w:br/>
      </w: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2F0F2B" w:rsidRPr="002F0F2B" w:rsidRDefault="002F0F2B" w:rsidP="002F0F2B">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2</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الشحنات الكهربية</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b/>
          <w:bCs/>
          <w:sz w:val="28"/>
          <w:szCs w:val="28"/>
          <w:rtl/>
          <w:lang w:val="en-US"/>
        </w:rPr>
        <w:t>الذرة متعادلة كهربياً مالم تفقد أو تكتسب إلكترونات خارجية.</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عندما تترك بعض الإلكترونات الخارجية ذراتها وتتجمع في مكان واحد تكون كمية من الشحنات السالبة تسمى بالجهد الكهربي , فعندما تتحرك هذه الشحنات السالبة (الإلكترونات) في اتجاه معين ينشأ عن ذلك ما يسمى بالتيار الكهربي.</w:t>
      </w:r>
    </w:p>
    <w:p w:rsidR="0039742F" w:rsidRDefault="0039742F" w:rsidP="00375305">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b/>
          <w:bCs/>
          <w:sz w:val="28"/>
          <w:szCs w:val="28"/>
          <w:rtl/>
          <w:lang w:val="en-US"/>
        </w:rPr>
        <w:t>*التيار الكهربي :</w:t>
      </w:r>
      <w:r w:rsidR="00375305" w:rsidRPr="0039742F">
        <w:rPr>
          <w:rFonts w:ascii="Simplified Arabic" w:eastAsia="Calibri" w:hAnsi="Simplified Arabic" w:cs="Simplified Arabic"/>
          <w:b/>
          <w:bCs/>
          <w:noProof/>
          <w:sz w:val="28"/>
          <w:szCs w:val="28"/>
          <w:rtl/>
          <w:lang w:val="en-US"/>
        </w:rPr>
        <w:drawing>
          <wp:anchor distT="0" distB="0" distL="114300" distR="114300" simplePos="0" relativeHeight="251850752" behindDoc="1" locked="0" layoutInCell="1" allowOverlap="1">
            <wp:simplePos x="0" y="0"/>
            <wp:positionH relativeFrom="margin">
              <wp:posOffset>1164590</wp:posOffset>
            </wp:positionH>
            <wp:positionV relativeFrom="paragraph">
              <wp:posOffset>904875</wp:posOffset>
            </wp:positionV>
            <wp:extent cx="3096260" cy="1179195"/>
            <wp:effectExtent l="57150" t="57150" r="66040" b="59055"/>
            <wp:wrapTight wrapText="bothSides">
              <wp:wrapPolygon edited="0">
                <wp:start x="-399" y="-1047"/>
                <wp:lineTo x="-399" y="22333"/>
                <wp:lineTo x="21928" y="22333"/>
                <wp:lineTo x="21928" y="-1047"/>
                <wp:lineTo x="-399" y="-1047"/>
              </wp:wrapPolygon>
            </wp:wrapTight>
            <wp:docPr id="474" name="Picture 10" descr="013"/>
            <wp:cNvGraphicFramePr/>
            <a:graphic xmlns:a="http://schemas.openxmlformats.org/drawingml/2006/main">
              <a:graphicData uri="http://schemas.openxmlformats.org/drawingml/2006/picture">
                <pic:pic xmlns:pic="http://schemas.openxmlformats.org/drawingml/2006/picture">
                  <pic:nvPicPr>
                    <pic:cNvPr id="202765" name="Picture 13" descr="013"/>
                    <pic:cNvPicPr>
                      <a:picLocks noChangeAspect="1" noChangeArrowheads="1"/>
                    </pic:cNvPicPr>
                  </pic:nvPicPr>
                  <pic:blipFill>
                    <a:blip r:embed="rId13" cstate="print"/>
                    <a:srcRect/>
                    <a:stretch>
                      <a:fillRect/>
                    </a:stretch>
                  </pic:blipFill>
                  <pic:spPr bwMode="auto">
                    <a:xfrm>
                      <a:off x="0" y="0"/>
                      <a:ext cx="3096260" cy="1179195"/>
                    </a:xfrm>
                    <a:prstGeom prst="rect">
                      <a:avLst/>
                    </a:prstGeom>
                    <a:noFill/>
                    <a:ln w="57150">
                      <a:solidFill>
                        <a:srgbClr val="FFFF00"/>
                      </a:solidFill>
                      <a:miter lim="800000"/>
                      <a:headEnd/>
                      <a:tailEnd/>
                    </a:ln>
                    <a:effectLst/>
                  </pic:spPr>
                </pic:pic>
              </a:graphicData>
            </a:graphic>
          </wp:anchor>
        </w:drawing>
      </w:r>
      <w:r w:rsidRPr="0039742F">
        <w:rPr>
          <w:rFonts w:ascii="Simplified Arabic" w:eastAsia="Calibri" w:hAnsi="Simplified Arabic" w:cs="Simplified Arabic"/>
          <w:b/>
          <w:bCs/>
          <w:sz w:val="28"/>
          <w:szCs w:val="28"/>
          <w:rtl/>
          <w:lang w:val="en-US" w:bidi="ar-EG"/>
        </w:rPr>
        <w:br/>
      </w:r>
      <w:r w:rsidRPr="0039742F">
        <w:rPr>
          <w:rFonts w:ascii="Simplified Arabic" w:eastAsia="Calibri" w:hAnsi="Simplified Arabic" w:cs="Simplified Arabic"/>
          <w:sz w:val="28"/>
          <w:szCs w:val="28"/>
          <w:rtl/>
          <w:lang w:val="en-US" w:bidi="ar-EG"/>
        </w:rPr>
        <w:t xml:space="preserve">هو كمية الإلكترونات التي تمر بالدائرة في وحدة الزمن ” الثانية“ </w:t>
      </w: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2F0F2B" w:rsidRPr="002F0F2B" w:rsidRDefault="002F0F2B" w:rsidP="002F0F2B">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3</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التيار الكهربائي</w:t>
      </w:r>
    </w:p>
    <w:p w:rsidR="0039742F" w:rsidRPr="0039742F" w:rsidRDefault="0039742F" w:rsidP="00375305">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b/>
          <w:bCs/>
          <w:sz w:val="28"/>
          <w:szCs w:val="28"/>
          <w:rtl/>
          <w:lang w:val="en-US"/>
        </w:rPr>
        <w:t>* المجال الكهربي :</w:t>
      </w:r>
    </w:p>
    <w:p w:rsidR="0039742F" w:rsidRDefault="0039742F" w:rsidP="0039742F">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sz w:val="28"/>
          <w:szCs w:val="28"/>
          <w:rtl/>
          <w:lang w:val="en-US" w:bidi="ar-EG"/>
        </w:rPr>
        <w:t xml:space="preserve">ينشأ عن تواجد الشحنات الكهربية (الموجبة – السالبة) متقاربة من بعضها خطوط غير مرئية توضح قوى التجاذب والتنافر بين الشحنات الكهربية المختلفة و المتشابهة. </w:t>
      </w:r>
    </w:p>
    <w:p w:rsidR="00375305" w:rsidRDefault="00375305" w:rsidP="00375305">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b/>
          <w:bCs/>
          <w:noProof/>
          <w:sz w:val="28"/>
          <w:szCs w:val="28"/>
          <w:rtl/>
          <w:lang w:val="en-US"/>
        </w:rPr>
        <w:lastRenderedPageBreak/>
        <w:drawing>
          <wp:anchor distT="0" distB="0" distL="114300" distR="114300" simplePos="0" relativeHeight="251867136" behindDoc="1" locked="0" layoutInCell="1" allowOverlap="1">
            <wp:simplePos x="0" y="0"/>
            <wp:positionH relativeFrom="column">
              <wp:posOffset>1261110</wp:posOffset>
            </wp:positionH>
            <wp:positionV relativeFrom="paragraph">
              <wp:posOffset>166370</wp:posOffset>
            </wp:positionV>
            <wp:extent cx="3104515" cy="1515110"/>
            <wp:effectExtent l="57150" t="57150" r="57785" b="66040"/>
            <wp:wrapTight wrapText="bothSides">
              <wp:wrapPolygon edited="0">
                <wp:start x="-398" y="-815"/>
                <wp:lineTo x="-398" y="22270"/>
                <wp:lineTo x="21870" y="22270"/>
                <wp:lineTo x="21870" y="-815"/>
                <wp:lineTo x="-398" y="-815"/>
              </wp:wrapPolygon>
            </wp:wrapTight>
            <wp:docPr id="513" name="Picture 12" descr="03"/>
            <wp:cNvGraphicFramePr/>
            <a:graphic xmlns:a="http://schemas.openxmlformats.org/drawingml/2006/main">
              <a:graphicData uri="http://schemas.openxmlformats.org/drawingml/2006/picture">
                <pic:pic xmlns:pic="http://schemas.openxmlformats.org/drawingml/2006/picture">
                  <pic:nvPicPr>
                    <pic:cNvPr id="9227" name="Picture 11" descr="03"/>
                    <pic:cNvPicPr>
                      <a:picLocks noChangeAspect="1" noChangeArrowheads="1"/>
                    </pic:cNvPicPr>
                  </pic:nvPicPr>
                  <pic:blipFill>
                    <a:blip r:embed="rId14"/>
                    <a:srcRect/>
                    <a:stretch>
                      <a:fillRect/>
                    </a:stretch>
                  </pic:blipFill>
                  <pic:spPr bwMode="auto">
                    <a:xfrm>
                      <a:off x="0" y="0"/>
                      <a:ext cx="3104515" cy="1515110"/>
                    </a:xfrm>
                    <a:prstGeom prst="rect">
                      <a:avLst/>
                    </a:prstGeom>
                    <a:noFill/>
                    <a:ln w="57150" cap="flat">
                      <a:solidFill>
                        <a:srgbClr val="FFFF00"/>
                      </a:solidFill>
                      <a:miter lim="800000"/>
                      <a:headEnd/>
                      <a:tailEnd/>
                    </a:ln>
                    <a:effectLst/>
                  </pic:spPr>
                </pic:pic>
              </a:graphicData>
            </a:graphic>
          </wp:anchor>
        </w:drawing>
      </w:r>
    </w:p>
    <w:p w:rsidR="00375305" w:rsidRDefault="00375305" w:rsidP="00375305">
      <w:pPr>
        <w:bidi/>
        <w:spacing w:after="0" w:line="276" w:lineRule="auto"/>
        <w:rPr>
          <w:rFonts w:ascii="Simplified Arabic" w:eastAsia="Calibri" w:hAnsi="Simplified Arabic" w:cs="Simplified Arabic"/>
          <w:sz w:val="28"/>
          <w:szCs w:val="28"/>
          <w:rtl/>
          <w:lang w:val="en-US" w:bidi="ar-EG"/>
        </w:rPr>
      </w:pPr>
    </w:p>
    <w:p w:rsidR="00375305" w:rsidRDefault="00375305" w:rsidP="00375305">
      <w:pPr>
        <w:bidi/>
        <w:spacing w:after="0" w:line="276" w:lineRule="auto"/>
        <w:rPr>
          <w:rFonts w:ascii="Simplified Arabic" w:eastAsia="Calibri" w:hAnsi="Simplified Arabic" w:cs="Simplified Arabic"/>
          <w:sz w:val="28"/>
          <w:szCs w:val="28"/>
          <w:rtl/>
          <w:lang w:val="en-US" w:bidi="ar-EG"/>
        </w:rPr>
      </w:pPr>
    </w:p>
    <w:p w:rsidR="00375305" w:rsidRDefault="00375305" w:rsidP="00375305">
      <w:pPr>
        <w:bidi/>
        <w:spacing w:after="0" w:line="276" w:lineRule="auto"/>
        <w:rPr>
          <w:rFonts w:ascii="Simplified Arabic" w:eastAsia="Calibri" w:hAnsi="Simplified Arabic" w:cs="Simplified Arabic"/>
          <w:sz w:val="28"/>
          <w:szCs w:val="28"/>
          <w:rtl/>
          <w:lang w:val="en-US" w:bidi="ar-EG"/>
        </w:rPr>
      </w:pPr>
    </w:p>
    <w:p w:rsidR="002F0F2B" w:rsidRDefault="002F0F2B" w:rsidP="002F0F2B">
      <w:pPr>
        <w:bidi/>
        <w:spacing w:after="0" w:line="276" w:lineRule="auto"/>
        <w:rPr>
          <w:rFonts w:ascii="Simplified Arabic" w:eastAsia="Calibri" w:hAnsi="Simplified Arabic" w:cs="Simplified Arabic"/>
          <w:sz w:val="28"/>
          <w:szCs w:val="28"/>
          <w:rtl/>
          <w:lang w:val="en-US" w:bidi="ar-EG"/>
        </w:rPr>
      </w:pPr>
    </w:p>
    <w:p w:rsidR="00375305" w:rsidRDefault="00375305" w:rsidP="00375305">
      <w:pPr>
        <w:bidi/>
        <w:spacing w:after="0" w:line="276" w:lineRule="auto"/>
        <w:rPr>
          <w:rFonts w:ascii="Simplified Arabic" w:eastAsia="Calibri" w:hAnsi="Simplified Arabic" w:cs="Simplified Arabic"/>
          <w:sz w:val="28"/>
          <w:szCs w:val="28"/>
          <w:rtl/>
          <w:lang w:val="en-US" w:bidi="ar-EG"/>
        </w:rPr>
      </w:pPr>
    </w:p>
    <w:p w:rsidR="00375305" w:rsidRPr="002F0F2B" w:rsidRDefault="002F0F2B" w:rsidP="002F0F2B">
      <w:pPr>
        <w:bidi/>
        <w:spacing w:after="0" w:line="276" w:lineRule="auto"/>
        <w:jc w:val="center"/>
        <w:rPr>
          <w:rFonts w:ascii="Simplified Arabic" w:eastAsia="Calibri" w:hAnsi="Simplified Arabic" w:cs="Simplified Arabic"/>
          <w:sz w:val="24"/>
          <w:szCs w:val="24"/>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4</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المجال الكهربائي</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 xml:space="preserve">* </w:t>
      </w:r>
      <w:r w:rsidRPr="0039742F">
        <w:rPr>
          <w:rFonts w:ascii="Simplified Arabic" w:eastAsia="Calibri" w:hAnsi="Simplified Arabic" w:cs="Simplified Arabic"/>
          <w:b/>
          <w:bCs/>
          <w:sz w:val="28"/>
          <w:szCs w:val="28"/>
          <w:u w:val="single"/>
          <w:rtl/>
          <w:lang w:val="en-US"/>
        </w:rPr>
        <w:t>أنواع التيار الكهربي</w:t>
      </w:r>
    </w:p>
    <w:p w:rsidR="0039742F" w:rsidRDefault="0039742F" w:rsidP="005B063E">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b/>
          <w:bCs/>
          <w:sz w:val="28"/>
          <w:szCs w:val="28"/>
          <w:rtl/>
          <w:lang w:val="en-US" w:bidi="ar-EG"/>
        </w:rPr>
        <w:t xml:space="preserve">1- تيار ثابت </w:t>
      </w:r>
      <w:r w:rsidRPr="0039742F">
        <w:rPr>
          <w:rFonts w:ascii="Simplified Arabic" w:eastAsia="Calibri" w:hAnsi="Simplified Arabic" w:cs="Simplified Arabic"/>
          <w:b/>
          <w:bCs/>
          <w:sz w:val="28"/>
          <w:szCs w:val="28"/>
          <w:lang w:val="en-US"/>
        </w:rPr>
        <w:t xml:space="preserve">D . C </w:t>
      </w:r>
      <w:r w:rsidR="005B063E">
        <w:rPr>
          <w:rFonts w:ascii="Simplified Arabic" w:eastAsia="Calibri" w:hAnsi="Simplified Arabic" w:cs="Simplified Arabic" w:hint="cs"/>
          <w:sz w:val="28"/>
          <w:szCs w:val="28"/>
          <w:rtl/>
          <w:lang w:val="en-US"/>
        </w:rPr>
        <w:t>:</w:t>
      </w:r>
      <w:r w:rsidRPr="0039742F">
        <w:rPr>
          <w:rFonts w:ascii="Simplified Arabic" w:eastAsia="Calibri" w:hAnsi="Simplified Arabic" w:cs="Simplified Arabic"/>
          <w:sz w:val="28"/>
          <w:szCs w:val="28"/>
          <w:rtl/>
          <w:lang w:val="en-US" w:bidi="ar-EG"/>
        </w:rPr>
        <w:t xml:space="preserve">هو ذلك التيار الذي يمر في اتجاه واحد في الدائرة الكهربية مثل التيار الكهربي الصادر عن بطارية </w:t>
      </w:r>
      <w:r w:rsidR="005B5867">
        <w:rPr>
          <w:rFonts w:ascii="Simplified Arabic" w:eastAsia="Calibri" w:hAnsi="Simplified Arabic" w:cs="Simplified Arabic"/>
          <w:sz w:val="28"/>
          <w:szCs w:val="28"/>
          <w:rtl/>
          <w:lang w:val="en-US" w:bidi="ar-EG"/>
        </w:rPr>
        <w:t>المركبة</w:t>
      </w:r>
      <w:r w:rsidRPr="0039742F">
        <w:rPr>
          <w:rFonts w:ascii="Simplified Arabic" w:eastAsia="Calibri" w:hAnsi="Simplified Arabic" w:cs="Simplified Arabic"/>
          <w:sz w:val="28"/>
          <w:szCs w:val="28"/>
          <w:rtl/>
          <w:lang w:val="en-US" w:bidi="ar-EG"/>
        </w:rPr>
        <w:t xml:space="preserve"> .</w:t>
      </w:r>
    </w:p>
    <w:p w:rsidR="00375305" w:rsidRDefault="00375305" w:rsidP="00375305">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noProof/>
          <w:sz w:val="28"/>
          <w:szCs w:val="28"/>
          <w:rtl/>
          <w:lang w:val="en-US"/>
        </w:rPr>
        <w:drawing>
          <wp:anchor distT="0" distB="0" distL="114300" distR="114300" simplePos="0" relativeHeight="251852800" behindDoc="1" locked="0" layoutInCell="1" allowOverlap="1">
            <wp:simplePos x="0" y="0"/>
            <wp:positionH relativeFrom="margin">
              <wp:posOffset>2129790</wp:posOffset>
            </wp:positionH>
            <wp:positionV relativeFrom="paragraph">
              <wp:posOffset>184785</wp:posOffset>
            </wp:positionV>
            <wp:extent cx="2341245" cy="1433830"/>
            <wp:effectExtent l="57150" t="57150" r="59055" b="52070"/>
            <wp:wrapTight wrapText="bothSides">
              <wp:wrapPolygon edited="0">
                <wp:start x="-527" y="-861"/>
                <wp:lineTo x="-527" y="22097"/>
                <wp:lineTo x="21969" y="22097"/>
                <wp:lineTo x="21969" y="-861"/>
                <wp:lineTo x="-527" y="-861"/>
              </wp:wrapPolygon>
            </wp:wrapTight>
            <wp:docPr id="479" name="Picture 4" descr="005"/>
            <wp:cNvGraphicFramePr/>
            <a:graphic xmlns:a="http://schemas.openxmlformats.org/drawingml/2006/main">
              <a:graphicData uri="http://schemas.openxmlformats.org/drawingml/2006/picture">
                <pic:pic xmlns:pic="http://schemas.openxmlformats.org/drawingml/2006/picture">
                  <pic:nvPicPr>
                    <pic:cNvPr id="188429" name="Picture 13" descr="005"/>
                    <pic:cNvPicPr>
                      <a:picLocks noChangeAspect="1" noChangeArrowheads="1"/>
                    </pic:cNvPicPr>
                  </pic:nvPicPr>
                  <pic:blipFill>
                    <a:blip r:embed="rId15"/>
                    <a:srcRect/>
                    <a:stretch>
                      <a:fillRect/>
                    </a:stretch>
                  </pic:blipFill>
                  <pic:spPr bwMode="auto">
                    <a:xfrm>
                      <a:off x="0" y="0"/>
                      <a:ext cx="2341245" cy="1433830"/>
                    </a:xfrm>
                    <a:prstGeom prst="rect">
                      <a:avLst/>
                    </a:prstGeom>
                    <a:noFill/>
                    <a:ln w="57150">
                      <a:solidFill>
                        <a:srgbClr val="FFFF00"/>
                      </a:solidFill>
                      <a:miter lim="800000"/>
                      <a:headEnd/>
                      <a:tailEnd/>
                    </a:ln>
                    <a:effectLst/>
                  </pic:spPr>
                </pic:pic>
              </a:graphicData>
            </a:graphic>
          </wp:anchor>
        </w:drawing>
      </w:r>
      <w:r w:rsidRPr="0039742F">
        <w:rPr>
          <w:rFonts w:ascii="Simplified Arabic" w:eastAsia="Calibri" w:hAnsi="Simplified Arabic" w:cs="Simplified Arabic"/>
          <w:b/>
          <w:bCs/>
          <w:noProof/>
          <w:sz w:val="28"/>
          <w:szCs w:val="28"/>
          <w:rtl/>
          <w:lang w:val="en-US"/>
        </w:rPr>
        <w:drawing>
          <wp:anchor distT="0" distB="0" distL="114300" distR="114300" simplePos="0" relativeHeight="251853824" behindDoc="1" locked="0" layoutInCell="1" allowOverlap="1">
            <wp:simplePos x="0" y="0"/>
            <wp:positionH relativeFrom="column">
              <wp:posOffset>619125</wp:posOffset>
            </wp:positionH>
            <wp:positionV relativeFrom="paragraph">
              <wp:posOffset>19050</wp:posOffset>
            </wp:positionV>
            <wp:extent cx="1164590" cy="1715135"/>
            <wp:effectExtent l="57150" t="57150" r="54610" b="56515"/>
            <wp:wrapTight wrapText="bothSides">
              <wp:wrapPolygon edited="0">
                <wp:start x="-1060" y="-720"/>
                <wp:lineTo x="-1060" y="22072"/>
                <wp:lineTo x="22260" y="22072"/>
                <wp:lineTo x="22260" y="-720"/>
                <wp:lineTo x="-1060" y="-720"/>
              </wp:wrapPolygon>
            </wp:wrapTight>
            <wp:docPr id="35" name="Picture 5" descr="006"/>
            <wp:cNvGraphicFramePr/>
            <a:graphic xmlns:a="http://schemas.openxmlformats.org/drawingml/2006/main">
              <a:graphicData uri="http://schemas.openxmlformats.org/drawingml/2006/picture">
                <pic:pic xmlns:pic="http://schemas.openxmlformats.org/drawingml/2006/picture">
                  <pic:nvPicPr>
                    <pic:cNvPr id="189453" name="Picture 13" descr="006"/>
                    <pic:cNvPicPr>
                      <a:picLocks noChangeAspect="1" noChangeArrowheads="1"/>
                    </pic:cNvPicPr>
                  </pic:nvPicPr>
                  <pic:blipFill>
                    <a:blip r:embed="rId16" cstate="print"/>
                    <a:srcRect/>
                    <a:stretch>
                      <a:fillRect/>
                    </a:stretch>
                  </pic:blipFill>
                  <pic:spPr bwMode="auto">
                    <a:xfrm>
                      <a:off x="0" y="0"/>
                      <a:ext cx="1164590" cy="1715135"/>
                    </a:xfrm>
                    <a:prstGeom prst="rect">
                      <a:avLst/>
                    </a:prstGeom>
                    <a:noFill/>
                    <a:ln w="57150">
                      <a:solidFill>
                        <a:srgbClr val="FFFF00"/>
                      </a:solidFill>
                      <a:miter lim="800000"/>
                      <a:headEnd/>
                      <a:tailEnd/>
                    </a:ln>
                    <a:effectLst/>
                  </pic:spPr>
                </pic:pic>
              </a:graphicData>
            </a:graphic>
          </wp:anchor>
        </w:drawing>
      </w: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Pr="0039742F" w:rsidRDefault="00375305" w:rsidP="00375305">
      <w:pPr>
        <w:bidi/>
        <w:spacing w:after="0" w:line="276" w:lineRule="auto"/>
        <w:rPr>
          <w:rFonts w:ascii="Simplified Arabic" w:eastAsia="Calibri" w:hAnsi="Simplified Arabic" w:cs="Simplified Arabic"/>
          <w:sz w:val="28"/>
          <w:szCs w:val="28"/>
          <w:lang w:val="en-US"/>
        </w:rPr>
      </w:pPr>
    </w:p>
    <w:p w:rsidR="0039742F" w:rsidRDefault="0039742F" w:rsidP="0039742F">
      <w:pPr>
        <w:bidi/>
        <w:spacing w:after="0" w:line="276" w:lineRule="auto"/>
        <w:rPr>
          <w:rFonts w:ascii="Simplified Arabic" w:eastAsia="Calibri" w:hAnsi="Simplified Arabic" w:cs="Simplified Arabic"/>
          <w:sz w:val="28"/>
          <w:szCs w:val="28"/>
          <w:rtl/>
          <w:lang w:val="en-US"/>
        </w:rPr>
      </w:pPr>
    </w:p>
    <w:p w:rsidR="002F0F2B" w:rsidRPr="002F0F2B" w:rsidRDefault="002F0F2B"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5</w:t>
      </w:r>
      <w:r w:rsidRPr="002F0F2B">
        <w:rPr>
          <w:rFonts w:ascii="Simplified Arabic" w:eastAsia="Times New Roman" w:hAnsi="Simplified Arabic" w:cs="Simplified Arabic"/>
          <w:sz w:val="24"/>
          <w:szCs w:val="24"/>
          <w:rtl/>
          <w:lang w:eastAsia="en-GB" w:bidi="ar-EG"/>
        </w:rPr>
        <w:t xml:space="preserve"> )</w:t>
      </w:r>
      <w:r w:rsidR="00C2435A">
        <w:rPr>
          <w:rFonts w:ascii="Simplified Arabic" w:eastAsia="Calibri" w:hAnsi="Simplified Arabic" w:cs="Simplified Arabic" w:hint="cs"/>
          <w:sz w:val="24"/>
          <w:szCs w:val="24"/>
          <w:rtl/>
          <w:lang w:val="en-US" w:bidi="ar-EG"/>
        </w:rPr>
        <w:t>تيار ثابت</w:t>
      </w:r>
    </w:p>
    <w:p w:rsidR="0039742F" w:rsidRPr="0039742F" w:rsidRDefault="0039742F" w:rsidP="005B063E">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bidi="ar-EG"/>
        </w:rPr>
        <w:t xml:space="preserve">2- تيار متغير </w:t>
      </w:r>
      <w:r w:rsidRPr="0039742F">
        <w:rPr>
          <w:rFonts w:ascii="Simplified Arabic" w:eastAsia="Calibri" w:hAnsi="Simplified Arabic" w:cs="Simplified Arabic"/>
          <w:b/>
          <w:bCs/>
          <w:sz w:val="28"/>
          <w:szCs w:val="28"/>
          <w:lang w:val="en-US"/>
        </w:rPr>
        <w:t xml:space="preserve">A . C </w:t>
      </w:r>
      <w:r w:rsidR="005B063E">
        <w:rPr>
          <w:rFonts w:ascii="Simplified Arabic" w:eastAsia="Calibri" w:hAnsi="Simplified Arabic" w:cs="Simplified Arabic" w:hint="cs"/>
          <w:b/>
          <w:bCs/>
          <w:sz w:val="28"/>
          <w:szCs w:val="28"/>
          <w:rtl/>
          <w:lang w:val="en-US" w:bidi="ar-EG"/>
        </w:rPr>
        <w:t>:</w:t>
      </w:r>
      <w:r w:rsidRPr="0039742F">
        <w:rPr>
          <w:rFonts w:ascii="Simplified Arabic" w:eastAsia="Calibri" w:hAnsi="Simplified Arabic" w:cs="Simplified Arabic"/>
          <w:sz w:val="28"/>
          <w:szCs w:val="28"/>
          <w:rtl/>
          <w:lang w:val="en-US" w:bidi="ar-EG"/>
        </w:rPr>
        <w:t>هو ذلك التيار الذي يغير من اتجاهه عند مروره في الدائرة الكهربية مثل التيار الكهربي الصادر عن الدينامو قبل معالجة التيار الصادر عنه .</w:t>
      </w:r>
    </w:p>
    <w:p w:rsidR="0039742F" w:rsidRPr="0039742F" w:rsidRDefault="00375305"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noProof/>
          <w:sz w:val="28"/>
          <w:szCs w:val="28"/>
          <w:rtl/>
          <w:lang w:val="en-US"/>
        </w:rPr>
        <w:drawing>
          <wp:anchor distT="0" distB="0" distL="114300" distR="114300" simplePos="0" relativeHeight="251854848" behindDoc="1" locked="0" layoutInCell="1" allowOverlap="1">
            <wp:simplePos x="0" y="0"/>
            <wp:positionH relativeFrom="column">
              <wp:posOffset>2065655</wp:posOffset>
            </wp:positionH>
            <wp:positionV relativeFrom="paragraph">
              <wp:posOffset>156210</wp:posOffset>
            </wp:positionV>
            <wp:extent cx="2182495" cy="1236980"/>
            <wp:effectExtent l="57150" t="57150" r="65405" b="58420"/>
            <wp:wrapTight wrapText="bothSides">
              <wp:wrapPolygon edited="0">
                <wp:start x="-566" y="-998"/>
                <wp:lineTo x="-566" y="22287"/>
                <wp:lineTo x="22059" y="22287"/>
                <wp:lineTo x="22059" y="-998"/>
                <wp:lineTo x="-566" y="-998"/>
              </wp:wrapPolygon>
            </wp:wrapTight>
            <wp:docPr id="38" name="Picture 6" descr="007"/>
            <wp:cNvGraphicFramePr/>
            <a:graphic xmlns:a="http://schemas.openxmlformats.org/drawingml/2006/main">
              <a:graphicData uri="http://schemas.openxmlformats.org/drawingml/2006/picture">
                <pic:pic xmlns:pic="http://schemas.openxmlformats.org/drawingml/2006/picture">
                  <pic:nvPicPr>
                    <pic:cNvPr id="189454" name="Picture 14" descr="007"/>
                    <pic:cNvPicPr>
                      <a:picLocks noChangeAspect="1" noChangeArrowheads="1"/>
                    </pic:cNvPicPr>
                  </pic:nvPicPr>
                  <pic:blipFill>
                    <a:blip r:embed="rId17" cstate="print"/>
                    <a:srcRect/>
                    <a:stretch>
                      <a:fillRect/>
                    </a:stretch>
                  </pic:blipFill>
                  <pic:spPr bwMode="auto">
                    <a:xfrm>
                      <a:off x="0" y="0"/>
                      <a:ext cx="2182495" cy="1236980"/>
                    </a:xfrm>
                    <a:prstGeom prst="rect">
                      <a:avLst/>
                    </a:prstGeom>
                    <a:noFill/>
                    <a:ln w="57150">
                      <a:solidFill>
                        <a:srgbClr val="FFFF00"/>
                      </a:solidFill>
                      <a:miter lim="800000"/>
                      <a:headEnd/>
                      <a:tailEnd/>
                    </a:ln>
                  </pic:spPr>
                </pic:pic>
              </a:graphicData>
            </a:graphic>
          </wp:anchor>
        </w:drawing>
      </w: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Default="0039742F" w:rsidP="0039742F">
      <w:pPr>
        <w:bidi/>
        <w:spacing w:after="0" w:line="276" w:lineRule="auto"/>
        <w:rPr>
          <w:rFonts w:ascii="Simplified Arabic" w:eastAsia="Calibri" w:hAnsi="Simplified Arabic" w:cs="Simplified Arabic"/>
          <w:sz w:val="28"/>
          <w:szCs w:val="28"/>
          <w:rtl/>
          <w:lang w:val="en-US"/>
        </w:rPr>
      </w:pPr>
    </w:p>
    <w:p w:rsidR="005B063E" w:rsidRPr="005B063E" w:rsidRDefault="005B063E" w:rsidP="005B063E">
      <w:pPr>
        <w:bidi/>
        <w:spacing w:after="0" w:line="276" w:lineRule="auto"/>
        <w:rPr>
          <w:rFonts w:ascii="Simplified Arabic" w:eastAsia="Calibri" w:hAnsi="Simplified Arabic" w:cs="Simplified Arabic"/>
          <w:sz w:val="28"/>
          <w:szCs w:val="28"/>
          <w:rtl/>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C2435A" w:rsidRPr="002F0F2B" w:rsidRDefault="00C2435A"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6</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تيار متغير</w:t>
      </w:r>
    </w:p>
    <w:p w:rsidR="00375305" w:rsidRDefault="00375305" w:rsidP="00375305">
      <w:pPr>
        <w:bidi/>
        <w:spacing w:after="0" w:line="276" w:lineRule="auto"/>
        <w:rPr>
          <w:rFonts w:ascii="Simplified Arabic" w:eastAsia="Calibri" w:hAnsi="Simplified Arabic" w:cs="Simplified Arabic"/>
          <w:sz w:val="28"/>
          <w:szCs w:val="28"/>
          <w:rtl/>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lastRenderedPageBreak/>
        <w:t>وحدات القياس الكهربية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 xml:space="preserve">1- </w:t>
      </w:r>
      <w:r w:rsidRPr="0039742F">
        <w:rPr>
          <w:rFonts w:ascii="Simplified Arabic" w:eastAsia="Calibri" w:hAnsi="Simplified Arabic" w:cs="Simplified Arabic"/>
          <w:sz w:val="28"/>
          <w:szCs w:val="28"/>
          <w:u w:val="single"/>
          <w:rtl/>
          <w:lang w:val="en-US"/>
        </w:rPr>
        <w:t>الفولت</w:t>
      </w:r>
      <w:r w:rsidRPr="0039742F">
        <w:rPr>
          <w:rFonts w:ascii="Simplified Arabic" w:eastAsia="Calibri" w:hAnsi="Simplified Arabic" w:cs="Simplified Arabic"/>
          <w:sz w:val="28"/>
          <w:szCs w:val="28"/>
          <w:rtl/>
          <w:lang w:val="en-US"/>
        </w:rPr>
        <w:t xml:space="preserve">  ( لقياس الجهد الكهربي )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 xml:space="preserve">2- </w:t>
      </w:r>
      <w:r w:rsidRPr="0039742F">
        <w:rPr>
          <w:rFonts w:ascii="Simplified Arabic" w:eastAsia="Calibri" w:hAnsi="Simplified Arabic" w:cs="Simplified Arabic"/>
          <w:sz w:val="28"/>
          <w:szCs w:val="28"/>
          <w:u w:val="single"/>
          <w:rtl/>
          <w:lang w:val="en-US"/>
        </w:rPr>
        <w:t>الأمبير</w:t>
      </w:r>
      <w:r w:rsidRPr="0039742F">
        <w:rPr>
          <w:rFonts w:ascii="Simplified Arabic" w:eastAsia="Calibri" w:hAnsi="Simplified Arabic" w:cs="Simplified Arabic"/>
          <w:sz w:val="28"/>
          <w:szCs w:val="28"/>
          <w:rtl/>
          <w:lang w:val="en-US"/>
        </w:rPr>
        <w:t xml:space="preserve">  ( لقياس شدة التيار الكهربي ).</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 xml:space="preserve">3- </w:t>
      </w:r>
      <w:r w:rsidRPr="0039742F">
        <w:rPr>
          <w:rFonts w:ascii="Simplified Arabic" w:eastAsia="Calibri" w:hAnsi="Simplified Arabic" w:cs="Simplified Arabic"/>
          <w:sz w:val="28"/>
          <w:szCs w:val="28"/>
          <w:u w:val="single"/>
          <w:rtl/>
          <w:lang w:val="en-US"/>
        </w:rPr>
        <w:t>الأوم</w:t>
      </w:r>
      <w:r w:rsidRPr="0039742F">
        <w:rPr>
          <w:rFonts w:ascii="Simplified Arabic" w:eastAsia="Calibri" w:hAnsi="Simplified Arabic" w:cs="Simplified Arabic"/>
          <w:sz w:val="28"/>
          <w:szCs w:val="28"/>
          <w:rtl/>
          <w:lang w:val="en-US"/>
        </w:rPr>
        <w:t xml:space="preserve">    ( لقياس المقاومة الكهربية للدائرة ومكوناتها ) .</w:t>
      </w:r>
    </w:p>
    <w:p w:rsidR="00375305" w:rsidRPr="0039742F" w:rsidRDefault="00375305" w:rsidP="00375305">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أجهزة القياس :</w:t>
      </w:r>
    </w:p>
    <w:p w:rsidR="0039742F" w:rsidRDefault="0039742F" w:rsidP="00E924A5">
      <w:pPr>
        <w:numPr>
          <w:ilvl w:val="0"/>
          <w:numId w:val="28"/>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u w:val="single"/>
          <w:rtl/>
          <w:lang w:val="en-US"/>
        </w:rPr>
        <w:t>الآفوميتر</w:t>
      </w:r>
      <w:r w:rsidRPr="0039742F">
        <w:rPr>
          <w:rFonts w:ascii="Simplified Arabic" w:eastAsia="Calibri" w:hAnsi="Simplified Arabic" w:cs="Simplified Arabic"/>
          <w:sz w:val="28"/>
          <w:szCs w:val="28"/>
          <w:rtl/>
          <w:lang w:val="en-US"/>
        </w:rPr>
        <w:t xml:space="preserve"> (مكوناته وكيفية استخدامه والتحذيرات الواجب إتباعها)</w:t>
      </w:r>
    </w:p>
    <w:p w:rsidR="00375305" w:rsidRPr="0039742F" w:rsidRDefault="00375305" w:rsidP="00375305">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u w:val="single"/>
          <w:rtl/>
          <w:lang w:val="en-US"/>
        </w:rPr>
        <w:t>- كيفية قياس المقاومة (الأوم) .</w:t>
      </w:r>
    </w:p>
    <w:p w:rsidR="0039742F" w:rsidRPr="0039742F" w:rsidRDefault="0039742F" w:rsidP="00E924A5">
      <w:pPr>
        <w:numPr>
          <w:ilvl w:val="0"/>
          <w:numId w:val="29"/>
        </w:numPr>
        <w:tabs>
          <w:tab w:val="num" w:pos="450"/>
        </w:tabs>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يجب فصل مصدر الجهد عن الدائرة المراد اختبارها </w:t>
      </w:r>
    </w:p>
    <w:p w:rsidR="0039742F" w:rsidRPr="0039742F" w:rsidRDefault="0039742F" w:rsidP="00E924A5">
      <w:pPr>
        <w:numPr>
          <w:ilvl w:val="0"/>
          <w:numId w:val="29"/>
        </w:numPr>
        <w:tabs>
          <w:tab w:val="num" w:pos="450"/>
        </w:tabs>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تركيب الكابلات كما هو موضح بالشكل .</w:t>
      </w:r>
    </w:p>
    <w:p w:rsidR="0039742F" w:rsidRPr="0039742F" w:rsidRDefault="0039742F" w:rsidP="00E924A5">
      <w:pPr>
        <w:numPr>
          <w:ilvl w:val="0"/>
          <w:numId w:val="29"/>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وضع السويتش الدوار في وضع قياس المقاومة ( </w:t>
      </w:r>
      <w:r w:rsidRPr="0039742F">
        <w:rPr>
          <w:rFonts w:ascii="Times New Roman" w:eastAsia="Calibri" w:hAnsi="Times New Roman" w:cs="Times New Roman"/>
          <w:sz w:val="28"/>
          <w:szCs w:val="28"/>
          <w:lang w:val="el-GR"/>
        </w:rPr>
        <w:t>Ω</w:t>
      </w:r>
      <w:r w:rsidRPr="0039742F">
        <w:rPr>
          <w:rFonts w:ascii="Simplified Arabic" w:eastAsia="Calibri" w:hAnsi="Simplified Arabic" w:cs="Simplified Arabic"/>
          <w:sz w:val="28"/>
          <w:szCs w:val="28"/>
          <w:rtl/>
          <w:lang w:val="en-US" w:bidi="ar-EG"/>
        </w:rPr>
        <w:t>) مع اختيار مدى القياس المناسب .</w:t>
      </w:r>
    </w:p>
    <w:p w:rsidR="0039742F" w:rsidRPr="0039742F" w:rsidRDefault="0039742F" w:rsidP="00E924A5">
      <w:pPr>
        <w:numPr>
          <w:ilvl w:val="0"/>
          <w:numId w:val="29"/>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وضع طرفي الكابلات على طرفي الجزء المراد قياس مقاومته .</w:t>
      </w:r>
    </w:p>
    <w:p w:rsidR="0039742F" w:rsidRPr="0039742F" w:rsidRDefault="0039742F" w:rsidP="00E924A5">
      <w:pPr>
        <w:numPr>
          <w:ilvl w:val="0"/>
          <w:numId w:val="29"/>
        </w:numPr>
        <w:tabs>
          <w:tab w:val="num" w:pos="558"/>
        </w:tabs>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يراعى عدم لمس كابلات الجهاز بالأصابع .</w:t>
      </w:r>
    </w:p>
    <w:p w:rsidR="0039742F" w:rsidRPr="0039742F" w:rsidRDefault="0039742F" w:rsidP="00E924A5">
      <w:pPr>
        <w:numPr>
          <w:ilvl w:val="0"/>
          <w:numId w:val="29"/>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u w:val="single"/>
          <w:rtl/>
          <w:lang w:val="en-US"/>
        </w:rPr>
        <w:t>ملحوظة :-</w:t>
      </w:r>
    </w:p>
    <w:p w:rsidR="00375305" w:rsidRPr="00375305" w:rsidRDefault="0039742F" w:rsidP="00E924A5">
      <w:pPr>
        <w:numPr>
          <w:ilvl w:val="0"/>
          <w:numId w:val="29"/>
        </w:numPr>
        <w:bidi/>
        <w:spacing w:after="0" w:line="276" w:lineRule="auto"/>
        <w:ind w:left="0"/>
        <w:rPr>
          <w:rFonts w:ascii="Simplified Arabic" w:eastAsia="Calibri" w:hAnsi="Simplified Arabic" w:cs="Simplified Arabic"/>
          <w:b/>
          <w:bCs/>
          <w:sz w:val="28"/>
          <w:szCs w:val="28"/>
          <w:u w:val="single"/>
          <w:lang w:val="en-US"/>
        </w:rPr>
      </w:pPr>
      <w:r w:rsidRPr="0039742F">
        <w:rPr>
          <w:rFonts w:ascii="Simplified Arabic" w:eastAsia="Calibri" w:hAnsi="Simplified Arabic" w:cs="Simplified Arabic"/>
          <w:sz w:val="28"/>
          <w:szCs w:val="28"/>
          <w:rtl/>
          <w:lang w:val="en-US"/>
        </w:rPr>
        <w:t>يقوم الجهاز بقياس المقاومة عن طريق إمداد الدائرة بفولت صغير .</w:t>
      </w:r>
    </w:p>
    <w:p w:rsidR="0039742F" w:rsidRPr="0039742F" w:rsidRDefault="0039742F" w:rsidP="00E924A5">
      <w:pPr>
        <w:numPr>
          <w:ilvl w:val="0"/>
          <w:numId w:val="29"/>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مقاومة اللمبات أثناء مرور التيار بها تكون أكبر بكثير من حالتها عند قطع التيار عنها لذا فقياس مقاومة لمبة باستخدام الآفوميتر ما هو إلاّ قياس لإتصاليتها فقط</w:t>
      </w:r>
    </w:p>
    <w:p w:rsidR="0039742F" w:rsidRPr="0039742F" w:rsidRDefault="00375305"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noProof/>
          <w:sz w:val="28"/>
          <w:szCs w:val="28"/>
          <w:rtl/>
          <w:lang w:val="en-US"/>
        </w:rPr>
        <w:drawing>
          <wp:anchor distT="0" distB="0" distL="114300" distR="114300" simplePos="0" relativeHeight="251855872" behindDoc="1" locked="0" layoutInCell="1" allowOverlap="1">
            <wp:simplePos x="0" y="0"/>
            <wp:positionH relativeFrom="column">
              <wp:posOffset>1924050</wp:posOffset>
            </wp:positionH>
            <wp:positionV relativeFrom="paragraph">
              <wp:posOffset>95250</wp:posOffset>
            </wp:positionV>
            <wp:extent cx="1990725" cy="2158365"/>
            <wp:effectExtent l="57150" t="57150" r="66675" b="51435"/>
            <wp:wrapTight wrapText="bothSides">
              <wp:wrapPolygon edited="0">
                <wp:start x="-620" y="-572"/>
                <wp:lineTo x="-620" y="21924"/>
                <wp:lineTo x="22117" y="21924"/>
                <wp:lineTo x="22117" y="-572"/>
                <wp:lineTo x="-620" y="-572"/>
              </wp:wrapPolygon>
            </wp:wrapTight>
            <wp:docPr id="44" name="Picture 35" descr="10"/>
            <wp:cNvGraphicFramePr/>
            <a:graphic xmlns:a="http://schemas.openxmlformats.org/drawingml/2006/main">
              <a:graphicData uri="http://schemas.openxmlformats.org/drawingml/2006/picture">
                <pic:pic xmlns:pic="http://schemas.openxmlformats.org/drawingml/2006/picture">
                  <pic:nvPicPr>
                    <pic:cNvPr id="18443" name="Picture 11" descr="10"/>
                    <pic:cNvPicPr>
                      <a:picLocks noChangeAspect="1" noChangeArrowheads="1"/>
                    </pic:cNvPicPr>
                  </pic:nvPicPr>
                  <pic:blipFill>
                    <a:blip r:embed="rId18"/>
                    <a:srcRect/>
                    <a:stretch>
                      <a:fillRect/>
                    </a:stretch>
                  </pic:blipFill>
                  <pic:spPr bwMode="auto">
                    <a:xfrm>
                      <a:off x="0" y="0"/>
                      <a:ext cx="1990725" cy="2158365"/>
                    </a:xfrm>
                    <a:prstGeom prst="rect">
                      <a:avLst/>
                    </a:prstGeom>
                    <a:noFill/>
                    <a:ln w="57150" cap="flat">
                      <a:solidFill>
                        <a:srgbClr val="FFFF00"/>
                      </a:solidFill>
                      <a:miter lim="800000"/>
                      <a:headEnd/>
                      <a:tailEnd/>
                    </a:ln>
                    <a:effectLst/>
                  </pic:spPr>
                </pic:pic>
              </a:graphicData>
            </a:graphic>
          </wp:anchor>
        </w:drawing>
      </w:r>
    </w:p>
    <w:p w:rsidR="0039742F" w:rsidRPr="0039742F" w:rsidRDefault="0039742F" w:rsidP="0039742F">
      <w:pPr>
        <w:bidi/>
        <w:spacing w:after="0" w:line="276" w:lineRule="auto"/>
        <w:rPr>
          <w:rFonts w:ascii="Simplified Arabic" w:eastAsia="Calibri" w:hAnsi="Simplified Arabic" w:cs="Simplified Arabic"/>
          <w:sz w:val="28"/>
          <w:szCs w:val="28"/>
          <w:rtl/>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Default="0039742F" w:rsidP="0039742F">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C2435A" w:rsidRPr="002F0F2B" w:rsidRDefault="00C2435A"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7</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طريقة قياس المقاومة</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u w:val="single"/>
          <w:rtl/>
          <w:lang w:val="en-US"/>
        </w:rPr>
        <w:lastRenderedPageBreak/>
        <w:t>كيفية قياس الجهد (الفولت) .</w:t>
      </w:r>
    </w:p>
    <w:p w:rsidR="0039742F" w:rsidRPr="0039742F" w:rsidRDefault="0039742F" w:rsidP="00E924A5">
      <w:pPr>
        <w:numPr>
          <w:ilvl w:val="0"/>
          <w:numId w:val="30"/>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يتم توصيل مصدر الجهد بالدائرة المراد اختبارها (12 فولت) .</w:t>
      </w:r>
    </w:p>
    <w:p w:rsidR="0039742F" w:rsidRPr="0039742F" w:rsidRDefault="0039742F" w:rsidP="00E924A5">
      <w:pPr>
        <w:numPr>
          <w:ilvl w:val="0"/>
          <w:numId w:val="30"/>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تركيب الكابلات كما هو موضح بالشكل .</w:t>
      </w:r>
    </w:p>
    <w:p w:rsidR="0039742F" w:rsidRPr="0039742F" w:rsidRDefault="0039742F" w:rsidP="00E924A5">
      <w:pPr>
        <w:numPr>
          <w:ilvl w:val="0"/>
          <w:numId w:val="30"/>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وضع السويتش الدوار في وضع قياس الجهد (</w:t>
      </w:r>
      <w:r w:rsidRPr="0039742F">
        <w:rPr>
          <w:rFonts w:ascii="Simplified Arabic" w:eastAsia="Calibri" w:hAnsi="Simplified Arabic" w:cs="Simplified Arabic"/>
          <w:sz w:val="28"/>
          <w:szCs w:val="28"/>
          <w:lang w:val="en-US"/>
        </w:rPr>
        <w:t>V</w:t>
      </w:r>
      <w:r w:rsidRPr="0039742F">
        <w:rPr>
          <w:rFonts w:ascii="Simplified Arabic" w:eastAsia="Calibri" w:hAnsi="Simplified Arabic" w:cs="Simplified Arabic"/>
          <w:sz w:val="28"/>
          <w:szCs w:val="28"/>
          <w:rtl/>
          <w:lang w:val="en-US" w:bidi="ar-EG"/>
        </w:rPr>
        <w:t>) مع اختيار مدى القياس المناسب .</w:t>
      </w:r>
    </w:p>
    <w:p w:rsidR="0039742F" w:rsidRPr="0039742F" w:rsidRDefault="0039742F" w:rsidP="00E924A5">
      <w:pPr>
        <w:numPr>
          <w:ilvl w:val="0"/>
          <w:numId w:val="30"/>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وضع طرفي الكابلات على طرفي الجزء المراد قياس الجهد المستهلك به (</w:t>
      </w:r>
      <w:r w:rsidRPr="0039742F">
        <w:rPr>
          <w:rFonts w:ascii="Simplified Arabic" w:eastAsia="Calibri" w:hAnsi="Simplified Arabic" w:cs="Simplified Arabic"/>
          <w:sz w:val="28"/>
          <w:szCs w:val="28"/>
          <w:lang w:val="en-US"/>
        </w:rPr>
        <w:t>Voltage Drop</w:t>
      </w:r>
      <w:r w:rsidRPr="0039742F">
        <w:rPr>
          <w:rFonts w:ascii="Simplified Arabic" w:eastAsia="Calibri" w:hAnsi="Simplified Arabic" w:cs="Simplified Arabic"/>
          <w:sz w:val="28"/>
          <w:szCs w:val="28"/>
          <w:rtl/>
          <w:lang w:val="en-US" w:bidi="ar-EG"/>
        </w:rPr>
        <w:t>) على التوازي مع الدائرة .</w:t>
      </w:r>
    </w:p>
    <w:p w:rsidR="0039742F" w:rsidRPr="0039742F" w:rsidRDefault="00375305"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noProof/>
          <w:sz w:val="28"/>
          <w:szCs w:val="28"/>
          <w:u w:val="single"/>
          <w:rtl/>
          <w:lang w:val="en-US"/>
        </w:rPr>
        <w:drawing>
          <wp:anchor distT="0" distB="0" distL="114300" distR="114300" simplePos="0" relativeHeight="251857920" behindDoc="1" locked="0" layoutInCell="1" allowOverlap="1">
            <wp:simplePos x="0" y="0"/>
            <wp:positionH relativeFrom="margin">
              <wp:posOffset>1664970</wp:posOffset>
            </wp:positionH>
            <wp:positionV relativeFrom="paragraph">
              <wp:posOffset>133985</wp:posOffset>
            </wp:positionV>
            <wp:extent cx="2349500" cy="2551430"/>
            <wp:effectExtent l="57150" t="57150" r="50800" b="58420"/>
            <wp:wrapTight wrapText="bothSides">
              <wp:wrapPolygon edited="0">
                <wp:start x="-525" y="-484"/>
                <wp:lineTo x="-525" y="21933"/>
                <wp:lineTo x="21892" y="21933"/>
                <wp:lineTo x="21892" y="-484"/>
                <wp:lineTo x="-525" y="-484"/>
              </wp:wrapPolygon>
            </wp:wrapTight>
            <wp:docPr id="47" name="Picture 36" descr="11"/>
            <wp:cNvGraphicFramePr/>
            <a:graphic xmlns:a="http://schemas.openxmlformats.org/drawingml/2006/main">
              <a:graphicData uri="http://schemas.openxmlformats.org/drawingml/2006/picture">
                <pic:pic xmlns:pic="http://schemas.openxmlformats.org/drawingml/2006/picture">
                  <pic:nvPicPr>
                    <pic:cNvPr id="20491" name="Picture 11" descr="11"/>
                    <pic:cNvPicPr>
                      <a:picLocks noChangeAspect="1" noChangeArrowheads="1"/>
                    </pic:cNvPicPr>
                  </pic:nvPicPr>
                  <pic:blipFill>
                    <a:blip r:embed="rId19"/>
                    <a:srcRect/>
                    <a:stretch>
                      <a:fillRect/>
                    </a:stretch>
                  </pic:blipFill>
                  <pic:spPr bwMode="auto">
                    <a:xfrm>
                      <a:off x="0" y="0"/>
                      <a:ext cx="2349500" cy="2551430"/>
                    </a:xfrm>
                    <a:prstGeom prst="rect">
                      <a:avLst/>
                    </a:prstGeom>
                    <a:noFill/>
                    <a:ln w="57150" cap="flat">
                      <a:solidFill>
                        <a:srgbClr val="FFFF00"/>
                      </a:solidFill>
                      <a:miter lim="800000"/>
                      <a:headEnd/>
                      <a:tailEnd/>
                    </a:ln>
                    <a:effectLst/>
                  </pic:spPr>
                </pic:pic>
              </a:graphicData>
            </a:graphic>
          </wp:anchor>
        </w:drawing>
      </w: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ab/>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ab/>
      </w: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C2435A" w:rsidRPr="002F0F2B" w:rsidRDefault="00C2435A"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8</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 xml:space="preserve"> طريقة قياس الجهد</w:t>
      </w:r>
    </w:p>
    <w:p w:rsidR="0039742F" w:rsidRPr="0039742F" w:rsidRDefault="0039742F" w:rsidP="0039742F">
      <w:pPr>
        <w:bidi/>
        <w:spacing w:after="0" w:line="276" w:lineRule="auto"/>
        <w:rPr>
          <w:rFonts w:ascii="Simplified Arabic" w:eastAsia="Calibri" w:hAnsi="Simplified Arabic" w:cs="Simplified Arabic"/>
          <w:sz w:val="28"/>
          <w:szCs w:val="28"/>
          <w:rtl/>
          <w:lang w:val="en-US" w:bidi="ar-EG"/>
        </w:rPr>
      </w:pPr>
      <w:r w:rsidRPr="0039742F">
        <w:rPr>
          <w:rFonts w:ascii="Simplified Arabic" w:eastAsia="Calibri" w:hAnsi="Simplified Arabic" w:cs="Simplified Arabic"/>
          <w:b/>
          <w:bCs/>
          <w:sz w:val="28"/>
          <w:szCs w:val="28"/>
          <w:u w:val="single"/>
          <w:rtl/>
          <w:lang w:val="en-US"/>
        </w:rPr>
        <w:t>ج - كيفية قياس شدة التيار (الأمبير).</w:t>
      </w:r>
    </w:p>
    <w:p w:rsidR="0039742F" w:rsidRPr="0039742F" w:rsidRDefault="0039742F" w:rsidP="00E924A5">
      <w:pPr>
        <w:numPr>
          <w:ilvl w:val="0"/>
          <w:numId w:val="31"/>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يتم توصيل مصدر الجهد بالدائرة المراد اختبارها (12 فولت) .</w:t>
      </w:r>
    </w:p>
    <w:p w:rsidR="0039742F" w:rsidRPr="0039742F" w:rsidRDefault="0039742F" w:rsidP="00E924A5">
      <w:pPr>
        <w:numPr>
          <w:ilvl w:val="0"/>
          <w:numId w:val="31"/>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وضع السويتش الدوار في وضع قياس شدة التيار(</w:t>
      </w:r>
      <w:r w:rsidRPr="0039742F">
        <w:rPr>
          <w:rFonts w:ascii="Simplified Arabic" w:eastAsia="Calibri" w:hAnsi="Simplified Arabic" w:cs="Simplified Arabic"/>
          <w:sz w:val="28"/>
          <w:szCs w:val="28"/>
          <w:lang w:val="en-US"/>
        </w:rPr>
        <w:t>A/mA</w:t>
      </w:r>
      <w:r w:rsidRPr="0039742F">
        <w:rPr>
          <w:rFonts w:ascii="Simplified Arabic" w:eastAsia="Calibri" w:hAnsi="Simplified Arabic" w:cs="Simplified Arabic"/>
          <w:sz w:val="28"/>
          <w:szCs w:val="28"/>
          <w:rtl/>
          <w:lang w:val="en-US" w:bidi="ar-EG"/>
        </w:rPr>
        <w:t xml:space="preserve">)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 يتم تركيب الكابلات كما هو موضح بالشكل  وذلك بفتح الدائرة مع استخدام كابلات الجهاز في غلق الدائرة (على التوالي مع الدائرة)</w:t>
      </w:r>
    </w:p>
    <w:p w:rsidR="0039742F" w:rsidRPr="0039742F" w:rsidRDefault="0039742F" w:rsidP="005B063E">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u w:val="single"/>
          <w:rtl/>
          <w:lang w:val="en-US"/>
        </w:rPr>
        <w:t>تحذير :-</w:t>
      </w:r>
      <w:r w:rsidRPr="0039742F">
        <w:rPr>
          <w:rFonts w:ascii="Simplified Arabic" w:eastAsia="Calibri" w:hAnsi="Simplified Arabic" w:cs="Simplified Arabic"/>
          <w:sz w:val="28"/>
          <w:szCs w:val="28"/>
          <w:rtl/>
          <w:lang w:val="en-US"/>
        </w:rPr>
        <w:t>إذا تعدى التيار المار في الدائرة أقصى قيمة للتيار التي يستطيع فيوز الجهاز أن يتحملها فسوف يؤدي هذا حتماً إلى تلف الفيوز .</w:t>
      </w:r>
    </w:p>
    <w:p w:rsidR="0039742F" w:rsidRPr="0039742F" w:rsidRDefault="0039742F" w:rsidP="005B063E">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u w:val="single"/>
          <w:rtl/>
          <w:lang w:val="en-US"/>
        </w:rPr>
        <w:t>تحذير :-</w:t>
      </w:r>
      <w:r w:rsidRPr="0039742F">
        <w:rPr>
          <w:rFonts w:ascii="Simplified Arabic" w:eastAsia="Calibri" w:hAnsi="Simplified Arabic" w:cs="Simplified Arabic"/>
          <w:sz w:val="28"/>
          <w:szCs w:val="28"/>
          <w:rtl/>
          <w:lang w:val="en-US"/>
        </w:rPr>
        <w:t>يحذر توصيل الجهاز على التوازي مع الدائرة عند قياس شدة التيار المار بها .</w:t>
      </w:r>
    </w:p>
    <w:p w:rsidR="0039742F" w:rsidRDefault="0039742F" w:rsidP="005B063E">
      <w:pPr>
        <w:bidi/>
        <w:spacing w:after="0" w:line="276" w:lineRule="auto"/>
        <w:rPr>
          <w:rFonts w:ascii="Simplified Arabic" w:eastAsia="Calibri" w:hAnsi="Simplified Arabic" w:cs="Simplified Arabic"/>
          <w:b/>
          <w:bCs/>
          <w:sz w:val="28"/>
          <w:szCs w:val="28"/>
          <w:rtl/>
          <w:lang w:val="en-US"/>
        </w:rPr>
      </w:pPr>
      <w:r w:rsidRPr="0039742F">
        <w:rPr>
          <w:rFonts w:ascii="Simplified Arabic" w:eastAsia="Calibri" w:hAnsi="Simplified Arabic" w:cs="Simplified Arabic"/>
          <w:b/>
          <w:bCs/>
          <w:sz w:val="28"/>
          <w:szCs w:val="28"/>
          <w:u w:val="single"/>
          <w:rtl/>
          <w:lang w:val="en-US" w:bidi="ar-EG"/>
        </w:rPr>
        <w:t>ملحوظة :-</w:t>
      </w:r>
      <w:r w:rsidRPr="0039742F">
        <w:rPr>
          <w:rFonts w:ascii="Simplified Arabic" w:eastAsia="Calibri" w:hAnsi="Simplified Arabic" w:cs="Simplified Arabic"/>
          <w:sz w:val="28"/>
          <w:szCs w:val="28"/>
          <w:rtl/>
          <w:lang w:val="en-US" w:bidi="ar-EG"/>
        </w:rPr>
        <w:t>يتم وضع السويتش الدوار في الوضع (</w:t>
      </w:r>
      <w:r w:rsidRPr="0039742F">
        <w:rPr>
          <w:rFonts w:ascii="Simplified Arabic" w:eastAsia="Calibri" w:hAnsi="Simplified Arabic" w:cs="Simplified Arabic"/>
          <w:sz w:val="28"/>
          <w:szCs w:val="28"/>
          <w:lang w:val="en-US"/>
        </w:rPr>
        <w:t>A</w:t>
      </w:r>
      <w:r w:rsidRPr="0039742F">
        <w:rPr>
          <w:rFonts w:ascii="Simplified Arabic" w:eastAsia="Calibri" w:hAnsi="Simplified Arabic" w:cs="Simplified Arabic"/>
          <w:sz w:val="28"/>
          <w:szCs w:val="28"/>
          <w:rtl/>
          <w:lang w:val="en-US" w:bidi="ar-EG"/>
        </w:rPr>
        <w:t>) أولاً ثم التأكد أن شدة التيار المار في الدائرة أقل من 1أمبير ثم يتم تحويل السويتش الدوار إلى الوضع (</w:t>
      </w:r>
      <w:r w:rsidRPr="0039742F">
        <w:rPr>
          <w:rFonts w:ascii="Simplified Arabic" w:eastAsia="Calibri" w:hAnsi="Simplified Arabic" w:cs="Simplified Arabic"/>
          <w:sz w:val="28"/>
          <w:szCs w:val="28"/>
          <w:lang w:val="en-US"/>
        </w:rPr>
        <w:t>(mA/µA</w:t>
      </w:r>
      <w:r w:rsidRPr="0039742F">
        <w:rPr>
          <w:rFonts w:ascii="Simplified Arabic" w:eastAsia="Calibri" w:hAnsi="Simplified Arabic" w:cs="Simplified Arabic"/>
          <w:sz w:val="28"/>
          <w:szCs w:val="28"/>
          <w:rtl/>
          <w:lang w:val="en-US" w:bidi="ar-EG"/>
        </w:rPr>
        <w:t xml:space="preserve"> .</w:t>
      </w:r>
    </w:p>
    <w:p w:rsidR="00375305" w:rsidRDefault="00375305" w:rsidP="00375305">
      <w:pPr>
        <w:bidi/>
        <w:spacing w:after="0" w:line="276" w:lineRule="auto"/>
        <w:rPr>
          <w:rFonts w:ascii="Simplified Arabic" w:eastAsia="Calibri" w:hAnsi="Simplified Arabic" w:cs="Simplified Arabic"/>
          <w:b/>
          <w:bCs/>
          <w:sz w:val="28"/>
          <w:szCs w:val="28"/>
          <w:rtl/>
          <w:lang w:val="en-US"/>
        </w:rPr>
      </w:pPr>
      <w:r w:rsidRPr="0039742F">
        <w:rPr>
          <w:rFonts w:ascii="Simplified Arabic" w:eastAsia="Calibri" w:hAnsi="Simplified Arabic" w:cs="Simplified Arabic"/>
          <w:noProof/>
          <w:sz w:val="28"/>
          <w:szCs w:val="28"/>
          <w:lang w:val="en-US"/>
        </w:rPr>
        <w:lastRenderedPageBreak/>
        <w:drawing>
          <wp:anchor distT="0" distB="0" distL="114300" distR="114300" simplePos="0" relativeHeight="251856896" behindDoc="1" locked="0" layoutInCell="1" allowOverlap="1">
            <wp:simplePos x="0" y="0"/>
            <wp:positionH relativeFrom="column">
              <wp:posOffset>1838960</wp:posOffset>
            </wp:positionH>
            <wp:positionV relativeFrom="paragraph">
              <wp:posOffset>244475</wp:posOffset>
            </wp:positionV>
            <wp:extent cx="2154555" cy="2360295"/>
            <wp:effectExtent l="57150" t="57150" r="55245" b="59055"/>
            <wp:wrapTight wrapText="bothSides">
              <wp:wrapPolygon edited="0">
                <wp:start x="-573" y="-523"/>
                <wp:lineTo x="-573" y="21966"/>
                <wp:lineTo x="21963" y="21966"/>
                <wp:lineTo x="21963" y="-523"/>
                <wp:lineTo x="-573" y="-523"/>
              </wp:wrapPolygon>
            </wp:wrapTight>
            <wp:docPr id="48" name="Picture 37" descr="12"/>
            <wp:cNvGraphicFramePr/>
            <a:graphic xmlns:a="http://schemas.openxmlformats.org/drawingml/2006/main">
              <a:graphicData uri="http://schemas.openxmlformats.org/drawingml/2006/picture">
                <pic:pic xmlns:pic="http://schemas.openxmlformats.org/drawingml/2006/picture">
                  <pic:nvPicPr>
                    <pic:cNvPr id="21515" name="Picture 11" descr="12"/>
                    <pic:cNvPicPr>
                      <a:picLocks noChangeAspect="1" noChangeArrowheads="1"/>
                    </pic:cNvPicPr>
                  </pic:nvPicPr>
                  <pic:blipFill>
                    <a:blip r:embed="rId20"/>
                    <a:srcRect/>
                    <a:stretch>
                      <a:fillRect/>
                    </a:stretch>
                  </pic:blipFill>
                  <pic:spPr bwMode="auto">
                    <a:xfrm>
                      <a:off x="0" y="0"/>
                      <a:ext cx="2154555" cy="2360295"/>
                    </a:xfrm>
                    <a:prstGeom prst="rect">
                      <a:avLst/>
                    </a:prstGeom>
                    <a:noFill/>
                    <a:ln w="57150" cap="flat">
                      <a:solidFill>
                        <a:srgbClr val="FFFF00"/>
                      </a:solidFill>
                      <a:miter lim="800000"/>
                      <a:headEnd/>
                      <a:tailEnd/>
                    </a:ln>
                    <a:effectLst/>
                  </pic:spPr>
                </pic:pic>
              </a:graphicData>
            </a:graphic>
          </wp:anchor>
        </w:drawing>
      </w: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375305" w:rsidRDefault="00375305" w:rsidP="00375305">
      <w:pPr>
        <w:bidi/>
        <w:spacing w:after="0" w:line="276" w:lineRule="auto"/>
        <w:rPr>
          <w:rFonts w:ascii="Simplified Arabic" w:eastAsia="Calibri" w:hAnsi="Simplified Arabic" w:cs="Simplified Arabic"/>
          <w:b/>
          <w:bCs/>
          <w:sz w:val="28"/>
          <w:szCs w:val="28"/>
          <w:rtl/>
          <w:lang w:val="en-US"/>
        </w:rPr>
      </w:pPr>
    </w:p>
    <w:p w:rsidR="00C2435A" w:rsidRPr="002F0F2B" w:rsidRDefault="00C2435A"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9</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طريقة قياس شدة التيار</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الجهد الكهربي :</w:t>
      </w:r>
    </w:p>
    <w:p w:rsidR="0039742F" w:rsidRDefault="0039742F" w:rsidP="00375305">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عدد الإلكترونات التي تتجمع في موضع واحد تكون شحنة كهربية تسم</w:t>
      </w:r>
      <w:r w:rsidR="00375305">
        <w:rPr>
          <w:rFonts w:ascii="Simplified Arabic" w:eastAsia="Calibri" w:hAnsi="Simplified Arabic" w:cs="Simplified Arabic"/>
          <w:sz w:val="28"/>
          <w:szCs w:val="28"/>
          <w:rtl/>
          <w:lang w:val="en-US"/>
        </w:rPr>
        <w:t xml:space="preserve">ى بالجهد الكهربي ويقاس بالفولت </w:t>
      </w:r>
      <w:r w:rsidRPr="0039742F">
        <w:rPr>
          <w:rFonts w:ascii="Simplified Arabic" w:eastAsia="Calibri" w:hAnsi="Simplified Arabic" w:cs="Simplified Arabic"/>
          <w:sz w:val="28"/>
          <w:szCs w:val="28"/>
          <w:rtl/>
          <w:lang w:val="en-US"/>
        </w:rPr>
        <w:t>بزيادة كمية هذه الشحنات يزداد الجهد الكهربي وتزداد كمية الإلكترونات المتحركة في الدائرة عند غلقها لذا يسمى هذا الجهد (القوة الدافعة الكهربية) .</w:t>
      </w:r>
    </w:p>
    <w:p w:rsidR="00375305" w:rsidRDefault="00375305" w:rsidP="00375305">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b/>
          <w:bCs/>
          <w:noProof/>
          <w:sz w:val="28"/>
          <w:szCs w:val="28"/>
          <w:rtl/>
          <w:lang w:val="en-US"/>
        </w:rPr>
        <w:drawing>
          <wp:anchor distT="0" distB="0" distL="114300" distR="114300" simplePos="0" relativeHeight="251858944" behindDoc="1" locked="0" layoutInCell="1" allowOverlap="1">
            <wp:simplePos x="0" y="0"/>
            <wp:positionH relativeFrom="column">
              <wp:posOffset>1362075</wp:posOffset>
            </wp:positionH>
            <wp:positionV relativeFrom="paragraph">
              <wp:posOffset>217170</wp:posOffset>
            </wp:positionV>
            <wp:extent cx="2735580" cy="2089150"/>
            <wp:effectExtent l="57150" t="57150" r="64770" b="63500"/>
            <wp:wrapTight wrapText="bothSides">
              <wp:wrapPolygon edited="0">
                <wp:start x="-451" y="-591"/>
                <wp:lineTo x="-451" y="22060"/>
                <wp:lineTo x="21961" y="22060"/>
                <wp:lineTo x="21961" y="-591"/>
                <wp:lineTo x="-451" y="-591"/>
              </wp:wrapPolygon>
            </wp:wrapTight>
            <wp:docPr id="52" name="Picture 38" descr="015"/>
            <wp:cNvGraphicFramePr/>
            <a:graphic xmlns:a="http://schemas.openxmlformats.org/drawingml/2006/main">
              <a:graphicData uri="http://schemas.openxmlformats.org/drawingml/2006/picture">
                <pic:pic xmlns:pic="http://schemas.openxmlformats.org/drawingml/2006/picture">
                  <pic:nvPicPr>
                    <pic:cNvPr id="23563" name="Picture 11" descr="015"/>
                    <pic:cNvPicPr>
                      <a:picLocks noChangeAspect="1" noChangeArrowheads="1"/>
                    </pic:cNvPicPr>
                  </pic:nvPicPr>
                  <pic:blipFill>
                    <a:blip r:embed="rId21"/>
                    <a:srcRect/>
                    <a:stretch>
                      <a:fillRect/>
                    </a:stretch>
                  </pic:blipFill>
                  <pic:spPr bwMode="auto">
                    <a:xfrm>
                      <a:off x="0" y="0"/>
                      <a:ext cx="2735580" cy="2089150"/>
                    </a:xfrm>
                    <a:prstGeom prst="rect">
                      <a:avLst/>
                    </a:prstGeom>
                    <a:noFill/>
                    <a:ln w="57150">
                      <a:solidFill>
                        <a:srgbClr val="FFFF00"/>
                      </a:solidFill>
                      <a:miter lim="800000"/>
                      <a:headEnd/>
                      <a:tailEnd/>
                    </a:ln>
                  </pic:spPr>
                </pic:pic>
              </a:graphicData>
            </a:graphic>
          </wp:anchor>
        </w:drawing>
      </w: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75305" w:rsidRPr="0039742F" w:rsidRDefault="00375305" w:rsidP="00375305">
      <w:pPr>
        <w:bidi/>
        <w:spacing w:after="0" w:line="276" w:lineRule="auto"/>
        <w:rPr>
          <w:rFonts w:ascii="Simplified Arabic" w:eastAsia="Calibri" w:hAnsi="Simplified Arabic" w:cs="Simplified Arabic"/>
          <w:sz w:val="28"/>
          <w:szCs w:val="28"/>
          <w:lang w:val="en-US" w:bidi="ar-EG"/>
        </w:rPr>
      </w:pPr>
    </w:p>
    <w:p w:rsidR="00C2435A" w:rsidRPr="002F0F2B" w:rsidRDefault="00C2435A" w:rsidP="00C2435A">
      <w:pPr>
        <w:bidi/>
        <w:spacing w:after="0" w:line="276" w:lineRule="auto"/>
        <w:jc w:val="center"/>
        <w:rPr>
          <w:rFonts w:ascii="Simplified Arabic" w:eastAsia="Calibri" w:hAnsi="Simplified Arabic" w:cs="Simplified Arabic"/>
          <w:sz w:val="24"/>
          <w:szCs w:val="24"/>
          <w:rtl/>
          <w:lang w:val="en-US" w:bidi="ar-EG"/>
        </w:rPr>
      </w:pPr>
      <w:r w:rsidRPr="002F0F2B">
        <w:rPr>
          <w:rFonts w:ascii="Simplified Arabic" w:eastAsia="Calibri" w:hAnsi="Simplified Arabic" w:cs="Simplified Arabic"/>
          <w:sz w:val="24"/>
          <w:szCs w:val="24"/>
          <w:rtl/>
          <w:lang w:val="en-US" w:bidi="ar-EG"/>
        </w:rPr>
        <w:t xml:space="preserve">شكل </w:t>
      </w:r>
      <w:r w:rsidRPr="002F0F2B">
        <w:rPr>
          <w:rFonts w:ascii="Simplified Arabic" w:eastAsia="Times New Roman" w:hAnsi="Simplified Arabic" w:cs="Simplified Arabic"/>
          <w:sz w:val="24"/>
          <w:szCs w:val="24"/>
          <w:rtl/>
          <w:lang w:eastAsia="en-GB" w:bidi="ar-EG"/>
        </w:rPr>
        <w:t>(1-</w:t>
      </w:r>
      <w:r>
        <w:rPr>
          <w:rFonts w:ascii="Simplified Arabic" w:eastAsia="Times New Roman" w:hAnsi="Simplified Arabic" w:cs="Simplified Arabic" w:hint="cs"/>
          <w:sz w:val="24"/>
          <w:szCs w:val="24"/>
          <w:rtl/>
          <w:lang w:eastAsia="en-GB" w:bidi="ar-EG"/>
        </w:rPr>
        <w:t xml:space="preserve"> 10</w:t>
      </w:r>
      <w:r w:rsidRPr="002F0F2B">
        <w:rPr>
          <w:rFonts w:ascii="Simplified Arabic" w:eastAsia="Times New Roman" w:hAnsi="Simplified Arabic" w:cs="Simplified Arabic"/>
          <w:sz w:val="24"/>
          <w:szCs w:val="24"/>
          <w:rtl/>
          <w:lang w:eastAsia="en-GB" w:bidi="ar-EG"/>
        </w:rPr>
        <w:t xml:space="preserve"> )</w:t>
      </w:r>
      <w:r>
        <w:rPr>
          <w:rFonts w:ascii="Simplified Arabic" w:eastAsia="Calibri" w:hAnsi="Simplified Arabic" w:cs="Simplified Arabic" w:hint="cs"/>
          <w:sz w:val="24"/>
          <w:szCs w:val="24"/>
          <w:rtl/>
          <w:lang w:val="en-US" w:bidi="ar-EG"/>
        </w:rPr>
        <w:t xml:space="preserve">الجهد الكهربي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التيار الكهربي :</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هو معدل تدفق (كمية) الإلكترونات في الدائرة في الثانية و يقاس بالأمبير</w:t>
      </w:r>
    </w:p>
    <w:p w:rsidR="0039742F" w:rsidRDefault="0039742F" w:rsidP="005B063E">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b/>
          <w:bCs/>
          <w:sz w:val="28"/>
          <w:szCs w:val="28"/>
          <w:rtl/>
          <w:lang w:val="en-US"/>
        </w:rPr>
        <w:t>الموصلات :</w:t>
      </w:r>
      <w:r w:rsidRPr="0039742F">
        <w:rPr>
          <w:rFonts w:ascii="Simplified Arabic" w:eastAsia="Calibri" w:hAnsi="Simplified Arabic" w:cs="Simplified Arabic"/>
          <w:sz w:val="28"/>
          <w:szCs w:val="28"/>
          <w:rtl/>
          <w:lang w:val="en-US"/>
        </w:rPr>
        <w:t>تتحرك الإلكترونات خلال المادة الموصلة من ذرة إلى ذرة وتسمى المواد التي تتحرك خلالها الإلكترونات بسهولة مواد جيدة التوصيل للكهرباء مثل : النحاس ، الالومنيوم وهي التي تحتوي على العديد من الإلكترونات الحرة في مداراتها الخارجية .</w:t>
      </w:r>
    </w:p>
    <w:p w:rsidR="0039742F" w:rsidRPr="0039742F" w:rsidRDefault="0039742F" w:rsidP="0039742F">
      <w:pPr>
        <w:bidi/>
        <w:spacing w:after="0" w:line="276" w:lineRule="auto"/>
        <w:rPr>
          <w:rFonts w:ascii="Simplified Arabic" w:eastAsia="Calibri" w:hAnsi="Simplified Arabic" w:cs="Simplified Arabic"/>
          <w:b/>
          <w:bCs/>
          <w:sz w:val="28"/>
          <w:szCs w:val="28"/>
          <w:lang w:val="en-US"/>
        </w:rPr>
      </w:pPr>
      <w:r w:rsidRPr="0039742F">
        <w:rPr>
          <w:rFonts w:ascii="Simplified Arabic" w:eastAsia="Calibri" w:hAnsi="Simplified Arabic" w:cs="Simplified Arabic"/>
          <w:b/>
          <w:bCs/>
          <w:sz w:val="28"/>
          <w:szCs w:val="28"/>
          <w:rtl/>
          <w:lang w:val="en-US"/>
        </w:rPr>
        <w:lastRenderedPageBreak/>
        <w:t>المواد العازلة :</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هي المواد التي تلاقي الإلكترونات أعاقة (مقاومة) كبيرة أثناء محاولة المرور خلالها وذلك نتيجة ارتباط الإلكترونات الموجودة بالمدارات الخارجية لذرات هذه المواد ارتباطا وثيقاً بذراتها مثل الخشب , المطاط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u w:val="single"/>
          <w:rtl/>
          <w:lang w:val="en-US"/>
        </w:rPr>
        <w:t xml:space="preserve">ملحوظة </w:t>
      </w:r>
      <w:r w:rsidRPr="0039742F">
        <w:rPr>
          <w:rFonts w:ascii="Simplified Arabic" w:eastAsia="Calibri" w:hAnsi="Simplified Arabic" w:cs="Simplified Arabic"/>
          <w:b/>
          <w:bCs/>
          <w:sz w:val="28"/>
          <w:szCs w:val="28"/>
          <w:rtl/>
          <w:lang w:val="en-US"/>
        </w:rPr>
        <w:t>:-</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 xml:space="preserve">عند توصيل الأسلاك بمصدر التيار فإن الإلكترونات الخاصة بالأسلاك تؤثر على بعضها البعض وتدفع بعضها البعض مثل كرات البلياردو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أشباه الموصلات :</w:t>
      </w:r>
    </w:p>
    <w:p w:rsid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هي مواد رديئة التوصيل للكهرباء ولكن يمكن تحويلها إلى مواد موصلة للكهرباء بإضافة بعض الشوائب إليها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 التيار الكهربي الاصطلاحي والتيار الكهربي الفعلي (الإلكتروني)</w:t>
      </w:r>
    </w:p>
    <w:p w:rsidR="0039742F" w:rsidRPr="00971FF0" w:rsidRDefault="0039742F" w:rsidP="0039742F">
      <w:pPr>
        <w:bidi/>
        <w:spacing w:after="0" w:line="276" w:lineRule="auto"/>
        <w:rPr>
          <w:rFonts w:ascii="Simplified Arabic" w:eastAsia="Calibri" w:hAnsi="Simplified Arabic" w:cs="Simplified Arabic"/>
          <w:sz w:val="28"/>
          <w:szCs w:val="28"/>
          <w:lang w:val="en-US"/>
        </w:rPr>
      </w:pPr>
      <w:r w:rsidRPr="00971FF0">
        <w:rPr>
          <w:rFonts w:ascii="Simplified Arabic" w:eastAsia="Calibri" w:hAnsi="Simplified Arabic" w:cs="Simplified Arabic"/>
          <w:b/>
          <w:bCs/>
          <w:sz w:val="28"/>
          <w:szCs w:val="28"/>
          <w:rtl/>
          <w:lang w:val="en-US" w:bidi="ar-EG"/>
        </w:rPr>
        <w:t>” هما نظريتان مختلفتان لمرور التيار الكهربي ” .</w:t>
      </w:r>
    </w:p>
    <w:p w:rsidR="0039742F" w:rsidRPr="00971FF0" w:rsidRDefault="0039742F" w:rsidP="0039742F">
      <w:pPr>
        <w:bidi/>
        <w:spacing w:after="0" w:line="276" w:lineRule="auto"/>
        <w:rPr>
          <w:rFonts w:ascii="Simplified Arabic" w:eastAsia="Calibri" w:hAnsi="Simplified Arabic" w:cs="Simplified Arabic"/>
          <w:sz w:val="28"/>
          <w:szCs w:val="28"/>
          <w:lang w:val="en-US"/>
        </w:rPr>
      </w:pPr>
      <w:r w:rsidRPr="00971FF0">
        <w:rPr>
          <w:rFonts w:ascii="Simplified Arabic" w:eastAsia="Calibri" w:hAnsi="Simplified Arabic" w:cs="Simplified Arabic"/>
          <w:b/>
          <w:bCs/>
          <w:sz w:val="28"/>
          <w:szCs w:val="28"/>
          <w:rtl/>
          <w:lang w:val="en-US"/>
        </w:rPr>
        <w:t>التيار الاصطلاحي :-</w:t>
      </w:r>
    </w:p>
    <w:p w:rsidR="0039742F" w:rsidRPr="00971FF0" w:rsidRDefault="0039742F" w:rsidP="0039742F">
      <w:pPr>
        <w:bidi/>
        <w:spacing w:after="0" w:line="276" w:lineRule="auto"/>
        <w:rPr>
          <w:rFonts w:ascii="Simplified Arabic" w:eastAsia="Calibri" w:hAnsi="Simplified Arabic" w:cs="Simplified Arabic"/>
          <w:sz w:val="28"/>
          <w:szCs w:val="28"/>
          <w:lang w:val="en-US"/>
        </w:rPr>
      </w:pPr>
      <w:r w:rsidRPr="00971FF0">
        <w:rPr>
          <w:rFonts w:ascii="Simplified Arabic" w:eastAsia="Calibri" w:hAnsi="Simplified Arabic" w:cs="Simplified Arabic"/>
          <w:sz w:val="28"/>
          <w:szCs w:val="28"/>
          <w:rtl/>
          <w:lang w:val="en-US"/>
        </w:rPr>
        <w:t xml:space="preserve"> هو مرور التيار الكهربي من القطب الموجب إلى القطب السالب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971FF0">
        <w:rPr>
          <w:rFonts w:ascii="Simplified Arabic" w:eastAsia="Calibri" w:hAnsi="Simplified Arabic" w:cs="Simplified Arabic"/>
          <w:b/>
          <w:bCs/>
          <w:sz w:val="28"/>
          <w:szCs w:val="28"/>
          <w:rtl/>
          <w:lang w:val="en-US"/>
        </w:rPr>
        <w:t>التيار الفعـلي :-</w:t>
      </w:r>
      <w:r w:rsidRPr="0039742F">
        <w:rPr>
          <w:rFonts w:ascii="Simplified Arabic" w:eastAsia="Calibri" w:hAnsi="Simplified Arabic" w:cs="Simplified Arabic"/>
          <w:b/>
          <w:bCs/>
          <w:sz w:val="28"/>
          <w:szCs w:val="28"/>
          <w:rtl/>
          <w:lang w:val="en-US"/>
        </w:rPr>
        <w:br/>
      </w:r>
      <w:r w:rsidRPr="0039742F">
        <w:rPr>
          <w:rFonts w:ascii="Simplified Arabic" w:eastAsia="Calibri" w:hAnsi="Simplified Arabic" w:cs="Simplified Arabic"/>
          <w:sz w:val="28"/>
          <w:szCs w:val="28"/>
          <w:rtl/>
          <w:lang w:val="en-US"/>
        </w:rPr>
        <w:t xml:space="preserve">   هو مرور الإلكترونات من القطب السالب إلى القطب الموجب خلال الدائرة    الكهربية (التعريف الحقيقي للتيار الكهربي)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t>التيار الكهربي المستمر :-</w:t>
      </w:r>
    </w:p>
    <w:p w:rsidR="0039742F" w:rsidRP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هو تيار كهربي يمر في اتجاه واحد وذلك نتيجة إمداد الدائرة الكهربية بجهد مستقر وثابت .</w:t>
      </w:r>
    </w:p>
    <w:p w:rsidR="0039742F" w:rsidRPr="0039742F" w:rsidRDefault="0039742F" w:rsidP="0039742F">
      <w:pPr>
        <w:bidi/>
        <w:spacing w:after="0" w:line="276" w:lineRule="auto"/>
        <w:rPr>
          <w:rFonts w:ascii="Simplified Arabic" w:eastAsia="Calibri" w:hAnsi="Simplified Arabic" w:cs="Simplified Arabic"/>
          <w:b/>
          <w:bCs/>
          <w:sz w:val="28"/>
          <w:szCs w:val="28"/>
          <w:lang w:val="en-US"/>
        </w:rPr>
      </w:pPr>
      <w:r w:rsidRPr="0039742F">
        <w:rPr>
          <w:rFonts w:ascii="Simplified Arabic" w:eastAsia="Calibri" w:hAnsi="Simplified Arabic" w:cs="Simplified Arabic"/>
          <w:b/>
          <w:bCs/>
          <w:sz w:val="28"/>
          <w:szCs w:val="28"/>
          <w:rtl/>
          <w:lang w:val="en-US"/>
        </w:rPr>
        <w:t>التيار الكهربي المتردد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هو ذلك التيار الذي يغير من اتجاهه ( موجب – سالب ) وتقل قيمته وتزداد بين القيمتين العظمتين الموجبة والسالبة.</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p>
    <w:p w:rsidR="0039742F" w:rsidRDefault="0039742F" w:rsidP="0039742F">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151B01" w:rsidRDefault="00151B01" w:rsidP="00151B01">
      <w:pPr>
        <w:bidi/>
        <w:spacing w:after="0" w:line="276" w:lineRule="auto"/>
        <w:rPr>
          <w:rFonts w:ascii="Simplified Arabic" w:eastAsia="Calibri" w:hAnsi="Simplified Arabic" w:cs="Simplified Arabic"/>
          <w:sz w:val="28"/>
          <w:szCs w:val="28"/>
          <w:rtl/>
          <w:lang w:val="en-US"/>
        </w:rPr>
      </w:pPr>
    </w:p>
    <w:p w:rsidR="00375305" w:rsidRDefault="00375305" w:rsidP="00375305">
      <w:pPr>
        <w:bidi/>
        <w:spacing w:after="0" w:line="276" w:lineRule="auto"/>
        <w:rPr>
          <w:rFonts w:ascii="Simplified Arabic" w:eastAsia="Calibri" w:hAnsi="Simplified Arabic" w:cs="Simplified Arabic"/>
          <w:sz w:val="28"/>
          <w:szCs w:val="28"/>
          <w:rtl/>
          <w:lang w:val="en-US"/>
        </w:rPr>
      </w:pP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b/>
          <w:bCs/>
          <w:sz w:val="28"/>
          <w:szCs w:val="28"/>
          <w:rtl/>
          <w:lang w:val="en-US"/>
        </w:rPr>
        <w:lastRenderedPageBreak/>
        <w:t>* المقاومة :</w:t>
      </w:r>
    </w:p>
    <w:p w:rsidR="0039742F" w:rsidRPr="0039742F" w:rsidRDefault="0039742F" w:rsidP="00E924A5">
      <w:pPr>
        <w:numPr>
          <w:ilvl w:val="0"/>
          <w:numId w:val="32"/>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bidi="ar-EG"/>
        </w:rPr>
        <w:t xml:space="preserve">هي الإعاقة التي يلاقيها التيار الكهربي أثناء مروره خلال الدائرة الكهربية </w:t>
      </w:r>
      <w:r w:rsidRPr="0039742F">
        <w:rPr>
          <w:rFonts w:ascii="Simplified Arabic" w:eastAsia="Calibri" w:hAnsi="Simplified Arabic" w:cs="Simplified Arabic"/>
          <w:sz w:val="28"/>
          <w:szCs w:val="28"/>
          <w:rtl/>
          <w:lang w:val="en-US" w:bidi="ar-EG"/>
        </w:rPr>
        <w:br/>
        <w:t>( تتوقف على : طول السلك ل – قطره ق – نوع مادته ن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 المقاومة المطلوبة و المقاومة غير المطلوبة :-</w:t>
      </w:r>
    </w:p>
    <w:p w:rsidR="0039742F" w:rsidRPr="0039742F" w:rsidRDefault="0039742F" w:rsidP="00E924A5">
      <w:pPr>
        <w:numPr>
          <w:ilvl w:val="0"/>
          <w:numId w:val="32"/>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 xml:space="preserve">المقاومة تكون مطلوبة للحصول على حرارة أو ضوء أو تحديد قيمة التيار المار في الدائرة , أما المقاومة غير المطلوبة قد تؤدي إلى مشاكل عديدة بالدوائر الكهربية. </w:t>
      </w:r>
    </w:p>
    <w:p w:rsidR="0039742F" w:rsidRPr="00375305" w:rsidRDefault="0039742F" w:rsidP="00E924A5">
      <w:pPr>
        <w:numPr>
          <w:ilvl w:val="0"/>
          <w:numId w:val="32"/>
        </w:numPr>
        <w:bidi/>
        <w:spacing w:after="0" w:line="276" w:lineRule="auto"/>
        <w:ind w:left="0"/>
        <w:rPr>
          <w:rFonts w:ascii="Simplified Arabic" w:eastAsia="Calibri" w:hAnsi="Simplified Arabic" w:cs="Simplified Arabic"/>
          <w:b/>
          <w:bCs/>
          <w:sz w:val="28"/>
          <w:szCs w:val="28"/>
          <w:lang w:val="en-US"/>
        </w:rPr>
      </w:pPr>
      <w:r w:rsidRPr="00375305">
        <w:rPr>
          <w:rFonts w:ascii="Simplified Arabic" w:eastAsia="Calibri" w:hAnsi="Simplified Arabic" w:cs="Simplified Arabic"/>
          <w:b/>
          <w:bCs/>
          <w:sz w:val="28"/>
          <w:szCs w:val="28"/>
          <w:rtl/>
          <w:lang w:val="en-US"/>
        </w:rPr>
        <w:t>* المقاومات القياسية :-</w:t>
      </w:r>
    </w:p>
    <w:p w:rsidR="0039742F" w:rsidRPr="0039742F" w:rsidRDefault="0039742F" w:rsidP="00E924A5">
      <w:pPr>
        <w:numPr>
          <w:ilvl w:val="0"/>
          <w:numId w:val="32"/>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هي مقاومات يتم تركيبها بالدائرة الكهربية ولها قيمة محددة تتناسب مع قيمة الحرارة التي تستطيع أن تشعها و مقدار القدرة الكهربية التي تستهلكها.</w:t>
      </w:r>
    </w:p>
    <w:p w:rsidR="0039742F" w:rsidRP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قانون أوم</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يعد قانون أوم (الذي صاغه جورج سيمون أوم) أحد أهم القوانين في الهندسة الكهربائية التي تصف العلاقة بين الجهد والتيار والمقاومة.</w:t>
      </w:r>
    </w:p>
    <w:p w:rsidR="0039742F" w:rsidRPr="0039742F" w:rsidRDefault="0039742F" w:rsidP="0039742F">
      <w:pPr>
        <w:bidi/>
        <w:spacing w:after="0" w:line="276" w:lineRule="auto"/>
        <w:rPr>
          <w:rFonts w:ascii="Simplified Arabic" w:eastAsia="Calibri" w:hAnsi="Simplified Arabic" w:cs="Simplified Arabic"/>
          <w:sz w:val="28"/>
          <w:szCs w:val="28"/>
          <w:rtl/>
          <w:lang w:val="en-US"/>
        </w:rPr>
      </w:pPr>
      <w:r w:rsidRPr="0039742F">
        <w:rPr>
          <w:rFonts w:ascii="Simplified Arabic" w:eastAsia="Calibri" w:hAnsi="Simplified Arabic" w:cs="Simplified Arabic"/>
          <w:sz w:val="28"/>
          <w:szCs w:val="28"/>
          <w:rtl/>
          <w:lang w:val="en-US"/>
        </w:rPr>
        <w:t>ينص قانون أوم على أن انخفاض الجهد</w:t>
      </w:r>
      <w:r w:rsidRPr="0039742F">
        <w:rPr>
          <w:rFonts w:ascii="Simplified Arabic" w:eastAsia="Calibri" w:hAnsi="Simplified Arabic" w:cs="Simplified Arabic"/>
          <w:sz w:val="28"/>
          <w:szCs w:val="28"/>
          <w:lang w:val="en-US"/>
        </w:rPr>
        <w:t xml:space="preserve"> U </w:t>
      </w:r>
      <w:r w:rsidRPr="0039742F">
        <w:rPr>
          <w:rFonts w:ascii="Simplified Arabic" w:eastAsia="Calibri" w:hAnsi="Simplified Arabic" w:cs="Simplified Arabic"/>
          <w:sz w:val="28"/>
          <w:szCs w:val="28"/>
          <w:rtl/>
          <w:lang w:val="en-US"/>
        </w:rPr>
        <w:t>على موصل معدني في درجة حرارة ثابتة يتناسب مع</w:t>
      </w:r>
      <w:r w:rsidRPr="0039742F">
        <w:rPr>
          <w:rFonts w:ascii="Simplified Arabic" w:eastAsia="Calibri" w:hAnsi="Simplified Arabic" w:cs="Simplified Arabic"/>
          <w:sz w:val="28"/>
          <w:szCs w:val="28"/>
          <w:rtl/>
          <w:lang w:val="en-US" w:bidi="ar-EG"/>
        </w:rPr>
        <w:t xml:space="preserve"> شدة </w:t>
      </w:r>
      <w:r w:rsidRPr="0039742F">
        <w:rPr>
          <w:rFonts w:ascii="Simplified Arabic" w:eastAsia="Calibri" w:hAnsi="Simplified Arabic" w:cs="Simplified Arabic"/>
          <w:sz w:val="28"/>
          <w:szCs w:val="28"/>
          <w:rtl/>
          <w:lang w:val="en-US"/>
        </w:rPr>
        <w:t>التيار الكهربائي التي تتدفق من خلالها</w:t>
      </w:r>
      <w:r w:rsidRPr="0039742F">
        <w:rPr>
          <w:rFonts w:ascii="Simplified Arabic" w:eastAsia="Calibri" w:hAnsi="Simplified Arabic" w:cs="Simplified Arabic"/>
          <w:sz w:val="28"/>
          <w:szCs w:val="28"/>
          <w:lang w:val="en-US"/>
        </w:rPr>
        <w:t>.</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sz w:val="28"/>
          <w:szCs w:val="28"/>
          <w:rtl/>
          <w:lang w:val="en-US"/>
        </w:rPr>
        <w:t xml:space="preserve">الجهد </w:t>
      </w:r>
      <w:r w:rsidRPr="0039742F">
        <w:rPr>
          <w:rFonts w:ascii="Simplified Arabic" w:eastAsia="Calibri" w:hAnsi="Simplified Arabic" w:cs="Simplified Arabic"/>
          <w:sz w:val="28"/>
          <w:szCs w:val="28"/>
          <w:lang w:val="en-US"/>
        </w:rPr>
        <w:t xml:space="preserve">U) </w:t>
      </w:r>
      <w:r w:rsidRPr="0039742F">
        <w:rPr>
          <w:rFonts w:ascii="Simplified Arabic" w:eastAsia="Calibri" w:hAnsi="Simplified Arabic" w:cs="Simplified Arabic"/>
          <w:sz w:val="28"/>
          <w:szCs w:val="28"/>
          <w:rtl/>
          <w:lang w:val="en-US"/>
        </w:rPr>
        <w:t xml:space="preserve"> ) = المقاومة </w:t>
      </w:r>
      <w:r w:rsidRPr="0039742F">
        <w:rPr>
          <w:rFonts w:ascii="Simplified Arabic" w:eastAsia="Calibri" w:hAnsi="Simplified Arabic" w:cs="Simplified Arabic"/>
          <w:sz w:val="28"/>
          <w:szCs w:val="28"/>
          <w:lang w:val="en-US"/>
        </w:rPr>
        <w:t xml:space="preserve">R) </w:t>
      </w:r>
      <w:r w:rsidRPr="0039742F">
        <w:rPr>
          <w:rFonts w:ascii="Simplified Arabic" w:eastAsia="Calibri" w:hAnsi="Simplified Arabic" w:cs="Simplified Arabic"/>
          <w:sz w:val="28"/>
          <w:szCs w:val="28"/>
          <w:rtl/>
          <w:lang w:val="en-US"/>
        </w:rPr>
        <w:t xml:space="preserve"> ) * التيار </w:t>
      </w:r>
      <w:r w:rsidRPr="0039742F">
        <w:rPr>
          <w:rFonts w:ascii="Simplified Arabic" w:eastAsia="Calibri" w:hAnsi="Simplified Arabic" w:cs="Simplified Arabic"/>
          <w:sz w:val="28"/>
          <w:szCs w:val="28"/>
          <w:lang w:val="en-US"/>
        </w:rPr>
        <w:t xml:space="preserve">I) </w:t>
      </w:r>
      <w:r w:rsidRPr="0039742F">
        <w:rPr>
          <w:rFonts w:ascii="Simplified Arabic" w:eastAsia="Calibri" w:hAnsi="Simplified Arabic" w:cs="Simplified Arabic"/>
          <w:sz w:val="28"/>
          <w:szCs w:val="28"/>
          <w:rtl/>
          <w:lang w:val="en-US"/>
        </w:rPr>
        <w:t xml:space="preserve"> ) ويمكن حساب المتغيرات الأساسية الثلاثة للدائرة الحالية باستخدام قانون أوم عندما اثنين على الأقل من المتغيرات معروفة. المتغيرات الأساسية الثلاثة هي الجهد والتيار والمقاومة.</w:t>
      </w:r>
    </w:p>
    <w:p w:rsidR="0039742F" w:rsidRPr="0039742F" w:rsidRDefault="0039742F" w:rsidP="00E924A5">
      <w:pPr>
        <w:numPr>
          <w:ilvl w:val="0"/>
          <w:numId w:val="32"/>
        </w:numPr>
        <w:bidi/>
        <w:spacing w:after="0" w:line="276" w:lineRule="auto"/>
        <w:ind w:left="0"/>
        <w:rPr>
          <w:rFonts w:ascii="Simplified Arabic" w:eastAsia="Calibri" w:hAnsi="Simplified Arabic" w:cs="Simplified Arabic"/>
          <w:sz w:val="28"/>
          <w:szCs w:val="28"/>
          <w:lang w:val="en-US"/>
        </w:rPr>
      </w:pPr>
      <w:r w:rsidRPr="0039742F">
        <w:rPr>
          <w:rFonts w:ascii="Simplified Arabic" w:eastAsia="Tahoma" w:hAnsi="Simplified Arabic" w:cs="Simplified Arabic"/>
          <w:noProof/>
          <w:sz w:val="28"/>
          <w:szCs w:val="28"/>
          <w:lang w:val="en-US"/>
        </w:rPr>
        <w:drawing>
          <wp:anchor distT="0" distB="0" distL="114300" distR="114300" simplePos="0" relativeHeight="251859968" behindDoc="0" locked="0" layoutInCell="1" allowOverlap="1">
            <wp:simplePos x="0" y="0"/>
            <wp:positionH relativeFrom="margin">
              <wp:align>right</wp:align>
            </wp:positionH>
            <wp:positionV relativeFrom="paragraph">
              <wp:posOffset>6985</wp:posOffset>
            </wp:positionV>
            <wp:extent cx="1765935" cy="1477010"/>
            <wp:effectExtent l="0" t="0" r="5715" b="8890"/>
            <wp:wrapSquare wrapText="bothSides"/>
            <wp:docPr id="5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65935" cy="1477010"/>
                    </a:xfrm>
                    <a:prstGeom prst="rect">
                      <a:avLst/>
                    </a:prstGeom>
                  </pic:spPr>
                </pic:pic>
              </a:graphicData>
            </a:graphic>
          </wp:anchor>
        </w:drawing>
      </w:r>
    </w:p>
    <w:p w:rsidR="0039742F" w:rsidRPr="0039742F" w:rsidRDefault="0039742F" w:rsidP="0039742F">
      <w:pPr>
        <w:autoSpaceDE w:val="0"/>
        <w:autoSpaceDN w:val="0"/>
        <w:adjustRightInd w:val="0"/>
        <w:snapToGrid w:val="0"/>
        <w:spacing w:after="0" w:line="276" w:lineRule="auto"/>
        <w:rPr>
          <w:rFonts w:ascii="Simplified Arabic" w:eastAsia="Times New Roman" w:hAnsi="Simplified Arabic" w:cs="Simplified Arabic"/>
          <w:b/>
          <w:bCs/>
          <w:sz w:val="28"/>
          <w:szCs w:val="28"/>
          <w:lang w:val="en-US"/>
        </w:rPr>
      </w:pPr>
      <w:r w:rsidRPr="0039742F">
        <w:rPr>
          <w:rFonts w:ascii="Simplified Arabic" w:eastAsia="Times New Roman" w:hAnsi="Simplified Arabic" w:cs="Simplified Arabic"/>
          <w:b/>
          <w:bCs/>
          <w:color w:val="000000"/>
          <w:sz w:val="28"/>
          <w:szCs w:val="28"/>
          <w:highlight w:val="yellow"/>
          <w:lang w:val="en-US"/>
        </w:rPr>
        <w:t>U</w:t>
      </w:r>
      <w:r w:rsidRPr="0039742F">
        <w:rPr>
          <w:rFonts w:ascii="Simplified Arabic" w:eastAsia="Times New Roman" w:hAnsi="Simplified Arabic" w:cs="Simplified Arabic"/>
          <w:b/>
          <w:bCs/>
          <w:color w:val="000000"/>
          <w:sz w:val="28"/>
          <w:szCs w:val="28"/>
          <w:lang w:val="en-US"/>
        </w:rPr>
        <w:t xml:space="preserve"> : Voltage (V)  (Volt) </w:t>
      </w:r>
    </w:p>
    <w:p w:rsidR="0039742F" w:rsidRPr="0039742F" w:rsidRDefault="0039742F" w:rsidP="0039742F">
      <w:pPr>
        <w:autoSpaceDE w:val="0"/>
        <w:autoSpaceDN w:val="0"/>
        <w:adjustRightInd w:val="0"/>
        <w:snapToGrid w:val="0"/>
        <w:spacing w:after="0" w:line="276" w:lineRule="auto"/>
        <w:rPr>
          <w:rFonts w:ascii="Simplified Arabic" w:eastAsia="Times New Roman" w:hAnsi="Simplified Arabic" w:cs="Simplified Arabic"/>
          <w:b/>
          <w:bCs/>
          <w:sz w:val="28"/>
          <w:szCs w:val="28"/>
          <w:lang w:val="en-US"/>
        </w:rPr>
      </w:pPr>
      <w:r w:rsidRPr="0039742F">
        <w:rPr>
          <w:rFonts w:ascii="Simplified Arabic" w:eastAsia="Times New Roman" w:hAnsi="Simplified Arabic" w:cs="Simplified Arabic"/>
          <w:b/>
          <w:bCs/>
          <w:color w:val="000000"/>
          <w:sz w:val="28"/>
          <w:szCs w:val="28"/>
          <w:highlight w:val="yellow"/>
          <w:lang w:val="en-US"/>
        </w:rPr>
        <w:t>I</w:t>
      </w:r>
      <w:r w:rsidRPr="0039742F">
        <w:rPr>
          <w:rFonts w:ascii="Simplified Arabic" w:eastAsia="Times New Roman" w:hAnsi="Simplified Arabic" w:cs="Simplified Arabic"/>
          <w:b/>
          <w:bCs/>
          <w:color w:val="000000"/>
          <w:sz w:val="28"/>
          <w:szCs w:val="28"/>
          <w:lang w:val="en-US"/>
        </w:rPr>
        <w:t xml:space="preserve"> : Current (A) (Ampere</w:t>
      </w:r>
    </w:p>
    <w:p w:rsidR="0039742F" w:rsidRPr="0039742F" w:rsidRDefault="0039742F" w:rsidP="0039742F">
      <w:pPr>
        <w:autoSpaceDE w:val="0"/>
        <w:autoSpaceDN w:val="0"/>
        <w:adjustRightInd w:val="0"/>
        <w:snapToGrid w:val="0"/>
        <w:spacing w:after="0" w:line="276" w:lineRule="auto"/>
        <w:contextualSpacing/>
        <w:rPr>
          <w:rFonts w:ascii="Simplified Arabic" w:eastAsia="Times New Roman" w:hAnsi="Simplified Arabic" w:cs="Simplified Arabic"/>
          <w:b/>
          <w:bCs/>
          <w:sz w:val="28"/>
          <w:szCs w:val="28"/>
          <w:lang w:val="en-US"/>
        </w:rPr>
      </w:pPr>
      <w:r w:rsidRPr="0039742F">
        <w:rPr>
          <w:rFonts w:ascii="Simplified Arabic" w:eastAsia="Times New Roman" w:hAnsi="Simplified Arabic" w:cs="Simplified Arabic"/>
          <w:b/>
          <w:bCs/>
          <w:color w:val="000000"/>
          <w:sz w:val="28"/>
          <w:szCs w:val="28"/>
          <w:highlight w:val="yellow"/>
          <w:lang w:val="en-US"/>
        </w:rPr>
        <w:t>R</w:t>
      </w:r>
      <w:r w:rsidRPr="0039742F">
        <w:rPr>
          <w:rFonts w:ascii="Simplified Arabic" w:eastAsia="Times New Roman" w:hAnsi="Simplified Arabic" w:cs="Simplified Arabic"/>
          <w:b/>
          <w:bCs/>
          <w:color w:val="000000"/>
          <w:sz w:val="28"/>
          <w:szCs w:val="28"/>
          <w:lang w:val="en-US"/>
        </w:rPr>
        <w:t xml:space="preserve"> : Resistance ( ) (Ohm)                        </w:t>
      </w:r>
    </w:p>
    <w:p w:rsidR="0039742F" w:rsidRPr="0039742F" w:rsidRDefault="0039742F" w:rsidP="0039742F">
      <w:pPr>
        <w:bidi/>
        <w:spacing w:after="0" w:line="276" w:lineRule="auto"/>
        <w:rPr>
          <w:rFonts w:ascii="Simplified Arabic" w:eastAsia="Calibri" w:hAnsi="Simplified Arabic" w:cs="Simplified Arabic"/>
          <w:sz w:val="28"/>
          <w:szCs w:val="28"/>
          <w:lang w:val="en-US"/>
        </w:rPr>
      </w:pPr>
      <w:r w:rsidRPr="0039742F">
        <w:rPr>
          <w:rFonts w:ascii="Simplified Arabic" w:eastAsia="Calibri" w:hAnsi="Simplified Arabic" w:cs="Simplified Arabic"/>
          <w:noProof/>
          <w:sz w:val="28"/>
          <w:szCs w:val="28"/>
          <w:lang w:val="en-US"/>
        </w:rPr>
        <w:drawing>
          <wp:anchor distT="0" distB="0" distL="114300" distR="114300" simplePos="0" relativeHeight="251864064" behindDoc="0" locked="0" layoutInCell="1" allowOverlap="1">
            <wp:simplePos x="0" y="0"/>
            <wp:positionH relativeFrom="column">
              <wp:posOffset>3924300</wp:posOffset>
            </wp:positionH>
            <wp:positionV relativeFrom="paragraph">
              <wp:posOffset>237490</wp:posOffset>
            </wp:positionV>
            <wp:extent cx="438785" cy="365760"/>
            <wp:effectExtent l="0" t="0" r="0" b="0"/>
            <wp:wrapSquare wrapText="bothSides"/>
            <wp:docPr id="5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785" cy="365760"/>
                    </a:xfrm>
                    <a:prstGeom prst="rect">
                      <a:avLst/>
                    </a:prstGeom>
                    <a:noFill/>
                  </pic:spPr>
                </pic:pic>
              </a:graphicData>
            </a:graphic>
          </wp:anchor>
        </w:drawing>
      </w:r>
      <w:r w:rsidRPr="0039742F">
        <w:rPr>
          <w:rFonts w:ascii="Simplified Arabic" w:eastAsia="Calibri" w:hAnsi="Simplified Arabic" w:cs="Simplified Arabic"/>
          <w:noProof/>
          <w:sz w:val="28"/>
          <w:szCs w:val="28"/>
          <w:lang w:val="en-US"/>
        </w:rPr>
        <w:drawing>
          <wp:anchor distT="0" distB="0" distL="114300" distR="114300" simplePos="0" relativeHeight="251865088" behindDoc="0" locked="0" layoutInCell="1" allowOverlap="1">
            <wp:simplePos x="0" y="0"/>
            <wp:positionH relativeFrom="margin">
              <wp:align>right</wp:align>
            </wp:positionH>
            <wp:positionV relativeFrom="paragraph">
              <wp:posOffset>170815</wp:posOffset>
            </wp:positionV>
            <wp:extent cx="1048385" cy="506095"/>
            <wp:effectExtent l="0" t="0" r="0" b="0"/>
            <wp:wrapSquare wrapText="bothSides"/>
            <wp:docPr id="5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8385" cy="506095"/>
                    </a:xfrm>
                    <a:prstGeom prst="rect">
                      <a:avLst/>
                    </a:prstGeom>
                    <a:noFill/>
                  </pic:spPr>
                </pic:pic>
              </a:graphicData>
            </a:graphic>
          </wp:anchor>
        </w:drawing>
      </w:r>
      <w:r w:rsidRPr="0039742F">
        <w:rPr>
          <w:rFonts w:ascii="Simplified Arabic" w:eastAsia="Calibri" w:hAnsi="Simplified Arabic" w:cs="Simplified Arabic"/>
          <w:noProof/>
          <w:sz w:val="28"/>
          <w:szCs w:val="28"/>
          <w:lang w:val="en-US"/>
        </w:rPr>
        <w:drawing>
          <wp:anchor distT="0" distB="0" distL="114300" distR="114300" simplePos="0" relativeHeight="251863040" behindDoc="1" locked="0" layoutInCell="1" allowOverlap="1">
            <wp:simplePos x="0" y="0"/>
            <wp:positionH relativeFrom="column">
              <wp:posOffset>2407285</wp:posOffset>
            </wp:positionH>
            <wp:positionV relativeFrom="paragraph">
              <wp:posOffset>132715</wp:posOffset>
            </wp:positionV>
            <wp:extent cx="1536065" cy="719455"/>
            <wp:effectExtent l="0" t="0" r="6985" b="0"/>
            <wp:wrapTight wrapText="bothSides">
              <wp:wrapPolygon edited="0">
                <wp:start x="9376" y="0"/>
                <wp:lineTo x="0" y="4575"/>
                <wp:lineTo x="0" y="7435"/>
                <wp:lineTo x="3482" y="17730"/>
                <wp:lineTo x="17948" y="17730"/>
                <wp:lineTo x="20895" y="9151"/>
                <wp:lineTo x="21430" y="6863"/>
                <wp:lineTo x="21430" y="5147"/>
                <wp:lineTo x="12055" y="0"/>
                <wp:lineTo x="9376" y="0"/>
              </wp:wrapPolygon>
            </wp:wrapTight>
            <wp:docPr id="6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6065" cy="719455"/>
                    </a:xfrm>
                    <a:prstGeom prst="rect">
                      <a:avLst/>
                    </a:prstGeom>
                    <a:noFill/>
                  </pic:spPr>
                </pic:pic>
              </a:graphicData>
            </a:graphic>
          </wp:anchor>
        </w:drawing>
      </w:r>
      <w:r w:rsidRPr="0039742F">
        <w:rPr>
          <w:rFonts w:ascii="Simplified Arabic" w:eastAsia="Calibri" w:hAnsi="Simplified Arabic" w:cs="Simplified Arabic"/>
          <w:noProof/>
          <w:sz w:val="28"/>
          <w:szCs w:val="28"/>
          <w:lang w:val="en-US"/>
        </w:rPr>
        <w:drawing>
          <wp:anchor distT="0" distB="0" distL="114300" distR="114300" simplePos="0" relativeHeight="251862016" behindDoc="1" locked="0" layoutInCell="1" allowOverlap="1">
            <wp:simplePos x="0" y="0"/>
            <wp:positionH relativeFrom="column">
              <wp:posOffset>1914525</wp:posOffset>
            </wp:positionH>
            <wp:positionV relativeFrom="paragraph">
              <wp:posOffset>285115</wp:posOffset>
            </wp:positionV>
            <wp:extent cx="506095" cy="433070"/>
            <wp:effectExtent l="0" t="0" r="0" b="0"/>
            <wp:wrapTight wrapText="bothSides">
              <wp:wrapPolygon edited="0">
                <wp:start x="4878" y="950"/>
                <wp:lineTo x="2439" y="5701"/>
                <wp:lineTo x="2439" y="11402"/>
                <wp:lineTo x="4878" y="16152"/>
                <wp:lineTo x="15448" y="16152"/>
                <wp:lineTo x="17887" y="12352"/>
                <wp:lineTo x="17887" y="5701"/>
                <wp:lineTo x="15448" y="950"/>
                <wp:lineTo x="4878" y="950"/>
              </wp:wrapPolygon>
            </wp:wrapTight>
            <wp:docPr id="82"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6095" cy="433070"/>
                    </a:xfrm>
                    <a:prstGeom prst="rect">
                      <a:avLst/>
                    </a:prstGeom>
                    <a:noFill/>
                  </pic:spPr>
                </pic:pic>
              </a:graphicData>
            </a:graphic>
          </wp:anchor>
        </w:drawing>
      </w:r>
      <w:r w:rsidRPr="0039742F">
        <w:rPr>
          <w:rFonts w:ascii="Simplified Arabic" w:eastAsia="Calibri" w:hAnsi="Simplified Arabic" w:cs="Simplified Arabic"/>
          <w:noProof/>
          <w:sz w:val="28"/>
          <w:szCs w:val="28"/>
          <w:lang w:val="en-US"/>
        </w:rPr>
        <w:drawing>
          <wp:anchor distT="0" distB="0" distL="114300" distR="114300" simplePos="0" relativeHeight="251860992" behindDoc="1" locked="0" layoutInCell="1" allowOverlap="1">
            <wp:simplePos x="0" y="0"/>
            <wp:positionH relativeFrom="margin">
              <wp:align>left</wp:align>
            </wp:positionH>
            <wp:positionV relativeFrom="paragraph">
              <wp:posOffset>237490</wp:posOffset>
            </wp:positionV>
            <wp:extent cx="1877695" cy="719455"/>
            <wp:effectExtent l="0" t="0" r="8255" b="0"/>
            <wp:wrapTight wrapText="bothSides">
              <wp:wrapPolygon edited="0">
                <wp:start x="9642" y="0"/>
                <wp:lineTo x="0" y="4004"/>
                <wp:lineTo x="0" y="6863"/>
                <wp:lineTo x="657" y="9151"/>
                <wp:lineTo x="3506" y="16586"/>
                <wp:lineTo x="3725" y="17730"/>
                <wp:lineTo x="17750" y="17730"/>
                <wp:lineTo x="17970" y="16586"/>
                <wp:lineTo x="20818" y="9151"/>
                <wp:lineTo x="21476" y="6863"/>
                <wp:lineTo x="21476" y="4004"/>
                <wp:lineTo x="11834" y="0"/>
                <wp:lineTo x="9642" y="0"/>
              </wp:wrapPolygon>
            </wp:wrapTight>
            <wp:docPr id="512"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77695" cy="719455"/>
                    </a:xfrm>
                    <a:prstGeom prst="rect">
                      <a:avLst/>
                    </a:prstGeom>
                    <a:noFill/>
                  </pic:spPr>
                </pic:pic>
              </a:graphicData>
            </a:graphic>
          </wp:anchor>
        </w:drawing>
      </w:r>
    </w:p>
    <w:p w:rsidR="0039742F" w:rsidRPr="0039742F" w:rsidRDefault="0039742F" w:rsidP="00E924A5">
      <w:pPr>
        <w:numPr>
          <w:ilvl w:val="0"/>
          <w:numId w:val="32"/>
        </w:numPr>
        <w:tabs>
          <w:tab w:val="left" w:pos="573"/>
        </w:tabs>
        <w:autoSpaceDE w:val="0"/>
        <w:autoSpaceDN w:val="0"/>
        <w:bidi/>
        <w:adjustRightInd w:val="0"/>
        <w:snapToGrid w:val="0"/>
        <w:spacing w:after="0" w:line="276" w:lineRule="auto"/>
        <w:ind w:left="0"/>
        <w:contextualSpacing/>
        <w:jc w:val="center"/>
        <w:rPr>
          <w:rFonts w:ascii="Simplified Arabic" w:eastAsia="Times New Roman" w:hAnsi="Simplified Arabic" w:cs="Simplified Arabic"/>
          <w:b/>
          <w:bCs/>
          <w:sz w:val="28"/>
          <w:szCs w:val="28"/>
          <w:lang w:val="en-US"/>
        </w:rPr>
      </w:pPr>
      <w:r w:rsidRPr="0039742F">
        <w:rPr>
          <w:rFonts w:ascii="Simplified Arabic" w:eastAsia="Times New Roman" w:hAnsi="Simplified Arabic" w:cs="Simplified Arabic"/>
          <w:b/>
          <w:bCs/>
          <w:color w:val="000000"/>
          <w:sz w:val="28"/>
          <w:szCs w:val="28"/>
          <w:highlight w:val="yellow"/>
          <w:lang w:val="en-US"/>
        </w:rPr>
        <w:t>U=I.R  I = U/R</w:t>
      </w:r>
      <w:r w:rsidRPr="0039742F">
        <w:rPr>
          <w:rFonts w:ascii="Simplified Arabic" w:eastAsia="Times New Roman" w:hAnsi="Simplified Arabic" w:cs="Simplified Arabic"/>
          <w:b/>
          <w:bCs/>
          <w:sz w:val="28"/>
          <w:szCs w:val="28"/>
          <w:highlight w:val="yellow"/>
          <w:lang w:val="en-US"/>
        </w:rPr>
        <w:t xml:space="preserve">  R= U/I</w:t>
      </w:r>
    </w:p>
    <w:p w:rsidR="00122C69" w:rsidRDefault="00C2435A" w:rsidP="00C2435A">
      <w:pPr>
        <w:bidi/>
        <w:spacing w:line="276" w:lineRule="auto"/>
        <w:jc w:val="center"/>
        <w:rPr>
          <w:rFonts w:ascii="Simplified Arabic" w:hAnsi="Simplified Arabic" w:cs="Simplified Arabic"/>
          <w:sz w:val="28"/>
          <w:szCs w:val="28"/>
          <w:rtl/>
        </w:rPr>
      </w:pPr>
      <w:r w:rsidRPr="00C2435A">
        <w:rPr>
          <w:rFonts w:ascii="Simplified Arabic" w:hAnsi="Simplified Arabic" w:cs="Simplified Arabic" w:hint="cs"/>
          <w:sz w:val="28"/>
          <w:szCs w:val="28"/>
          <w:rtl/>
        </w:rPr>
        <w:t>شكل</w:t>
      </w:r>
      <w:r w:rsidRPr="00C2435A">
        <w:rPr>
          <w:rFonts w:ascii="Simplified Arabic" w:hAnsi="Simplified Arabic" w:cs="Simplified Arabic"/>
          <w:sz w:val="28"/>
          <w:szCs w:val="28"/>
          <w:rtl/>
        </w:rPr>
        <w:t xml:space="preserve"> ( 1 -  </w:t>
      </w:r>
      <w:r>
        <w:rPr>
          <w:rFonts w:ascii="Simplified Arabic" w:hAnsi="Simplified Arabic" w:cs="Simplified Arabic" w:hint="cs"/>
          <w:sz w:val="28"/>
          <w:szCs w:val="28"/>
          <w:rtl/>
        </w:rPr>
        <w:t>11</w:t>
      </w:r>
      <w:r w:rsidRPr="00C2435A">
        <w:rPr>
          <w:rFonts w:ascii="Simplified Arabic" w:hAnsi="Simplified Arabic" w:cs="Simplified Arabic"/>
          <w:sz w:val="28"/>
          <w:szCs w:val="28"/>
          <w:rtl/>
        </w:rPr>
        <w:t xml:space="preserve"> ) </w:t>
      </w:r>
      <w:r>
        <w:rPr>
          <w:rFonts w:ascii="Simplified Arabic" w:hAnsi="Simplified Arabic" w:cs="Simplified Arabic" w:hint="cs"/>
          <w:sz w:val="28"/>
          <w:szCs w:val="28"/>
          <w:rtl/>
        </w:rPr>
        <w:t>رموز وقوانين</w:t>
      </w:r>
    </w:p>
    <w:p w:rsidR="00236F74" w:rsidRPr="005D6443" w:rsidRDefault="00236F74" w:rsidP="00236F74">
      <w:pPr>
        <w:bidi/>
        <w:spacing w:line="276" w:lineRule="auto"/>
        <w:rPr>
          <w:rFonts w:ascii="Simplified Arabic" w:eastAsia="Times New Roman" w:hAnsi="Simplified Arabic" w:cs="Simplified Arabic"/>
          <w:b/>
          <w:bCs/>
          <w:sz w:val="28"/>
          <w:szCs w:val="28"/>
          <w:rtl/>
          <w:lang w:val="en-US" w:bidi="ar-OM"/>
        </w:rPr>
      </w:pPr>
      <w:r w:rsidRPr="005D6443">
        <w:rPr>
          <w:rFonts w:ascii="Simplified Arabic" w:eastAsia="Times New Roman" w:hAnsi="Simplified Arabic" w:cs="Simplified Arabic"/>
          <w:b/>
          <w:bCs/>
          <w:sz w:val="28"/>
          <w:szCs w:val="28"/>
          <w:rtl/>
          <w:lang w:val="en-US" w:bidi="ar-OM"/>
        </w:rPr>
        <w:lastRenderedPageBreak/>
        <w:t>مقاومة الموصل وتعتمد على ما يلي :ـ</w:t>
      </w:r>
    </w:p>
    <w:p w:rsidR="00236F74" w:rsidRPr="00871358" w:rsidRDefault="00236F74" w:rsidP="00236F74">
      <w:pPr>
        <w:bidi/>
        <w:spacing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sz w:val="28"/>
          <w:szCs w:val="28"/>
          <w:rtl/>
          <w:lang w:val="en-US" w:bidi="ar-OM"/>
        </w:rPr>
        <w:t>أ ) طول الموصل .  ب ) مساحة مقطع الموصل . ج ) نوع مادة الموصل .  د ) درجة حرارة الموصل</w:t>
      </w:r>
    </w:p>
    <w:p w:rsidR="00236F74" w:rsidRPr="005D6443" w:rsidRDefault="00236F74" w:rsidP="00236F74">
      <w:pPr>
        <w:bidi/>
        <w:spacing w:line="276" w:lineRule="auto"/>
        <w:rPr>
          <w:rFonts w:ascii="Simplified Arabic" w:eastAsia="Times New Roman" w:hAnsi="Simplified Arabic" w:cs="Simplified Arabic"/>
          <w:b/>
          <w:bCs/>
          <w:sz w:val="28"/>
          <w:szCs w:val="28"/>
          <w:rtl/>
          <w:lang w:val="en-US" w:bidi="ar-OM"/>
        </w:rPr>
      </w:pPr>
      <w:r w:rsidRPr="005D6443">
        <w:rPr>
          <w:rFonts w:ascii="Simplified Arabic" w:eastAsia="Times New Roman" w:hAnsi="Simplified Arabic" w:cs="Simplified Arabic"/>
          <w:b/>
          <w:bCs/>
          <w:sz w:val="28"/>
          <w:szCs w:val="28"/>
          <w:rtl/>
          <w:lang w:val="en-US" w:bidi="ar-OM"/>
        </w:rPr>
        <w:t>أنواع الدوائر الكهربائية :ـ</w:t>
      </w:r>
    </w:p>
    <w:tbl>
      <w:tblPr>
        <w:bidiVisual/>
        <w:tblW w:w="0" w:type="auto"/>
        <w:jc w:val="center"/>
        <w:tblInd w:w="13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4504"/>
        <w:gridCol w:w="4601"/>
      </w:tblGrid>
      <w:tr w:rsidR="00236F74" w:rsidRPr="00871358" w:rsidTr="00796B59">
        <w:trPr>
          <w:jc w:val="center"/>
        </w:trPr>
        <w:tc>
          <w:tcPr>
            <w:tcW w:w="5205" w:type="dxa"/>
            <w:shd w:val="clear" w:color="auto" w:fill="auto"/>
            <w:vAlign w:val="center"/>
          </w:tcPr>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sz w:val="28"/>
                <w:szCs w:val="28"/>
                <w:rtl/>
                <w:lang w:val="en-US" w:bidi="ar-OM"/>
              </w:rPr>
              <w:t>الدائرة الكهربائية المفتوحة</w:t>
            </w:r>
          </w:p>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noProof/>
                <w:sz w:val="28"/>
                <w:szCs w:val="28"/>
                <w:lang w:val="en-US"/>
              </w:rPr>
              <w:drawing>
                <wp:inline distT="0" distB="0" distL="0" distR="0">
                  <wp:extent cx="2530549" cy="1296795"/>
                  <wp:effectExtent l="0" t="0" r="3175" b="0"/>
                  <wp:docPr id="5"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33925" cy="1298525"/>
                          </a:xfrm>
                          <a:prstGeom prst="rect">
                            <a:avLst/>
                          </a:prstGeom>
                          <a:noFill/>
                          <a:ln>
                            <a:noFill/>
                          </a:ln>
                        </pic:spPr>
                      </pic:pic>
                    </a:graphicData>
                  </a:graphic>
                </wp:inline>
              </w:drawing>
            </w:r>
          </w:p>
        </w:tc>
        <w:tc>
          <w:tcPr>
            <w:tcW w:w="5235" w:type="dxa"/>
            <w:shd w:val="clear" w:color="auto" w:fill="auto"/>
            <w:vAlign w:val="center"/>
          </w:tcPr>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sz w:val="28"/>
                <w:szCs w:val="28"/>
                <w:rtl/>
                <w:lang w:val="en-US" w:bidi="ar-OM"/>
              </w:rPr>
              <w:t>الدائرة الكهربائية المغلقة</w:t>
            </w:r>
          </w:p>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noProof/>
                <w:sz w:val="28"/>
                <w:szCs w:val="28"/>
                <w:lang w:val="en-US"/>
              </w:rPr>
              <w:drawing>
                <wp:inline distT="0" distB="0" distL="0" distR="0">
                  <wp:extent cx="2613803" cy="1242204"/>
                  <wp:effectExtent l="0" t="0" r="0" b="0"/>
                  <wp:docPr id="9"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7508" cy="1243965"/>
                          </a:xfrm>
                          <a:prstGeom prst="rect">
                            <a:avLst/>
                          </a:prstGeom>
                          <a:noFill/>
                          <a:ln>
                            <a:noFill/>
                          </a:ln>
                        </pic:spPr>
                      </pic:pic>
                    </a:graphicData>
                  </a:graphic>
                </wp:inline>
              </w:drawing>
            </w:r>
          </w:p>
        </w:tc>
      </w:tr>
    </w:tbl>
    <w:p w:rsidR="00236F74" w:rsidRPr="005D6443" w:rsidRDefault="00236F74" w:rsidP="00236F74">
      <w:pPr>
        <w:bidi/>
        <w:spacing w:line="276" w:lineRule="auto"/>
        <w:jc w:val="center"/>
        <w:rPr>
          <w:rFonts w:ascii="Simplified Arabic" w:eastAsia="Times New Roman" w:hAnsi="Simplified Arabic" w:cs="Simplified Arabic"/>
          <w:b/>
          <w:bCs/>
          <w:sz w:val="28"/>
          <w:szCs w:val="28"/>
          <w:rtl/>
          <w:lang w:val="en-US" w:bidi="ar-OM"/>
        </w:rPr>
      </w:pPr>
      <w:r w:rsidRPr="005D6443">
        <w:rPr>
          <w:rFonts w:ascii="Simplified Arabic" w:eastAsia="Times New Roman" w:hAnsi="Simplified Arabic" w:cs="Simplified Arabic"/>
          <w:b/>
          <w:bCs/>
          <w:sz w:val="28"/>
          <w:szCs w:val="28"/>
          <w:rtl/>
          <w:lang w:val="en-US" w:bidi="ar-OM"/>
        </w:rPr>
        <w:t>أنواع التوصيل للمقاومات في الدائرة الكهربائية :ـ</w:t>
      </w:r>
    </w:p>
    <w:tbl>
      <w:tblPr>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4876"/>
        <w:gridCol w:w="4366"/>
      </w:tblGrid>
      <w:tr w:rsidR="00236F74" w:rsidRPr="00871358" w:rsidTr="00796B59">
        <w:trPr>
          <w:jc w:val="center"/>
        </w:trPr>
        <w:tc>
          <w:tcPr>
            <w:tcW w:w="5357" w:type="dxa"/>
            <w:shd w:val="clear" w:color="auto" w:fill="auto"/>
            <w:vAlign w:val="center"/>
          </w:tcPr>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sz w:val="28"/>
                <w:szCs w:val="28"/>
                <w:rtl/>
                <w:lang w:val="en-US" w:bidi="ar-OM"/>
              </w:rPr>
              <w:t>توصيل على التوالي</w:t>
            </w:r>
          </w:p>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noProof/>
                <w:sz w:val="28"/>
                <w:szCs w:val="28"/>
                <w:lang w:val="en-US"/>
              </w:rPr>
              <w:drawing>
                <wp:inline distT="0" distB="0" distL="0" distR="0">
                  <wp:extent cx="2846717" cy="655607"/>
                  <wp:effectExtent l="0" t="0" r="0" b="0"/>
                  <wp:docPr id="18"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6717" cy="655607"/>
                          </a:xfrm>
                          <a:prstGeom prst="rect">
                            <a:avLst/>
                          </a:prstGeom>
                          <a:noFill/>
                          <a:ln>
                            <a:noFill/>
                          </a:ln>
                        </pic:spPr>
                      </pic:pic>
                    </a:graphicData>
                  </a:graphic>
                </wp:inline>
              </w:drawing>
            </w:r>
          </w:p>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noProof/>
                <w:sz w:val="28"/>
                <w:szCs w:val="28"/>
                <w:lang w:val="en-US"/>
              </w:rPr>
              <w:drawing>
                <wp:inline distT="0" distB="0" distL="0" distR="0">
                  <wp:extent cx="2733979" cy="1360967"/>
                  <wp:effectExtent l="0" t="0" r="0" b="0"/>
                  <wp:docPr id="25"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70723" cy="1379258"/>
                          </a:xfrm>
                          <a:prstGeom prst="rect">
                            <a:avLst/>
                          </a:prstGeom>
                          <a:noFill/>
                          <a:ln>
                            <a:noFill/>
                          </a:ln>
                        </pic:spPr>
                      </pic:pic>
                    </a:graphicData>
                  </a:graphic>
                </wp:inline>
              </w:drawing>
            </w:r>
          </w:p>
        </w:tc>
        <w:tc>
          <w:tcPr>
            <w:tcW w:w="5328" w:type="dxa"/>
            <w:shd w:val="clear" w:color="auto" w:fill="auto"/>
            <w:vAlign w:val="center"/>
          </w:tcPr>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rsidRPr="00871358">
              <w:rPr>
                <w:rFonts w:ascii="Simplified Arabic" w:eastAsia="Times New Roman" w:hAnsi="Simplified Arabic" w:cs="Simplified Arabic"/>
                <w:sz w:val="28"/>
                <w:szCs w:val="28"/>
                <w:rtl/>
                <w:lang w:val="en-US" w:bidi="ar-OM"/>
              </w:rPr>
              <w:t>توصيل على التوازي</w:t>
            </w:r>
          </w:p>
          <w:p w:rsidR="00236F74" w:rsidRPr="00871358" w:rsidRDefault="00236F74" w:rsidP="00796B59">
            <w:pPr>
              <w:bidi/>
              <w:spacing w:after="0" w:line="276" w:lineRule="auto"/>
              <w:jc w:val="center"/>
              <w:rPr>
                <w:rFonts w:ascii="Simplified Arabic" w:eastAsia="Times New Roman" w:hAnsi="Simplified Arabic" w:cs="Simplified Arabic"/>
                <w:sz w:val="28"/>
                <w:szCs w:val="28"/>
                <w:rtl/>
                <w:lang w:val="en-US" w:bidi="ar-OM"/>
              </w:rPr>
            </w:pPr>
            <w:r>
              <w:object w:dxaOrig="4080" w:dyaOrig="2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95pt;height:83.15pt" o:ole="">
                  <v:imagedata r:id="rId32" o:title=""/>
                </v:shape>
                <o:OLEObject Type="Embed" ProgID="PBrush" ShapeID="_x0000_i1025" DrawAspect="Content" ObjectID="_1714367511" r:id="rId33"/>
              </w:object>
            </w:r>
          </w:p>
        </w:tc>
      </w:tr>
    </w:tbl>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236F74" w:rsidRPr="00236F74" w:rsidRDefault="00236F74" w:rsidP="00236F74">
      <w:pPr>
        <w:bidi/>
        <w:spacing w:line="276" w:lineRule="auto"/>
        <w:jc w:val="center"/>
        <w:rPr>
          <w:rFonts w:ascii="Simplified Arabic" w:eastAsia="Calibri" w:hAnsi="Simplified Arabic" w:cs="Simplified Arabic"/>
          <w:b/>
          <w:bCs/>
          <w:sz w:val="32"/>
          <w:szCs w:val="32"/>
          <w:rtl/>
          <w:lang w:bidi="ar-BH"/>
        </w:rPr>
      </w:pPr>
      <w:r>
        <w:rPr>
          <w:rFonts w:ascii="Simplified Arabic" w:eastAsia="Calibri" w:hAnsi="Simplified Arabic" w:cs="Simplified Arabic"/>
          <w:b/>
          <w:bCs/>
          <w:sz w:val="32"/>
          <w:szCs w:val="32"/>
          <w:rtl/>
          <w:lang w:bidi="ar-BH"/>
        </w:rPr>
        <w:lastRenderedPageBreak/>
        <w:t xml:space="preserve">الرموز الكهربية </w:t>
      </w:r>
    </w:p>
    <w:p w:rsidR="00236F74" w:rsidRPr="00871358" w:rsidRDefault="00236F74" w:rsidP="00236F74">
      <w:pPr>
        <w:bidi/>
        <w:spacing w:line="276" w:lineRule="auto"/>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وضع الفنيون رمزا محددا لكل عنصر من عناصر الدوائر الكهربية و ذلك لتمثيل الدوائر الكهربية و كذلك المصطلحات الكهربية تم وضع رمز محدد لكل مصطلح و هذة بعض الرموز الشائعة لرسومات العناصر الكهربية و المصطلحات الفنية المستخدمة بكثرة من قبل فنى المركبات</w:t>
      </w:r>
    </w:p>
    <w:p w:rsidR="00236F74" w:rsidRPr="00871358" w:rsidRDefault="00236F74" w:rsidP="00236F74">
      <w:pPr>
        <w:bidi/>
        <w:spacing w:line="276" w:lineRule="auto"/>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و لكن هناك إختلاف فى بعض الرموز التخطيطية فى بعض الشركات لذلك فإن الشركة تضع فى بداية الدوائر الكهربية لكتيب المركبة الرموز المستخدمة فى الدوائر و إسم كل رمز</w:t>
      </w:r>
    </w:p>
    <w:p w:rsidR="00236F74" w:rsidRPr="00871358" w:rsidRDefault="00236F74" w:rsidP="00236F74">
      <w:pPr>
        <w:bidi/>
        <w:spacing w:line="276" w:lineRule="auto"/>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و فيما يلى نستعرض بعض الرموز المستخدمة :</w:t>
      </w:r>
    </w:p>
    <w:p w:rsidR="00236F74" w:rsidRPr="00871358" w:rsidRDefault="00236F74" w:rsidP="00236F74">
      <w:pPr>
        <w:numPr>
          <w:ilvl w:val="0"/>
          <w:numId w:val="34"/>
        </w:numPr>
        <w:bidi/>
        <w:spacing w:line="276" w:lineRule="auto"/>
        <w:ind w:left="0"/>
        <w:contextualSpacing/>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t>الموصلات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p>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15" w:dyaOrig="195">
                <v:shape id="_x0000_i1026" type="#_x0000_t75" style="width:120.4pt;height:9.95pt" o:ole="">
                  <v:imagedata r:id="rId34" o:title=""/>
                </v:shape>
                <o:OLEObject Type="Embed" ProgID="PBrush" ShapeID="_x0000_i1026" DrawAspect="Content" ObjectID="_1714367512" r:id="rId35"/>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rPr>
              <w:t>موصل بشكل عام</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lang w:bidi="ar-EG"/>
              </w:rPr>
            </w:pPr>
          </w:p>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15" w:dyaOrig="270">
                <v:shape id="_x0000_i1027" type="#_x0000_t75" style="width:120.4pt;height:13.65pt" o:ole="">
                  <v:imagedata r:id="rId36" o:title=""/>
                </v:shape>
                <o:OLEObject Type="Embed" ProgID="PBrush" ShapeID="_x0000_i1027" DrawAspect="Content" ObjectID="_1714367513" r:id="rId37"/>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rPr>
              <w:t>موصل قابل للتحريك</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45" w:dyaOrig="2715">
                <v:shape id="_x0000_i1028" type="#_x0000_t75" style="width:121.65pt;height:135.3pt" o:ole="">
                  <v:imagedata r:id="rId38" o:title=""/>
                </v:shape>
                <o:OLEObject Type="Embed" ProgID="PBrush" ShapeID="_x0000_i1028" DrawAspect="Content" ObjectID="_1714367514" r:id="rId39"/>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236F74">
            <w:pPr>
              <w:pStyle w:val="a8"/>
              <w:numPr>
                <w:ilvl w:val="0"/>
                <w:numId w:val="35"/>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تقاطع موصلات دون اتصال فيما بينها</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تقاطع مع اطراف توصيل قايلة للفصل</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ج- تفرع وتقاطع مع وصلة غير قابلة للفصل (موضع لحام )</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4</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310" w:dyaOrig="555">
                <v:shape id="_x0000_i1029" type="#_x0000_t75" style="width:116.7pt;height:27.3pt" o:ole="">
                  <v:imagedata r:id="rId40" o:title=""/>
                </v:shape>
                <o:OLEObject Type="Embed" ProgID="PBrush" ShapeID="_x0000_i1029" DrawAspect="Content" ObjectID="_1714367515" r:id="rId41"/>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rPr>
              <w:t>موصل توزيع</w:t>
            </w:r>
          </w:p>
        </w:tc>
      </w:tr>
    </w:tbl>
    <w:p w:rsidR="00236F74" w:rsidRDefault="00236F74" w:rsidP="00236F74">
      <w:pPr>
        <w:bidi/>
        <w:spacing w:line="276" w:lineRule="auto"/>
        <w:contextualSpacing/>
        <w:rPr>
          <w:rFonts w:ascii="Simplified Arabic" w:eastAsia="Calibri" w:hAnsi="Simplified Arabic" w:cs="Simplified Arabic"/>
          <w:sz w:val="28"/>
          <w:szCs w:val="28"/>
          <w:rtl/>
        </w:rPr>
      </w:pPr>
    </w:p>
    <w:p w:rsidR="00236F74" w:rsidRDefault="00236F74" w:rsidP="00236F74">
      <w:pPr>
        <w:bidi/>
        <w:spacing w:line="276" w:lineRule="auto"/>
        <w:contextualSpacing/>
        <w:rPr>
          <w:rFonts w:ascii="Simplified Arabic" w:eastAsia="Calibri" w:hAnsi="Simplified Arabic" w:cs="Simplified Arabic"/>
          <w:sz w:val="28"/>
          <w:szCs w:val="28"/>
          <w:rtl/>
        </w:rPr>
      </w:pPr>
    </w:p>
    <w:p w:rsidR="00236F74" w:rsidRDefault="00236F74" w:rsidP="00236F74">
      <w:pPr>
        <w:bidi/>
        <w:spacing w:line="276" w:lineRule="auto"/>
        <w:contextualSpacing/>
        <w:rPr>
          <w:rFonts w:ascii="Simplified Arabic" w:eastAsia="Calibri" w:hAnsi="Simplified Arabic" w:cs="Simplified Arabic"/>
          <w:sz w:val="28"/>
          <w:szCs w:val="28"/>
          <w:rtl/>
        </w:rPr>
      </w:pPr>
    </w:p>
    <w:p w:rsidR="00236F74" w:rsidRDefault="00236F74" w:rsidP="00236F74">
      <w:pPr>
        <w:bidi/>
        <w:spacing w:line="276" w:lineRule="auto"/>
        <w:contextualSpacing/>
        <w:rPr>
          <w:rFonts w:ascii="Simplified Arabic" w:eastAsia="Calibri" w:hAnsi="Simplified Arabic" w:cs="Simplified Arabic"/>
          <w:sz w:val="28"/>
          <w:szCs w:val="28"/>
          <w:rtl/>
          <w:lang w:bidi="ar-EG"/>
        </w:rPr>
      </w:pPr>
    </w:p>
    <w:p w:rsidR="00236F74" w:rsidRPr="00871358" w:rsidRDefault="00236F74" w:rsidP="00236F74">
      <w:pPr>
        <w:bidi/>
        <w:spacing w:line="276" w:lineRule="auto"/>
        <w:contextualSpacing/>
        <w:rPr>
          <w:rFonts w:ascii="Simplified Arabic" w:eastAsia="Calibri" w:hAnsi="Simplified Arabic" w:cs="Simplified Arabic"/>
          <w:sz w:val="28"/>
          <w:szCs w:val="28"/>
          <w:rtl/>
        </w:rPr>
      </w:pPr>
    </w:p>
    <w:p w:rsidR="00236F74" w:rsidRPr="00D10B2F" w:rsidRDefault="00236F74" w:rsidP="00236F74">
      <w:pPr>
        <w:numPr>
          <w:ilvl w:val="0"/>
          <w:numId w:val="34"/>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lastRenderedPageBreak/>
        <w:t>وصلة التأريض :</w:t>
      </w:r>
    </w:p>
    <w:tbl>
      <w:tblPr>
        <w:tblStyle w:val="a6"/>
        <w:bidiVisual/>
        <w:tblW w:w="8609" w:type="dxa"/>
        <w:jc w:val="center"/>
        <w:tblInd w:w="36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803"/>
        <w:gridCol w:w="3267"/>
        <w:gridCol w:w="4539"/>
      </w:tblGrid>
      <w:tr w:rsidR="00236F74" w:rsidRPr="00871358" w:rsidTr="00796B59">
        <w:trPr>
          <w:trHeight w:val="603"/>
          <w:jc w:val="center"/>
        </w:trPr>
        <w:tc>
          <w:tcPr>
            <w:tcW w:w="803" w:type="dxa"/>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230" w:dyaOrig="420">
                <v:shape id="_x0000_i1030" type="#_x0000_t75" style="width:60.85pt;height:21.1pt" o:ole="">
                  <v:imagedata r:id="rId42" o:title=""/>
                </v:shape>
                <o:OLEObject Type="Embed" ProgID="PBrush" ShapeID="_x0000_i1030" DrawAspect="Content" ObjectID="_1714367516" r:id="rId43"/>
              </w:object>
            </w:r>
          </w:p>
        </w:tc>
        <w:tc>
          <w:tcPr>
            <w:tcW w:w="4539" w:type="dxa"/>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موصل مع طرف توصيل بالارضى</w:t>
            </w:r>
          </w:p>
        </w:tc>
      </w:tr>
    </w:tbl>
    <w:p w:rsidR="00236F74" w:rsidRPr="00871358" w:rsidRDefault="00236F74" w:rsidP="00236F74">
      <w:pPr>
        <w:bidi/>
        <w:spacing w:line="276" w:lineRule="auto"/>
        <w:contextualSpacing/>
        <w:jc w:val="center"/>
        <w:rPr>
          <w:rFonts w:ascii="Simplified Arabic" w:eastAsia="Calibri" w:hAnsi="Simplified Arabic" w:cs="Simplified Arabic"/>
          <w:b/>
          <w:bCs/>
          <w:sz w:val="28"/>
          <w:szCs w:val="28"/>
          <w:rtl/>
          <w:lang w:bidi="ar-EG"/>
        </w:rPr>
      </w:pPr>
    </w:p>
    <w:p w:rsidR="00236F74" w:rsidRPr="00871358" w:rsidRDefault="00236F74" w:rsidP="00236F74">
      <w:pPr>
        <w:bidi/>
        <w:spacing w:line="276" w:lineRule="auto"/>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rPr>
        <w:t>3- خطوط التحديد</w:t>
      </w:r>
      <w:r w:rsidRPr="00871358">
        <w:rPr>
          <w:rFonts w:ascii="Simplified Arabic" w:eastAsia="Calibri" w:hAnsi="Simplified Arabic" w:cs="Simplified Arabic"/>
          <w:b/>
          <w:bCs/>
          <w:sz w:val="28"/>
          <w:szCs w:val="28"/>
          <w:rtl/>
          <w:lang w:bidi="ar-EG"/>
        </w:rPr>
        <w:t xml:space="preserve">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00" w:dyaOrig="840">
                <v:shape id="_x0000_i1031" type="#_x0000_t75" style="width:119.15pt;height:42.2pt" o:ole="">
                  <v:imagedata r:id="rId44" o:title=""/>
                </v:shape>
                <o:OLEObject Type="Embed" ProgID="PBrush" ShapeID="_x0000_i1031" DrawAspect="Content" ObjectID="_1714367517" r:id="rId45"/>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خط احاطة لتحديد  اجزاء توصيل معينة ضمن مخطط ( خط تحديد المبيت )</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325" w:dyaOrig="285">
                <v:shape id="_x0000_i1032" type="#_x0000_t75" style="width:116.7pt;height:13.65pt" o:ole="">
                  <v:imagedata r:id="rId46" o:title=""/>
                </v:shape>
                <o:OLEObject Type="Embed" ProgID="PBrush" ShapeID="_x0000_i1032" DrawAspect="Content" ObjectID="_1714367518" r:id="rId47"/>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خط فاصل بين مجالى توصيل</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745" w:dyaOrig="975">
                <v:shape id="_x0000_i1033" type="#_x0000_t75" style="width:137.8pt;height:48.4pt" o:ole="">
                  <v:imagedata r:id="rId48" o:title=""/>
                </v:shape>
                <o:OLEObject Type="Embed" ProgID="PBrush" ShapeID="_x0000_i1033" DrawAspect="Content" ObjectID="_1714367519" r:id="rId49"/>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حجب للاجهزة مع وصلة تأريض</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pStyle w:val="a8"/>
        <w:numPr>
          <w:ilvl w:val="0"/>
          <w:numId w:val="33"/>
        </w:numPr>
        <w:bidi/>
        <w:spacing w:line="276" w:lineRule="auto"/>
        <w:ind w:left="0"/>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t>المصابيح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620" w:dyaOrig="240">
                <v:shape id="_x0000_i1034" type="#_x0000_t75" style="width:80.7pt;height:11.15pt" o:ole="">
                  <v:imagedata r:id="rId50" o:title=""/>
                </v:shape>
                <o:OLEObject Type="Embed" ProgID="PBrush" ShapeID="_x0000_i1034" DrawAspect="Content" ObjectID="_1714367520" r:id="rId51"/>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rPr>
              <w:t>مصباح بشكل عام</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580" w:dyaOrig="720">
                <v:shape id="_x0000_i1035" type="#_x0000_t75" style="width:129.1pt;height:37.25pt" o:ole="">
                  <v:imagedata r:id="rId52" o:title=""/>
                </v:shape>
                <o:OLEObject Type="Embed" ProgID="PBrush" ShapeID="_x0000_i1035" DrawAspect="Content" ObjectID="_1714367521" r:id="rId53"/>
              </w:object>
            </w:r>
          </w:p>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p>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90" w:dyaOrig="570">
                <v:shape id="_x0000_i1036" type="#_x0000_t75" style="width:125.4pt;height:27.3pt" o:ole="">
                  <v:imagedata r:id="rId54" o:title=""/>
                </v:shape>
                <o:OLEObject Type="Embed" ProgID="PBrush" ShapeID="_x0000_i1036" DrawAspect="Content" ObjectID="_1714367522" r:id="rId55"/>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4F746B" w:rsidRDefault="00236F74" w:rsidP="00796B59">
            <w:pPr>
              <w:bidi/>
              <w:spacing w:line="276" w:lineRule="auto"/>
              <w:jc w:val="center"/>
              <w:rPr>
                <w:rFonts w:ascii="Simplified Arabic" w:eastAsia="Calibri" w:hAnsi="Simplified Arabic" w:cs="Simplified Arabic"/>
                <w:sz w:val="28"/>
                <w:szCs w:val="28"/>
                <w:rtl/>
              </w:rPr>
            </w:pPr>
            <w:r>
              <w:rPr>
                <w:rFonts w:ascii="Simplified Arabic" w:eastAsia="Calibri" w:hAnsi="Simplified Arabic" w:cs="Simplified Arabic" w:hint="cs"/>
                <w:sz w:val="28"/>
                <w:szCs w:val="28"/>
                <w:rtl/>
              </w:rPr>
              <w:t xml:space="preserve">أ - </w:t>
            </w:r>
            <w:r w:rsidRPr="004F746B">
              <w:rPr>
                <w:rFonts w:ascii="Simplified Arabic" w:eastAsia="Calibri" w:hAnsi="Simplified Arabic" w:cs="Simplified Arabic"/>
                <w:sz w:val="28"/>
                <w:szCs w:val="28"/>
                <w:rtl/>
              </w:rPr>
              <w:t>مصباح الوقوف والمصباح الخلفى ومصباح الوميض .....  الخ</w:t>
            </w:r>
          </w:p>
          <w:p w:rsidR="00236F74" w:rsidRPr="00871358" w:rsidRDefault="00236F74" w:rsidP="00796B59">
            <w:pPr>
              <w:pStyle w:val="a8"/>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مصباح لبيان تشغيل المفتاح واضاءة اجهزة البيان</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535" w:dyaOrig="810">
                <v:shape id="_x0000_i1037" type="#_x0000_t75" style="width:126.6pt;height:39.7pt" o:ole="">
                  <v:imagedata r:id="rId56" o:title=""/>
                </v:shape>
                <o:OLEObject Type="Embed" ProgID="PBrush" ShapeID="_x0000_i1037" DrawAspect="Content" ObjectID="_1714367523" r:id="rId57"/>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مصباح بفتيلتين ومصباح مزدوج</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4</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475" w:dyaOrig="330">
                <v:shape id="_x0000_i1038" type="#_x0000_t75" style="width:124.15pt;height:17.4pt" o:ole="">
                  <v:imagedata r:id="rId58" o:title=""/>
                </v:shape>
                <o:OLEObject Type="Embed" ProgID="PBrush" ShapeID="_x0000_i1038" DrawAspect="Content" ObjectID="_1714367524" r:id="rId59"/>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lang w:bidi="ar-EG"/>
              </w:rPr>
              <w:t>مصباح فلوري ومصباح تفريغ</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pStyle w:val="a8"/>
        <w:numPr>
          <w:ilvl w:val="0"/>
          <w:numId w:val="33"/>
        </w:numPr>
        <w:bidi/>
        <w:spacing w:line="276" w:lineRule="auto"/>
        <w:ind w:left="0"/>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lastRenderedPageBreak/>
        <w:t>الوصلات المتداخلة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700" w:dyaOrig="615">
                <v:shape id="_x0000_i1039" type="#_x0000_t75" style="width:135.3pt;height:31.05pt" o:ole="">
                  <v:imagedata r:id="rId60" o:title=""/>
                </v:shape>
                <o:OLEObject Type="Embed" ProgID="PBrush" ShapeID="_x0000_i1039" DrawAspect="Content" ObjectID="_1714367525" r:id="rId61"/>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lang w:bidi="ar-EG"/>
              </w:rPr>
              <w:t xml:space="preserve">أ – </w:t>
            </w:r>
            <w:r w:rsidRPr="00871358">
              <w:rPr>
                <w:rFonts w:ascii="Simplified Arabic" w:eastAsia="Calibri" w:hAnsi="Simplified Arabic" w:cs="Simplified Arabic"/>
                <w:sz w:val="28"/>
                <w:szCs w:val="28"/>
                <w:rtl/>
              </w:rPr>
              <w:t>قابس</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lang w:bidi="ar-EG"/>
              </w:rPr>
              <w:t>ب - مقبس</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30" w:dyaOrig="405">
                <v:shape id="_x0000_i1040" type="#_x0000_t75" style="width:121.65pt;height:19.85pt" o:ole="">
                  <v:imagedata r:id="rId62" o:title=""/>
                </v:shape>
                <o:OLEObject Type="Embed" ProgID="PBrush" ShapeID="_x0000_i1040" DrawAspect="Content" ObjectID="_1714367526" r:id="rId63"/>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pStyle w:val="a8"/>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جزء توصيل ايلاجى  ( قابس ومقبس )</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505" w:dyaOrig="2220">
                <v:shape id="_x0000_i1041" type="#_x0000_t75" style="width:125.4pt;height:111.7pt" o:ole="">
                  <v:imagedata r:id="rId64" o:title=""/>
                </v:shape>
                <o:OLEObject Type="Embed" ProgID="PBrush" ShapeID="_x0000_i1041" DrawAspect="Content" ObjectID="_1714367527" r:id="rId65"/>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وصلة ايلاجية ذات سبعة اقطاب بين قاطرة ومقطورة مع وصلة تاريض</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t>المصهرات :</w:t>
      </w:r>
    </w:p>
    <w:tbl>
      <w:tblPr>
        <w:tblStyle w:val="a6"/>
        <w:bidiVisual/>
        <w:tblW w:w="8609" w:type="dxa"/>
        <w:jc w:val="center"/>
        <w:tblInd w:w="36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803"/>
        <w:gridCol w:w="3267"/>
        <w:gridCol w:w="4539"/>
      </w:tblGrid>
      <w:tr w:rsidR="00236F74" w:rsidRPr="00871358" w:rsidTr="00796B59">
        <w:trPr>
          <w:trHeight w:val="603"/>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30" w:dyaOrig="375">
                <v:shape id="_x0000_i1042" type="#_x0000_t75" style="width:121.65pt;height:18.6pt" o:ole="">
                  <v:imagedata r:id="rId66" o:title=""/>
                </v:shape>
                <o:OLEObject Type="Embed" ProgID="PBrush" ShapeID="_x0000_i1042" DrawAspect="Content" ObjectID="_1714367528" r:id="rId67"/>
              </w:objec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مصهر بشكل عام</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t>البطاريات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385" w:dyaOrig="645">
                <v:shape id="_x0000_i1043" type="#_x0000_t75" style="width:119.15pt;height:32.3pt" o:ole="">
                  <v:imagedata r:id="rId68" o:title=""/>
                </v:shape>
                <o:OLEObject Type="Embed" ProgID="PBrush" ShapeID="_x0000_i1043" DrawAspect="Content" ObjectID="_1714367529" r:id="rId69"/>
              </w:object>
            </w:r>
          </w:p>
        </w:tc>
        <w:tc>
          <w:tcPr>
            <w:tcW w:w="4539" w:type="dxa"/>
            <w:tcBorders>
              <w:top w:val="single" w:sz="18" w:space="0" w:color="auto"/>
              <w:left w:val="single" w:sz="18" w:space="0" w:color="auto"/>
              <w:bottom w:val="single" w:sz="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بطارية ( الشرطة الطويلة تميز القطب الموجب والصغيرة تميز القطب السالب</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490" w:dyaOrig="735">
                <v:shape id="_x0000_i1044" type="#_x0000_t75" style="width:125.4pt;height:37.25pt" o:ole="">
                  <v:imagedata r:id="rId70" o:title=""/>
                </v:shape>
                <o:OLEObject Type="Embed" ProgID="PBrush" ShapeID="_x0000_i1044" DrawAspect="Content" ObjectID="_1714367530" r:id="rId71"/>
              </w:object>
            </w:r>
          </w:p>
        </w:tc>
        <w:tc>
          <w:tcPr>
            <w:tcW w:w="4539" w:type="dxa"/>
            <w:tcBorders>
              <w:top w:val="single" w:sz="8" w:space="0" w:color="auto"/>
              <w:left w:val="single" w:sz="18" w:space="0" w:color="auto"/>
              <w:bottom w:val="single" w:sz="18" w:space="0" w:color="auto"/>
              <w:right w:val="single" w:sz="18" w:space="0" w:color="auto"/>
            </w:tcBorders>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بطارية مؤلفة من عدة خلايا</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 يمكن كتابة مقدار الجهد )</w:t>
            </w:r>
          </w:p>
        </w:tc>
      </w:tr>
    </w:tbl>
    <w:p w:rsidR="00236F74" w:rsidRDefault="00236F74" w:rsidP="00236F74">
      <w:pPr>
        <w:bidi/>
        <w:spacing w:line="276" w:lineRule="auto"/>
        <w:contextualSpacing/>
        <w:rPr>
          <w:rFonts w:ascii="Simplified Arabic" w:eastAsia="Calibri" w:hAnsi="Simplified Arabic" w:cs="Simplified Arabic"/>
          <w:b/>
          <w:bCs/>
          <w:sz w:val="28"/>
          <w:szCs w:val="28"/>
          <w:rtl/>
        </w:rPr>
      </w:pPr>
    </w:p>
    <w:p w:rsidR="00236F74" w:rsidRDefault="00236F74" w:rsidP="00236F74">
      <w:pPr>
        <w:bidi/>
        <w:spacing w:line="276" w:lineRule="auto"/>
        <w:contextualSpacing/>
        <w:rPr>
          <w:rFonts w:ascii="Simplified Arabic" w:eastAsia="Calibri" w:hAnsi="Simplified Arabic" w:cs="Simplified Arabic"/>
          <w:b/>
          <w:bCs/>
          <w:sz w:val="28"/>
          <w:szCs w:val="28"/>
        </w:rPr>
      </w:pPr>
    </w:p>
    <w:p w:rsidR="00236F74" w:rsidRDefault="00236F74" w:rsidP="00236F74">
      <w:pPr>
        <w:bidi/>
        <w:spacing w:line="276" w:lineRule="auto"/>
        <w:ind w:left="142"/>
        <w:contextualSpacing/>
        <w:jc w:val="center"/>
        <w:rPr>
          <w:rFonts w:ascii="Simplified Arabic" w:eastAsia="Calibri" w:hAnsi="Simplified Arabic" w:cs="Simplified Arabic"/>
          <w:b/>
          <w:bCs/>
          <w:sz w:val="28"/>
          <w:szCs w:val="28"/>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lastRenderedPageBreak/>
        <w:t>السماعات</w:t>
      </w:r>
    </w:p>
    <w:tbl>
      <w:tblPr>
        <w:tblStyle w:val="a6"/>
        <w:bidiVisual/>
        <w:tblW w:w="8609" w:type="dxa"/>
        <w:jc w:val="center"/>
        <w:tblInd w:w="36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803"/>
        <w:gridCol w:w="3267"/>
        <w:gridCol w:w="4539"/>
      </w:tblGrid>
      <w:tr w:rsidR="00236F74" w:rsidRPr="00871358" w:rsidTr="00796B59">
        <w:trPr>
          <w:trHeight w:val="603"/>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320" w:dyaOrig="465">
                <v:shape id="_x0000_i1045" type="#_x0000_t75" style="width:65.8pt;height:23.6pt" o:ole="">
                  <v:imagedata r:id="rId72" o:title=""/>
                </v:shape>
                <o:OLEObject Type="Embed" ProgID="PBrush" ShapeID="_x0000_i1045" DrawAspect="Content" ObjectID="_1714367531" r:id="rId73"/>
              </w:objec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بوق</w:t>
            </w:r>
          </w:p>
        </w:tc>
      </w:tr>
    </w:tbl>
    <w:p w:rsidR="00236F74" w:rsidRPr="00871358" w:rsidRDefault="00236F74" w:rsidP="00236F74">
      <w:pPr>
        <w:pStyle w:val="a8"/>
        <w:numPr>
          <w:ilvl w:val="0"/>
          <w:numId w:val="33"/>
        </w:numPr>
        <w:bidi/>
        <w:spacing w:line="276" w:lineRule="auto"/>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t>مفاتيح بسيطة</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405" w:dyaOrig="720">
                <v:shape id="_x0000_i1046" type="#_x0000_t75" style="width:19.85pt;height:37.25pt" o:ole="">
                  <v:imagedata r:id="rId74" o:title=""/>
                </v:shape>
                <o:OLEObject Type="Embed" ProgID="PBrush" ShapeID="_x0000_i1046" DrawAspect="Content" ObjectID="_1714367532" r:id="rId75"/>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بشكل عام ( مفتاح انضغاطى ) مفتاح وصل وعضو وصل ذاتى الرجوع</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690" w:dyaOrig="690">
                <v:shape id="_x0000_i1047" type="#_x0000_t75" style="width:34.75pt;height:34.75pt" o:ole="">
                  <v:imagedata r:id="rId76" o:title=""/>
                </v:shape>
                <o:OLEObject Type="Embed" ProgID="PBrush" ShapeID="_x0000_i1047" DrawAspect="Content" ObjectID="_1714367533" r:id="rId77"/>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وصل ليس ذاتى الرجوع مفتاح ضبط</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375" w:dyaOrig="645">
                <v:shape id="_x0000_i1048" type="#_x0000_t75" style="width:18.6pt;height:32.3pt" o:ole="">
                  <v:imagedata r:id="rId78" o:title=""/>
                </v:shape>
                <o:OLEObject Type="Embed" ProgID="PBrush" ShapeID="_x0000_i1048" DrawAspect="Content" ObjectID="_1714367534" r:id="rId79"/>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فصل وعضو فصل ذاتى الرجوع ( مفتاح انضغاطي )</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4</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720" w:dyaOrig="690">
                <v:shape id="_x0000_i1049" type="#_x0000_t75" style="width:37.25pt;height:34.75pt" o:ole="">
                  <v:imagedata r:id="rId80" o:title=""/>
                </v:shape>
                <o:OLEObject Type="Embed" ProgID="PBrush" ShapeID="_x0000_i1049" DrawAspect="Content" ObjectID="_1714367535" r:id="rId81"/>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فصل ليس ذاتى الرجوع مفتاح ضبط</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5</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420" w:dyaOrig="600">
                <v:shape id="_x0000_i1050" type="#_x0000_t75" style="width:21.1pt;height:29.8pt" o:ole="">
                  <v:imagedata r:id="rId82" o:title=""/>
                </v:shape>
                <o:OLEObject Type="Embed" ProgID="PBrush" ShapeID="_x0000_i1050" DrawAspect="Content" ObjectID="_1714367536" r:id="rId83"/>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يدل السهم على ان المفتاح فى حالة التشغيل  او حالة التوصيل  وان الوضع يختلف عن التشغيل العادى ويستخدم ذلك عند تمثيل المفاتيح والمرحلات</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6</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460" w:dyaOrig="1260">
                <v:shape id="_x0000_i1051" type="#_x0000_t75" style="width:124.15pt;height:62.05pt" o:ole="">
                  <v:imagedata r:id="rId84" o:title=""/>
                </v:shape>
                <o:OLEObject Type="Embed" ProgID="PBrush" ShapeID="_x0000_i1051" DrawAspect="Content" ObjectID="_1714367537" r:id="rId85"/>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 مفتاح وصل مشغل مستقر ( مفتاح ضبط ) – ب- مفتاح فصل مشغل ذاتى الرجوع ( مفتاح انضغاطى )</w:t>
            </w:r>
          </w:p>
        </w:tc>
      </w:tr>
    </w:tbl>
    <w:p w:rsidR="00236F74" w:rsidRDefault="00236F74" w:rsidP="00236F74">
      <w:pPr>
        <w:bidi/>
        <w:spacing w:line="276" w:lineRule="auto"/>
        <w:jc w:val="center"/>
        <w:rPr>
          <w:rFonts w:ascii="Simplified Arabic" w:eastAsia="Calibri" w:hAnsi="Simplified Arabic" w:cs="Simplified Arabic"/>
          <w:sz w:val="28"/>
          <w:szCs w:val="28"/>
          <w:rtl/>
        </w:rPr>
      </w:pPr>
    </w:p>
    <w:p w:rsidR="00236F74" w:rsidRDefault="00236F74" w:rsidP="00236F74">
      <w:pPr>
        <w:bidi/>
        <w:spacing w:line="276" w:lineRule="auto"/>
        <w:jc w:val="center"/>
        <w:rPr>
          <w:rFonts w:ascii="Simplified Arabic" w:eastAsia="Calibri" w:hAnsi="Simplified Arabic" w:cs="Simplified Arabic"/>
          <w:sz w:val="28"/>
          <w:szCs w:val="28"/>
          <w:rtl/>
        </w:rPr>
      </w:pPr>
    </w:p>
    <w:p w:rsidR="00236F74"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lastRenderedPageBreak/>
        <w:t>مفاتيح مركبة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175" w:dyaOrig="1140">
                <v:shape id="_x0000_i1052" type="#_x0000_t75" style="width:109.25pt;height:57.1pt" o:ole="">
                  <v:imagedata r:id="rId86" o:title=""/>
                </v:shape>
                <o:OLEObject Type="Embed" ProgID="PBrush" ShapeID="_x0000_i1052" DrawAspect="Content" ObjectID="_1714367538" r:id="rId87"/>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مبدل ( مفتاح تبديل )</w:t>
            </w:r>
          </w:p>
          <w:p w:rsidR="00236F74" w:rsidRPr="00871358" w:rsidRDefault="00236F74" w:rsidP="00236F74">
            <w:pPr>
              <w:pStyle w:val="a8"/>
              <w:numPr>
                <w:ilvl w:val="0"/>
                <w:numId w:val="36"/>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مع انقطاع</w:t>
            </w:r>
          </w:p>
          <w:p w:rsidR="00236F74" w:rsidRPr="00871358" w:rsidRDefault="00236F74" w:rsidP="00236F74">
            <w:pPr>
              <w:pStyle w:val="a8"/>
              <w:numPr>
                <w:ilvl w:val="0"/>
                <w:numId w:val="36"/>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بدون انقطاع</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950" w:dyaOrig="1050">
                <v:shape id="_x0000_i1053" type="#_x0000_t75" style="width:96.85pt;height:53.4pt" o:ole="">
                  <v:imagedata r:id="rId88" o:title=""/>
                </v:shape>
                <o:OLEObject Type="Embed" ProgID="PBrush" ShapeID="_x0000_i1053" DrawAspect="Content" ObjectID="_1714367539" r:id="rId89"/>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وصل بسكين وثلاثة اوضاع تشغيل</w:t>
            </w:r>
          </w:p>
          <w:p w:rsidR="00236F74" w:rsidRPr="00871358" w:rsidRDefault="00236F74" w:rsidP="00236F74">
            <w:pPr>
              <w:pStyle w:val="a8"/>
              <w:numPr>
                <w:ilvl w:val="0"/>
                <w:numId w:val="37"/>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تمثيل عادى (غير مشغل )</w:t>
            </w:r>
          </w:p>
          <w:p w:rsidR="00236F74" w:rsidRPr="00871358" w:rsidRDefault="00236F74" w:rsidP="00236F74">
            <w:pPr>
              <w:pStyle w:val="a8"/>
              <w:numPr>
                <w:ilvl w:val="0"/>
                <w:numId w:val="37"/>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مشغل</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265" w:dyaOrig="1080">
                <v:shape id="_x0000_i1054" type="#_x0000_t75" style="width:112.95pt;height:54.6pt" o:ole="">
                  <v:imagedata r:id="rId90" o:title=""/>
                </v:shape>
                <o:OLEObject Type="Embed" ProgID="PBrush" ShapeID="_x0000_i1054" DrawAspect="Content" ObjectID="_1714367540" r:id="rId91"/>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236F74">
            <w:pPr>
              <w:pStyle w:val="a8"/>
              <w:numPr>
                <w:ilvl w:val="0"/>
                <w:numId w:val="38"/>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مفتاح وصل مزدوج</w:t>
            </w:r>
          </w:p>
          <w:p w:rsidR="00236F74" w:rsidRPr="00871358" w:rsidRDefault="00236F74" w:rsidP="00236F74">
            <w:pPr>
              <w:pStyle w:val="a8"/>
              <w:numPr>
                <w:ilvl w:val="0"/>
                <w:numId w:val="38"/>
              </w:numPr>
              <w:bidi/>
              <w:spacing w:line="276" w:lineRule="auto"/>
              <w:ind w:left="0"/>
              <w:jc w:val="center"/>
              <w:rPr>
                <w:rFonts w:ascii="Simplified Arabic" w:eastAsia="Calibri" w:hAnsi="Simplified Arabic" w:cs="Simplified Arabic"/>
                <w:sz w:val="28"/>
                <w:szCs w:val="28"/>
              </w:rPr>
            </w:pPr>
            <w:r w:rsidRPr="00871358">
              <w:rPr>
                <w:rFonts w:ascii="Simplified Arabic" w:eastAsia="Calibri" w:hAnsi="Simplified Arabic" w:cs="Simplified Arabic"/>
                <w:sz w:val="28"/>
                <w:szCs w:val="28"/>
                <w:rtl/>
              </w:rPr>
              <w:t>مفتاح فصل مزدوج</w:t>
            </w:r>
          </w:p>
          <w:p w:rsidR="00236F74" w:rsidRPr="00871358" w:rsidRDefault="00236F74" w:rsidP="00796B59">
            <w:pPr>
              <w:pStyle w:val="a8"/>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ج- مفتاح وصل مزدوج مشغل</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4</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070" w:dyaOrig="1125">
                <v:shape id="_x0000_i1055" type="#_x0000_t75" style="width:104.3pt;height:54.6pt" o:ole="">
                  <v:imagedata r:id="rId92" o:title=""/>
                </v:shape>
                <o:OLEObject Type="Embed" ProgID="PBrush" ShapeID="_x0000_i1055" DrawAspect="Content" ObjectID="_1714367541" r:id="rId93"/>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مفاتيح وصل ذات قطبين</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 - مفتاح وصل – وصل</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مفتاح فصل  - وصل</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t>شمعات الإشعال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610" w:dyaOrig="240">
                <v:shape id="_x0000_i1056" type="#_x0000_t75" style="width:130.35pt;height:11.15pt" o:ole="">
                  <v:imagedata r:id="rId94" o:title=""/>
                </v:shape>
                <o:OLEObject Type="Embed" ProgID="PBrush" ShapeID="_x0000_i1056" DrawAspect="Content" ObjectID="_1714367542" r:id="rId95"/>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lang w:bidi="ar-EG"/>
              </w:rPr>
            </w:pPr>
            <w:r w:rsidRPr="00871358">
              <w:rPr>
                <w:rFonts w:ascii="Simplified Arabic" w:eastAsia="Calibri" w:hAnsi="Simplified Arabic" w:cs="Simplified Arabic"/>
                <w:sz w:val="28"/>
                <w:szCs w:val="28"/>
                <w:rtl/>
              </w:rPr>
              <w:t>ثغرة شرر بشكل عام</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790" w:dyaOrig="600">
                <v:shape id="_x0000_i1057" type="#_x0000_t75" style="width:139.05pt;height:29.8pt" o:ole="">
                  <v:imagedata r:id="rId96" o:title=""/>
                </v:shape>
                <o:OLEObject Type="Embed" ProgID="PBrush" ShapeID="_x0000_i1057" DrawAspect="Content" ObjectID="_1714367543" r:id="rId97"/>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 - وصلة ايلاجية</w:t>
            </w:r>
          </w:p>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 ثغرة شرر</w:t>
            </w:r>
          </w:p>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ج-وصلة تاريض</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6E617A" w:rsidRDefault="00236F74" w:rsidP="00796B59">
            <w:pPr>
              <w:bidi/>
              <w:spacing w:line="276" w:lineRule="auto"/>
              <w:contextualSpacing/>
              <w:jc w:val="center"/>
              <w:rPr>
                <w:rFonts w:cs="Simplified Arabic"/>
                <w:lang w:val="en-US"/>
              </w:rPr>
            </w:pPr>
            <w:r w:rsidRPr="00871358">
              <w:rPr>
                <w:rFonts w:ascii="Simplified Arabic" w:hAnsi="Simplified Arabic" w:cs="Simplified Arabic"/>
              </w:rPr>
              <w:object w:dxaOrig="2265" w:dyaOrig="1290">
                <v:shape id="_x0000_i1058" type="#_x0000_t75" style="width:112.95pt;height:64.55pt" o:ole="">
                  <v:imagedata r:id="rId98" o:title=""/>
                </v:shape>
                <o:OLEObject Type="Embed" ProgID="PBrush" ShapeID="_x0000_i1058" DrawAspect="Content" ObjectID="_1714367544" r:id="rId99"/>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موزع مع وصلات مؤدية الى شمعات الاشعال  لدى المحرك رباعى الاسطوانات</w:t>
            </w:r>
          </w:p>
        </w:tc>
      </w:tr>
    </w:tbl>
    <w:p w:rsidR="00236F74" w:rsidRPr="00871358" w:rsidRDefault="00236F74" w:rsidP="00236F74">
      <w:pPr>
        <w:bidi/>
        <w:spacing w:line="276" w:lineRule="auto"/>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lastRenderedPageBreak/>
        <w:t>المقاومات</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515" w:dyaOrig="330">
                <v:shape id="_x0000_i1059" type="#_x0000_t75" style="width:75.7pt;height:17.4pt" o:ole="">
                  <v:imagedata r:id="rId100" o:title=""/>
                </v:shape>
                <o:OLEObject Type="Embed" ProgID="PBrush" ShapeID="_x0000_i1059" DrawAspect="Content" ObjectID="_1714367545" r:id="rId101"/>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مقاومة بشكل عام ( مقاومة تسخين )</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295" w:dyaOrig="1785">
                <v:shape id="_x0000_i1060" type="#_x0000_t75" style="width:114.2pt;height:89.4pt" o:ole="">
                  <v:imagedata r:id="rId102" o:title=""/>
                </v:shape>
                <o:OLEObject Type="Embed" ProgID="PBrush" ShapeID="_x0000_i1060" DrawAspect="Content" ObjectID="_1714367546" r:id="rId103"/>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مقاومات متغيرة</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 - قابلة للتغيير على مراحل  ذات طرفى توصيل</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مقياس فرق الجهد ,مجزئ جهد ذو ثلاثة اطراف توصيل</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Pr>
      </w:pPr>
      <w:r w:rsidRPr="00871358">
        <w:rPr>
          <w:rFonts w:ascii="Simplified Arabic" w:eastAsia="Calibri" w:hAnsi="Simplified Arabic" w:cs="Simplified Arabic"/>
          <w:b/>
          <w:bCs/>
          <w:sz w:val="28"/>
          <w:szCs w:val="28"/>
          <w:rtl/>
        </w:rPr>
        <w:t>المكثفات :</w:t>
      </w:r>
    </w:p>
    <w:tbl>
      <w:tblPr>
        <w:tblStyle w:val="a6"/>
        <w:bidiVisual/>
        <w:tblW w:w="8609" w:type="dxa"/>
        <w:jc w:val="center"/>
        <w:tblInd w:w="36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803"/>
        <w:gridCol w:w="3267"/>
        <w:gridCol w:w="4539"/>
      </w:tblGrid>
      <w:tr w:rsidR="00236F74" w:rsidRPr="00871358" w:rsidTr="00796B59">
        <w:trPr>
          <w:trHeight w:val="603"/>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730" w:dyaOrig="315">
                <v:shape id="_x0000_i1061" type="#_x0000_t75" style="width:136.55pt;height:16.15pt" o:ole="">
                  <v:imagedata r:id="rId104" o:title=""/>
                </v:shape>
                <o:OLEObject Type="Embed" ProgID="PBrush" ShapeID="_x0000_i1061" DrawAspect="Content" ObjectID="_1714367547" r:id="rId105"/>
              </w:object>
            </w:r>
          </w:p>
        </w:tc>
        <w:tc>
          <w:tcPr>
            <w:tcW w:w="4539" w:type="dxa"/>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مكثف بشكل عام</w:t>
            </w:r>
          </w:p>
        </w:tc>
      </w:tr>
    </w:tbl>
    <w:p w:rsidR="00236F74" w:rsidRPr="00871358" w:rsidRDefault="00236F74" w:rsidP="00236F74">
      <w:pPr>
        <w:bidi/>
        <w:spacing w:line="276" w:lineRule="auto"/>
        <w:jc w:val="center"/>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t>الملفات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625" w:dyaOrig="660">
                <v:shape id="_x0000_i1062" type="#_x0000_t75" style="width:132.85pt;height:32.3pt" o:ole="">
                  <v:imagedata r:id="rId106" o:title=""/>
                </v:shape>
                <o:OLEObject Type="Embed" ProgID="PBrush" ShapeID="_x0000_i1062" DrawAspect="Content" ObjectID="_1714367548" r:id="rId107"/>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 لفيفة بشكل عام</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 لفيفة ذات قلب من معدن مغناطيسى</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445" w:dyaOrig="720">
                <v:shape id="_x0000_i1063" type="#_x0000_t75" style="width:121.65pt;height:37.25pt" o:ole="">
                  <v:imagedata r:id="rId108" o:title=""/>
                </v:shape>
                <o:OLEObject Type="Embed" ProgID="PBrush" ShapeID="_x0000_i1063" DrawAspect="Content" ObjectID="_1714367549" r:id="rId109"/>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ملف اشعال ذو قلب مغناطيسى وثلاثة اطراف توصيل</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6E617A" w:rsidRDefault="00236F74" w:rsidP="00796B59">
            <w:pPr>
              <w:bidi/>
              <w:spacing w:line="276" w:lineRule="auto"/>
              <w:contextualSpacing/>
              <w:jc w:val="center"/>
              <w:rPr>
                <w:rFonts w:cs="Simplified Arabic"/>
                <w:lang w:val="en-US"/>
              </w:rPr>
            </w:pPr>
            <w:r w:rsidRPr="00871358">
              <w:rPr>
                <w:rFonts w:ascii="Simplified Arabic" w:hAnsi="Simplified Arabic" w:cs="Simplified Arabic"/>
              </w:rPr>
              <w:object w:dxaOrig="2640" w:dyaOrig="1005">
                <v:shape id="_x0000_i1064" type="#_x0000_t75" style="width:132.85pt;height:49.65pt" o:ole="">
                  <v:imagedata r:id="rId110" o:title=""/>
                </v:shape>
                <o:OLEObject Type="Embed" ProgID="PBrush" ShapeID="_x0000_i1064" DrawAspect="Content" ObjectID="_1714367550" r:id="rId111"/>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ملف اشعال مع قلب مغناطيسى</w:t>
            </w:r>
          </w:p>
        </w:tc>
      </w:tr>
    </w:tbl>
    <w:p w:rsidR="00236F74" w:rsidRDefault="00236F74" w:rsidP="00236F74">
      <w:pPr>
        <w:bidi/>
        <w:spacing w:line="276" w:lineRule="auto"/>
        <w:rPr>
          <w:rFonts w:ascii="Simplified Arabic" w:eastAsia="Calibri" w:hAnsi="Simplified Arabic" w:cs="Simplified Arabic"/>
          <w:sz w:val="28"/>
          <w:szCs w:val="28"/>
          <w:rtl/>
        </w:rPr>
      </w:pPr>
    </w:p>
    <w:p w:rsidR="00236F74" w:rsidRDefault="00236F74" w:rsidP="00236F74">
      <w:pPr>
        <w:bidi/>
        <w:spacing w:line="276" w:lineRule="auto"/>
        <w:rPr>
          <w:rFonts w:ascii="Simplified Arabic" w:eastAsia="Calibri" w:hAnsi="Simplified Arabic" w:cs="Simplified Arabic"/>
          <w:sz w:val="28"/>
          <w:szCs w:val="28"/>
          <w:rtl/>
        </w:rPr>
      </w:pPr>
    </w:p>
    <w:p w:rsidR="00236F74" w:rsidRPr="00871358" w:rsidRDefault="00236F74" w:rsidP="00236F74">
      <w:pPr>
        <w:bidi/>
        <w:spacing w:line="276" w:lineRule="auto"/>
        <w:rPr>
          <w:rFonts w:ascii="Simplified Arabic" w:eastAsia="Calibri" w:hAnsi="Simplified Arabic" w:cs="Simplified Arabic"/>
          <w:sz w:val="28"/>
          <w:szCs w:val="28"/>
          <w:rtl/>
        </w:rPr>
      </w:pPr>
    </w:p>
    <w:p w:rsidR="00236F74" w:rsidRPr="00871358" w:rsidRDefault="00236F74" w:rsidP="00236F74">
      <w:pPr>
        <w:numPr>
          <w:ilvl w:val="0"/>
          <w:numId w:val="33"/>
        </w:numPr>
        <w:bidi/>
        <w:spacing w:line="276" w:lineRule="auto"/>
        <w:ind w:left="0"/>
        <w:contextualSpacing/>
        <w:rPr>
          <w:rFonts w:ascii="Simplified Arabic" w:eastAsia="Calibri" w:hAnsi="Simplified Arabic" w:cs="Simplified Arabic"/>
          <w:b/>
          <w:bCs/>
          <w:sz w:val="28"/>
          <w:szCs w:val="28"/>
          <w:rtl/>
        </w:rPr>
      </w:pPr>
      <w:r w:rsidRPr="00871358">
        <w:rPr>
          <w:rFonts w:ascii="Simplified Arabic" w:eastAsia="Calibri" w:hAnsi="Simplified Arabic" w:cs="Simplified Arabic"/>
          <w:b/>
          <w:bCs/>
          <w:sz w:val="28"/>
          <w:szCs w:val="28"/>
          <w:rtl/>
        </w:rPr>
        <w:lastRenderedPageBreak/>
        <w:t>المحركات و المولدات الكهربية :</w:t>
      </w:r>
    </w:p>
    <w:tbl>
      <w:tblPr>
        <w:tblStyle w:val="a6"/>
        <w:bidiVisual/>
        <w:tblW w:w="8609" w:type="dxa"/>
        <w:jc w:val="center"/>
        <w:tblInd w:w="36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03"/>
        <w:gridCol w:w="3267"/>
        <w:gridCol w:w="4539"/>
      </w:tblGrid>
      <w:tr w:rsidR="00236F74" w:rsidRPr="00871358" w:rsidTr="00796B59">
        <w:trPr>
          <w:trHeight w:val="603"/>
          <w:jc w:val="center"/>
        </w:trPr>
        <w:tc>
          <w:tcPr>
            <w:tcW w:w="803"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م</w:t>
            </w:r>
          </w:p>
        </w:tc>
        <w:tc>
          <w:tcPr>
            <w:tcW w:w="3267"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الرمز</w:t>
            </w:r>
          </w:p>
        </w:tc>
        <w:tc>
          <w:tcPr>
            <w:tcW w:w="4539" w:type="dxa"/>
            <w:tcBorders>
              <w:top w:val="single" w:sz="1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اسم الرمز</w:t>
            </w:r>
          </w:p>
        </w:tc>
      </w:tr>
      <w:tr w:rsidR="00236F74" w:rsidRPr="00871358" w:rsidTr="00796B59">
        <w:trPr>
          <w:trHeight w:val="581"/>
          <w:jc w:val="center"/>
        </w:trPr>
        <w:tc>
          <w:tcPr>
            <w:tcW w:w="803"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1</w:t>
            </w:r>
          </w:p>
        </w:tc>
        <w:tc>
          <w:tcPr>
            <w:tcW w:w="3267"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2160" w:dyaOrig="690">
                <v:shape id="_x0000_i1065" type="#_x0000_t75" style="width:109.25pt;height:34.75pt" o:ole="">
                  <v:imagedata r:id="rId112" o:title=""/>
                </v:shape>
                <o:OLEObject Type="Embed" ProgID="PBrush" ShapeID="_x0000_i1065" DrawAspect="Content" ObjectID="_1714367551" r:id="rId113"/>
              </w:object>
            </w:r>
          </w:p>
        </w:tc>
        <w:tc>
          <w:tcPr>
            <w:tcW w:w="4539" w:type="dxa"/>
            <w:tcBorders>
              <w:top w:val="single" w:sz="18" w:space="0" w:color="auto"/>
              <w:left w:val="single" w:sz="18" w:space="0" w:color="auto"/>
              <w:bottom w:val="single" w:sz="8" w:space="0" w:color="auto"/>
              <w:right w:val="single" w:sz="18" w:space="0" w:color="auto"/>
            </w:tcBorders>
            <w:vAlign w:val="center"/>
          </w:tcPr>
          <w:p w:rsidR="00236F74" w:rsidRPr="00871358" w:rsidRDefault="00236F74" w:rsidP="00236F74">
            <w:pPr>
              <w:pStyle w:val="a8"/>
              <w:numPr>
                <w:ilvl w:val="0"/>
                <w:numId w:val="39"/>
              </w:numPr>
              <w:bidi/>
              <w:spacing w:line="276" w:lineRule="auto"/>
              <w:ind w:left="0"/>
              <w:jc w:val="center"/>
              <w:rPr>
                <w:rFonts w:ascii="Simplified Arabic" w:eastAsia="Calibri" w:hAnsi="Simplified Arabic" w:cs="Simplified Arabic"/>
                <w:sz w:val="28"/>
                <w:szCs w:val="28"/>
              </w:rPr>
            </w:pPr>
            <w:r w:rsidRPr="00871358">
              <w:rPr>
                <w:rFonts w:ascii="Simplified Arabic" w:eastAsia="Calibri" w:hAnsi="Simplified Arabic" w:cs="Simplified Arabic"/>
                <w:sz w:val="28"/>
                <w:szCs w:val="28"/>
                <w:rtl/>
              </w:rPr>
              <w:t>محرك بشكل عام</w:t>
            </w:r>
          </w:p>
          <w:p w:rsidR="00236F74" w:rsidRPr="00871358" w:rsidRDefault="00236F74" w:rsidP="00236F74">
            <w:pPr>
              <w:pStyle w:val="a8"/>
              <w:numPr>
                <w:ilvl w:val="0"/>
                <w:numId w:val="39"/>
              </w:numPr>
              <w:bidi/>
              <w:spacing w:line="276" w:lineRule="auto"/>
              <w:ind w:left="0"/>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محرك تيار مستمر</w:t>
            </w:r>
          </w:p>
        </w:tc>
      </w:tr>
      <w:tr w:rsidR="00236F74" w:rsidRPr="00871358" w:rsidTr="00796B59">
        <w:trPr>
          <w:trHeight w:val="603"/>
          <w:jc w:val="center"/>
        </w:trPr>
        <w:tc>
          <w:tcPr>
            <w:tcW w:w="803"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2</w:t>
            </w:r>
          </w:p>
        </w:tc>
        <w:tc>
          <w:tcPr>
            <w:tcW w:w="3267"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6"/>
                <w:szCs w:val="26"/>
                <w:rtl/>
                <w:lang w:bidi="ar-EG"/>
              </w:rPr>
            </w:pPr>
            <w:r w:rsidRPr="00871358">
              <w:rPr>
                <w:rFonts w:ascii="Simplified Arabic" w:hAnsi="Simplified Arabic" w:cs="Simplified Arabic"/>
              </w:rPr>
              <w:object w:dxaOrig="1620" w:dyaOrig="705">
                <v:shape id="_x0000_i1066" type="#_x0000_t75" style="width:80.7pt;height:34.75pt" o:ole="">
                  <v:imagedata r:id="rId114" o:title=""/>
                </v:shape>
                <o:OLEObject Type="Embed" ProgID="PBrush" ShapeID="_x0000_i1066" DrawAspect="Content" ObjectID="_1714367552" r:id="rId115"/>
              </w:object>
            </w:r>
          </w:p>
        </w:tc>
        <w:tc>
          <w:tcPr>
            <w:tcW w:w="4539" w:type="dxa"/>
            <w:tcBorders>
              <w:top w:val="single" w:sz="8" w:space="0" w:color="auto"/>
              <w:left w:val="single" w:sz="18" w:space="0" w:color="auto"/>
              <w:bottom w:val="single" w:sz="8" w:space="0" w:color="auto"/>
              <w:right w:val="single" w:sz="18" w:space="0" w:color="auto"/>
            </w:tcBorders>
            <w:vAlign w:val="center"/>
          </w:tcPr>
          <w:p w:rsidR="00236F74" w:rsidRPr="00871358" w:rsidRDefault="00236F74" w:rsidP="00796B59">
            <w:pPr>
              <w:bidi/>
              <w:spacing w:line="276" w:lineRule="auto"/>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ماسحة زجاج تعمل بمحرك</w:t>
            </w:r>
          </w:p>
        </w:tc>
      </w:tr>
      <w:tr w:rsidR="00236F74" w:rsidRPr="00871358" w:rsidTr="00796B59">
        <w:trPr>
          <w:trHeight w:val="603"/>
          <w:jc w:val="center"/>
        </w:trPr>
        <w:tc>
          <w:tcPr>
            <w:tcW w:w="803"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b/>
                <w:bCs/>
                <w:sz w:val="28"/>
                <w:szCs w:val="28"/>
                <w:rtl/>
                <w:lang w:bidi="ar-EG"/>
              </w:rPr>
            </w:pPr>
            <w:r w:rsidRPr="00871358">
              <w:rPr>
                <w:rFonts w:ascii="Simplified Arabic" w:eastAsia="Calibri" w:hAnsi="Simplified Arabic" w:cs="Simplified Arabic"/>
                <w:b/>
                <w:bCs/>
                <w:sz w:val="28"/>
                <w:szCs w:val="28"/>
                <w:rtl/>
                <w:lang w:bidi="ar-EG"/>
              </w:rPr>
              <w:t>3</w:t>
            </w:r>
          </w:p>
        </w:tc>
        <w:tc>
          <w:tcPr>
            <w:tcW w:w="3267"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hAnsi="Simplified Arabic" w:cs="Simplified Arabic"/>
                <w:rtl/>
              </w:rPr>
            </w:pPr>
            <w:r w:rsidRPr="00871358">
              <w:rPr>
                <w:rFonts w:ascii="Simplified Arabic" w:hAnsi="Simplified Arabic" w:cs="Simplified Arabic"/>
              </w:rPr>
              <w:object w:dxaOrig="2310" w:dyaOrig="930">
                <v:shape id="_x0000_i1067" type="#_x0000_t75" style="width:116.7pt;height:47.15pt" o:ole="">
                  <v:imagedata r:id="rId116" o:title=""/>
                </v:shape>
                <o:OLEObject Type="Embed" ProgID="PBrush" ShapeID="_x0000_i1067" DrawAspect="Content" ObjectID="_1714367553" r:id="rId117"/>
              </w:object>
            </w:r>
          </w:p>
        </w:tc>
        <w:tc>
          <w:tcPr>
            <w:tcW w:w="4539" w:type="dxa"/>
            <w:tcBorders>
              <w:top w:val="single" w:sz="8" w:space="0" w:color="auto"/>
              <w:left w:val="single" w:sz="18" w:space="0" w:color="auto"/>
              <w:bottom w:val="single" w:sz="18" w:space="0" w:color="auto"/>
              <w:right w:val="single" w:sz="18" w:space="0" w:color="auto"/>
            </w:tcBorders>
            <w:vAlign w:val="center"/>
          </w:tcPr>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المولدات</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أ-تيار مستمر</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ب-تيار متردد</w:t>
            </w:r>
          </w:p>
          <w:p w:rsidR="00236F74" w:rsidRPr="00871358" w:rsidRDefault="00236F74" w:rsidP="00796B59">
            <w:pPr>
              <w:bidi/>
              <w:spacing w:line="276" w:lineRule="auto"/>
              <w:contextualSpacing/>
              <w:jc w:val="center"/>
              <w:rPr>
                <w:rFonts w:ascii="Simplified Arabic" w:eastAsia="Calibri" w:hAnsi="Simplified Arabic" w:cs="Simplified Arabic"/>
                <w:sz w:val="28"/>
                <w:szCs w:val="28"/>
                <w:rtl/>
              </w:rPr>
            </w:pPr>
            <w:r w:rsidRPr="00871358">
              <w:rPr>
                <w:rFonts w:ascii="Simplified Arabic" w:eastAsia="Calibri" w:hAnsi="Simplified Arabic" w:cs="Simplified Arabic"/>
                <w:sz w:val="28"/>
                <w:szCs w:val="28"/>
                <w:rtl/>
              </w:rPr>
              <w:t>ج- تيار ثلاثى الاطوار</w:t>
            </w:r>
          </w:p>
        </w:tc>
      </w:tr>
    </w:tbl>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151B01" w:rsidRDefault="00151B01" w:rsidP="00151B01">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Default="00236F74" w:rsidP="00236F74">
      <w:pPr>
        <w:bidi/>
        <w:spacing w:line="276" w:lineRule="auto"/>
        <w:jc w:val="center"/>
        <w:rPr>
          <w:rFonts w:ascii="Simplified Arabic" w:hAnsi="Simplified Arabic" w:cs="Simplified Arabic"/>
          <w:sz w:val="28"/>
          <w:szCs w:val="28"/>
          <w:rtl/>
        </w:rPr>
      </w:pPr>
    </w:p>
    <w:p w:rsidR="00236F74" w:rsidRPr="00357C45" w:rsidRDefault="00236F74" w:rsidP="00236F74">
      <w:pPr>
        <w:bidi/>
        <w:spacing w:line="276" w:lineRule="auto"/>
        <w:jc w:val="center"/>
        <w:rPr>
          <w:rFonts w:ascii="Simplified Arabic" w:hAnsi="Simplified Arabic" w:cs="Simplified Arabic"/>
          <w:sz w:val="28"/>
          <w:szCs w:val="28"/>
          <w:rtl/>
        </w:rPr>
      </w:pPr>
    </w:p>
    <w:p w:rsidR="00CA723C" w:rsidRPr="00357C45" w:rsidRDefault="00151B01" w:rsidP="00151B01">
      <w:pPr>
        <w:pBdr>
          <w:top w:val="single" w:sz="4" w:space="1" w:color="auto"/>
          <w:left w:val="single" w:sz="4" w:space="4" w:color="auto"/>
          <w:bottom w:val="single" w:sz="4" w:space="1" w:color="auto"/>
          <w:right w:val="single" w:sz="4" w:space="31" w:color="auto"/>
        </w:pBdr>
        <w:bidi/>
        <w:spacing w:after="0" w:line="240" w:lineRule="auto"/>
        <w:ind w:left="720"/>
        <w:jc w:val="center"/>
        <w:rPr>
          <w:rFonts w:ascii="Simplified Arabic" w:hAnsi="Simplified Arabic" w:cs="Simplified Arabic"/>
          <w:b/>
          <w:bCs/>
          <w:sz w:val="32"/>
          <w:szCs w:val="32"/>
          <w:rtl/>
          <w:lang w:bidi="ar-EG"/>
        </w:rPr>
      </w:pPr>
      <w:r>
        <w:rPr>
          <w:rFonts w:ascii="Simplified Arabic" w:hAnsi="Simplified Arabic" w:cs="Simplified Arabic" w:hint="cs"/>
          <w:b/>
          <w:bCs/>
          <w:sz w:val="32"/>
          <w:szCs w:val="32"/>
          <w:rtl/>
        </w:rPr>
        <w:lastRenderedPageBreak/>
        <w:t xml:space="preserve">مخرج تعلم (1) : </w:t>
      </w:r>
      <w:r w:rsidRPr="00151B01">
        <w:rPr>
          <w:rFonts w:ascii="Simplified Arabic" w:hAnsi="Simplified Arabic" w:cs="Simplified Arabic" w:hint="cs"/>
          <w:b/>
          <w:bCs/>
          <w:sz w:val="32"/>
          <w:szCs w:val="32"/>
          <w:rtl/>
          <w:lang w:bidi="ar-EG"/>
        </w:rPr>
        <w:t>العددوالادواتوالاجهزةوالخاماتوقطعالغيارلتنفيذعملياتالصيانةوالاصلاح</w:t>
      </w:r>
    </w:p>
    <w:p w:rsidR="002B638F" w:rsidRPr="00357C45" w:rsidRDefault="002B638F" w:rsidP="008B3B92">
      <w:pPr>
        <w:autoSpaceDE w:val="0"/>
        <w:autoSpaceDN w:val="0"/>
        <w:bidi/>
        <w:adjustRightInd w:val="0"/>
        <w:spacing w:line="276"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noProof/>
          <w:sz w:val="28"/>
          <w:szCs w:val="28"/>
          <w:rtl/>
          <w:lang w:val="en-US"/>
        </w:rPr>
        <w:drawing>
          <wp:anchor distT="0" distB="0" distL="114300" distR="114300" simplePos="0" relativeHeight="251767808" behindDoc="0" locked="0" layoutInCell="1" allowOverlap="1">
            <wp:simplePos x="0" y="0"/>
            <wp:positionH relativeFrom="column">
              <wp:posOffset>942975</wp:posOffset>
            </wp:positionH>
            <wp:positionV relativeFrom="paragraph">
              <wp:posOffset>500380</wp:posOffset>
            </wp:positionV>
            <wp:extent cx="2695575" cy="304800"/>
            <wp:effectExtent l="0" t="0" r="0" b="0"/>
            <wp:wrapNone/>
            <wp:docPr id="88"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8"/>
                    <a:srcRect/>
                    <a:stretch>
                      <a:fillRect/>
                    </a:stretch>
                  </pic:blipFill>
                  <pic:spPr bwMode="auto">
                    <a:xfrm>
                      <a:off x="0" y="0"/>
                      <a:ext cx="2693035" cy="304513"/>
                    </a:xfrm>
                    <a:prstGeom prst="rect">
                      <a:avLst/>
                    </a:prstGeom>
                    <a:noFill/>
                    <a:ln w="9525">
                      <a:noFill/>
                      <a:miter lim="800000"/>
                      <a:headEnd/>
                      <a:tailEnd/>
                    </a:ln>
                  </pic:spPr>
                </pic:pic>
              </a:graphicData>
            </a:graphic>
          </wp:anchor>
        </w:drawing>
      </w:r>
      <w:r w:rsidRPr="00357C45">
        <w:rPr>
          <w:rFonts w:ascii="Simplified Arabic" w:eastAsia="Calibri" w:hAnsi="Simplified Arabic" w:cs="Simplified Arabic"/>
          <w:b/>
          <w:bCs/>
          <w:sz w:val="28"/>
          <w:szCs w:val="28"/>
          <w:rtl/>
          <w:lang w:val="en-US"/>
        </w:rPr>
        <w:t>اولا : المفكات</w:t>
      </w:r>
      <w:r w:rsidR="00CA3B82" w:rsidRPr="00357C45">
        <w:rPr>
          <w:rFonts w:ascii="Simplified Arabic" w:eastAsia="Calibri" w:hAnsi="Simplified Arabic" w:cs="Simplified Arabic"/>
          <w:b/>
          <w:bCs/>
          <w:sz w:val="28"/>
          <w:szCs w:val="28"/>
          <w:rtl/>
          <w:lang w:val="en-US"/>
        </w:rPr>
        <w:t xml:space="preserve"> : </w:t>
      </w:r>
      <w:r w:rsidR="00CA3B82" w:rsidRPr="00357C45">
        <w:rPr>
          <w:rFonts w:ascii="Simplified Arabic" w:eastAsia="Calibri" w:hAnsi="Simplified Arabic" w:cs="Simplified Arabic"/>
          <w:sz w:val="28"/>
          <w:szCs w:val="28"/>
          <w:rtl/>
          <w:lang w:val="en-US"/>
        </w:rPr>
        <w:t>و تستخدم فى فك المسامير بأنوعها المختلفة</w:t>
      </w:r>
    </w:p>
    <w:p w:rsidR="002B638F" w:rsidRPr="00357C45" w:rsidRDefault="002B638F" w:rsidP="00E924A5">
      <w:pPr>
        <w:pStyle w:val="a8"/>
        <w:numPr>
          <w:ilvl w:val="0"/>
          <w:numId w:val="1"/>
        </w:numPr>
        <w:bidi/>
        <w:spacing w:after="120" w:line="276" w:lineRule="auto"/>
        <w:rPr>
          <w:rFonts w:ascii="Simplified Arabic" w:eastAsia="Times New Roman" w:hAnsi="Simplified Arabic" w:cs="Simplified Arabic"/>
          <w:sz w:val="28"/>
          <w:szCs w:val="28"/>
          <w:rtl/>
          <w:lang w:eastAsia="en-GB"/>
        </w:rPr>
      </w:pPr>
      <w:r w:rsidRPr="00357C45">
        <w:rPr>
          <w:rFonts w:ascii="Simplified Arabic" w:eastAsia="Calibri" w:hAnsi="Simplified Arabic" w:cs="Simplified Arabic"/>
          <w:sz w:val="28"/>
          <w:szCs w:val="28"/>
          <w:rtl/>
          <w:lang w:val="en-US"/>
        </w:rPr>
        <w:t>النوعالقياسى</w:t>
      </w:r>
      <w:r w:rsidRPr="00357C45">
        <w:rPr>
          <w:rFonts w:ascii="Simplified Arabic" w:eastAsia="Times New Roman" w:hAnsi="Simplified Arabic" w:cs="Simplified Arabic"/>
          <w:sz w:val="28"/>
          <w:szCs w:val="28"/>
          <w:rtl/>
          <w:lang w:eastAsia="en-GB"/>
        </w:rPr>
        <w:t xml:space="preserve"> :</w:t>
      </w:r>
    </w:p>
    <w:p w:rsidR="002B638F" w:rsidRPr="00357C45" w:rsidRDefault="008B3B92" w:rsidP="008B3B92">
      <w:pPr>
        <w:bidi/>
        <w:spacing w:after="120" w:line="276" w:lineRule="auto"/>
        <w:jc w:val="center"/>
        <w:rPr>
          <w:rFonts w:ascii="Simplified Arabic" w:eastAsia="Times New Roman" w:hAnsi="Simplified Arabic" w:cs="Simplified Arabic"/>
          <w:sz w:val="28"/>
          <w:szCs w:val="28"/>
          <w:rtl/>
          <w:lang w:eastAsia="en-GB"/>
        </w:rPr>
      </w:pPr>
      <w:r w:rsidRPr="00357C45">
        <w:rPr>
          <w:rFonts w:ascii="Simplified Arabic" w:eastAsia="Calibri" w:hAnsi="Simplified Arabic" w:cs="Simplified Arabic"/>
          <w:noProof/>
          <w:sz w:val="28"/>
          <w:szCs w:val="28"/>
          <w:rtl/>
          <w:lang w:val="en-US"/>
        </w:rPr>
        <w:drawing>
          <wp:anchor distT="0" distB="0" distL="114300" distR="114300" simplePos="0" relativeHeight="251763712" behindDoc="0" locked="0" layoutInCell="1" allowOverlap="1">
            <wp:simplePos x="0" y="0"/>
            <wp:positionH relativeFrom="column">
              <wp:posOffset>895350</wp:posOffset>
            </wp:positionH>
            <wp:positionV relativeFrom="paragraph">
              <wp:posOffset>332105</wp:posOffset>
            </wp:positionV>
            <wp:extent cx="2743200" cy="314325"/>
            <wp:effectExtent l="0" t="0" r="0" b="9525"/>
            <wp:wrapNone/>
            <wp:docPr id="89"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9"/>
                    <a:srcRect/>
                    <a:stretch>
                      <a:fillRect/>
                    </a:stretch>
                  </pic:blipFill>
                  <pic:spPr bwMode="auto">
                    <a:xfrm>
                      <a:off x="0" y="0"/>
                      <a:ext cx="2743200" cy="314325"/>
                    </a:xfrm>
                    <a:prstGeom prst="rect">
                      <a:avLst/>
                    </a:prstGeom>
                    <a:noFill/>
                    <a:ln w="9525">
                      <a:noFill/>
                      <a:miter lim="800000"/>
                      <a:headEnd/>
                      <a:tailEnd/>
                    </a:ln>
                  </pic:spPr>
                </pic:pic>
              </a:graphicData>
            </a:graphic>
          </wp:anchor>
        </w:drawing>
      </w:r>
    </w:p>
    <w:p w:rsidR="002B638F" w:rsidRPr="00357C45" w:rsidRDefault="002B638F" w:rsidP="00E924A5">
      <w:pPr>
        <w:pStyle w:val="a8"/>
        <w:numPr>
          <w:ilvl w:val="0"/>
          <w:numId w:val="1"/>
        </w:numPr>
        <w:bidi/>
        <w:spacing w:after="120" w:line="276" w:lineRule="auto"/>
        <w:rPr>
          <w:rFonts w:ascii="Simplified Arabic" w:eastAsia="Times New Roman" w:hAnsi="Simplified Arabic" w:cs="Simplified Arabic"/>
          <w:sz w:val="28"/>
          <w:szCs w:val="28"/>
          <w:rtl/>
          <w:lang w:eastAsia="en-GB"/>
        </w:rPr>
      </w:pPr>
      <w:r w:rsidRPr="00357C45">
        <w:rPr>
          <w:rFonts w:ascii="Simplified Arabic" w:eastAsia="Calibri" w:hAnsi="Simplified Arabic" w:cs="Simplified Arabic"/>
          <w:sz w:val="28"/>
          <w:szCs w:val="28"/>
          <w:rtl/>
          <w:lang w:val="en-US"/>
        </w:rPr>
        <w:t>النوعالصليبه</w:t>
      </w:r>
      <w:r w:rsidRPr="00357C45">
        <w:rPr>
          <w:rFonts w:ascii="Simplified Arabic" w:eastAsia="Times New Roman" w:hAnsi="Simplified Arabic" w:cs="Simplified Arabic"/>
          <w:sz w:val="28"/>
          <w:szCs w:val="28"/>
          <w:rtl/>
          <w:lang w:eastAsia="en-GB"/>
        </w:rPr>
        <w:t xml:space="preserve"> :</w:t>
      </w:r>
    </w:p>
    <w:p w:rsidR="002B638F" w:rsidRPr="00357C45" w:rsidRDefault="00622BDB" w:rsidP="008B3B92">
      <w:pPr>
        <w:bidi/>
        <w:spacing w:after="120" w:line="276" w:lineRule="auto"/>
        <w:jc w:val="center"/>
        <w:rPr>
          <w:rFonts w:ascii="Simplified Arabic" w:eastAsia="Times New Roman" w:hAnsi="Simplified Arabic" w:cs="Simplified Arabic"/>
          <w:sz w:val="18"/>
          <w:szCs w:val="18"/>
          <w:rtl/>
          <w:lang w:eastAsia="en-GB"/>
        </w:rPr>
      </w:pPr>
      <w:r w:rsidRPr="00357C45">
        <w:rPr>
          <w:rFonts w:ascii="Simplified Arabic" w:eastAsia="Calibri" w:hAnsi="Simplified Arabic" w:cs="Simplified Arabic"/>
          <w:noProof/>
          <w:sz w:val="28"/>
          <w:szCs w:val="28"/>
          <w:rtl/>
          <w:lang w:val="en-US"/>
        </w:rPr>
        <w:drawing>
          <wp:anchor distT="0" distB="0" distL="114300" distR="114300" simplePos="0" relativeHeight="251765760" behindDoc="0" locked="0" layoutInCell="1" allowOverlap="1">
            <wp:simplePos x="0" y="0"/>
            <wp:positionH relativeFrom="column">
              <wp:posOffset>1031358</wp:posOffset>
            </wp:positionH>
            <wp:positionV relativeFrom="paragraph">
              <wp:posOffset>37701</wp:posOffset>
            </wp:positionV>
            <wp:extent cx="1722475" cy="595424"/>
            <wp:effectExtent l="0" t="0" r="0" b="0"/>
            <wp:wrapNone/>
            <wp:docPr id="91"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0"/>
                    <a:srcRect/>
                    <a:stretch>
                      <a:fillRect/>
                    </a:stretch>
                  </pic:blipFill>
                  <pic:spPr bwMode="auto">
                    <a:xfrm>
                      <a:off x="0" y="0"/>
                      <a:ext cx="1735930" cy="600075"/>
                    </a:xfrm>
                    <a:prstGeom prst="rect">
                      <a:avLst/>
                    </a:prstGeom>
                    <a:noFill/>
                    <a:ln w="9525">
                      <a:noFill/>
                      <a:miter lim="800000"/>
                      <a:headEnd/>
                      <a:tailEnd/>
                    </a:ln>
                  </pic:spPr>
                </pic:pic>
              </a:graphicData>
            </a:graphic>
          </wp:anchor>
        </w:drawing>
      </w:r>
    </w:p>
    <w:p w:rsidR="002B638F" w:rsidRPr="00357C45" w:rsidRDefault="002B638F" w:rsidP="008B3B92">
      <w:pPr>
        <w:bidi/>
        <w:spacing w:after="120" w:line="276" w:lineRule="auto"/>
        <w:rPr>
          <w:rFonts w:ascii="Simplified Arabic" w:eastAsia="Times New Roman" w:hAnsi="Simplified Arabic" w:cs="Simplified Arabic"/>
          <w:sz w:val="28"/>
          <w:szCs w:val="28"/>
          <w:rtl/>
          <w:lang w:eastAsia="en-GB"/>
        </w:rPr>
      </w:pPr>
      <w:r w:rsidRPr="00357C45">
        <w:rPr>
          <w:rFonts w:ascii="Simplified Arabic" w:eastAsia="Calibri" w:hAnsi="Simplified Arabic" w:cs="Simplified Arabic"/>
          <w:sz w:val="28"/>
          <w:szCs w:val="28"/>
          <w:rtl/>
          <w:lang w:val="en-US"/>
        </w:rPr>
        <w:t xml:space="preserve">    -  النوعالمحنى</w:t>
      </w:r>
      <w:r w:rsidRPr="00357C45">
        <w:rPr>
          <w:rFonts w:ascii="Simplified Arabic" w:eastAsia="Times New Roman" w:hAnsi="Simplified Arabic" w:cs="Simplified Arabic"/>
          <w:sz w:val="28"/>
          <w:szCs w:val="28"/>
          <w:rtl/>
          <w:lang w:eastAsia="en-GB"/>
        </w:rPr>
        <w:t xml:space="preserve"> :</w:t>
      </w:r>
    </w:p>
    <w:p w:rsidR="002B638F" w:rsidRPr="00357C45" w:rsidRDefault="002B638F" w:rsidP="00C2435A">
      <w:pPr>
        <w:bidi/>
        <w:spacing w:after="120" w:line="360" w:lineRule="auto"/>
        <w:jc w:val="center"/>
        <w:rPr>
          <w:rFonts w:ascii="Simplified Arabic" w:eastAsia="Times New Roman" w:hAnsi="Simplified Arabic" w:cs="Simplified Arabic"/>
          <w:sz w:val="24"/>
          <w:szCs w:val="24"/>
          <w:rtl/>
          <w:lang w:eastAsia="en-GB"/>
        </w:rPr>
      </w:pPr>
      <w:r w:rsidRPr="00357C45">
        <w:rPr>
          <w:rFonts w:ascii="Simplified Arabic" w:eastAsia="Calibri" w:hAnsi="Simplified Arabic" w:cs="Simplified Arabic"/>
          <w:noProof/>
          <w:sz w:val="24"/>
          <w:szCs w:val="24"/>
          <w:lang w:val="en-US"/>
        </w:rPr>
        <w:drawing>
          <wp:anchor distT="0" distB="0" distL="114300" distR="114300" simplePos="0" relativeHeight="251769856" behindDoc="0" locked="0" layoutInCell="1" allowOverlap="1">
            <wp:simplePos x="0" y="0"/>
            <wp:positionH relativeFrom="column">
              <wp:posOffset>212651</wp:posOffset>
            </wp:positionH>
            <wp:positionV relativeFrom="paragraph">
              <wp:posOffset>444825</wp:posOffset>
            </wp:positionV>
            <wp:extent cx="2264735" cy="1977656"/>
            <wp:effectExtent l="0" t="0" r="2540" b="3810"/>
            <wp:wrapNone/>
            <wp:docPr id="94"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1"/>
                    <a:srcRect/>
                    <a:stretch>
                      <a:fillRect/>
                    </a:stretch>
                  </pic:blipFill>
                  <pic:spPr bwMode="auto">
                    <a:xfrm>
                      <a:off x="0" y="0"/>
                      <a:ext cx="2270430" cy="1982629"/>
                    </a:xfrm>
                    <a:prstGeom prst="rect">
                      <a:avLst/>
                    </a:prstGeom>
                    <a:noFill/>
                    <a:ln w="9525">
                      <a:noFill/>
                      <a:miter lim="800000"/>
                      <a:headEnd/>
                      <a:tailEnd/>
                    </a:ln>
                  </pic:spPr>
                </pic:pic>
              </a:graphicData>
            </a:graphic>
          </wp:anchor>
        </w:drawing>
      </w:r>
      <w:r w:rsidRPr="00357C45">
        <w:rPr>
          <w:rFonts w:ascii="Simplified Arabic" w:eastAsia="Calibri" w:hAnsi="Simplified Arabic" w:cs="Simplified Arabic"/>
          <w:sz w:val="24"/>
          <w:szCs w:val="24"/>
          <w:rtl/>
          <w:lang w:val="en-US" w:bidi="ar-EG"/>
        </w:rPr>
        <w:t xml:space="preserve">شكل </w:t>
      </w:r>
      <w:r w:rsidRPr="00357C45">
        <w:rPr>
          <w:rFonts w:ascii="Simplified Arabic" w:eastAsia="Times New Roman" w:hAnsi="Simplified Arabic" w:cs="Simplified Arabic"/>
          <w:sz w:val="24"/>
          <w:szCs w:val="24"/>
          <w:rtl/>
          <w:lang w:eastAsia="en-GB" w:bidi="ar-EG"/>
        </w:rPr>
        <w:t>(</w:t>
      </w:r>
      <w:r w:rsidR="00F20940" w:rsidRPr="00357C45">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12</w:t>
      </w:r>
      <w:r w:rsidRPr="00357C45">
        <w:rPr>
          <w:rFonts w:ascii="Simplified Arabic" w:eastAsia="Times New Roman" w:hAnsi="Simplified Arabic" w:cs="Simplified Arabic"/>
          <w:sz w:val="24"/>
          <w:szCs w:val="24"/>
          <w:rtl/>
          <w:lang w:eastAsia="en-GB" w:bidi="ar-EG"/>
        </w:rPr>
        <w:t xml:space="preserve"> ) </w:t>
      </w:r>
      <w:r w:rsidR="00954A2D">
        <w:rPr>
          <w:rFonts w:ascii="Simplified Arabic" w:eastAsia="Times New Roman" w:hAnsi="Simplified Arabic" w:cs="Simplified Arabic" w:hint="cs"/>
          <w:sz w:val="24"/>
          <w:szCs w:val="24"/>
          <w:rtl/>
          <w:lang w:eastAsia="en-GB"/>
        </w:rPr>
        <w:t>انواع من المفكات</w:t>
      </w:r>
    </w:p>
    <w:p w:rsidR="00CA723C" w:rsidRPr="00357C45" w:rsidRDefault="002B638F" w:rsidP="007C5019">
      <w:pPr>
        <w:bidi/>
        <w:spacing w:after="0" w:line="240"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t>ثانيا</w:t>
      </w:r>
      <w:r w:rsidR="007C5019" w:rsidRPr="00357C45">
        <w:rPr>
          <w:rFonts w:ascii="Simplified Arabic" w:hAnsi="Simplified Arabic" w:cs="Simplified Arabic"/>
          <w:b/>
          <w:bCs/>
          <w:sz w:val="28"/>
          <w:szCs w:val="28"/>
          <w:rtl/>
        </w:rPr>
        <w:t>:</w:t>
      </w:r>
      <w:r w:rsidRPr="00357C45">
        <w:rPr>
          <w:rFonts w:ascii="Simplified Arabic" w:hAnsi="Simplified Arabic" w:cs="Simplified Arabic"/>
          <w:b/>
          <w:bCs/>
          <w:sz w:val="28"/>
          <w:szCs w:val="28"/>
          <w:rtl/>
        </w:rPr>
        <w:t>الزراديات</w:t>
      </w:r>
      <w:r w:rsidR="00AC139E" w:rsidRPr="00357C45">
        <w:rPr>
          <w:rFonts w:ascii="Simplified Arabic" w:hAnsi="Simplified Arabic" w:cs="Simplified Arabic"/>
          <w:b/>
          <w:bCs/>
          <w:sz w:val="28"/>
          <w:szCs w:val="28"/>
          <w:rtl/>
        </w:rPr>
        <w:t xml:space="preserve"> و القصافات</w:t>
      </w:r>
      <w:r w:rsidRPr="00357C45">
        <w:rPr>
          <w:rFonts w:ascii="Simplified Arabic" w:hAnsi="Simplified Arabic" w:cs="Simplified Arabic"/>
          <w:b/>
          <w:bCs/>
          <w:sz w:val="28"/>
          <w:szCs w:val="28"/>
          <w:rtl/>
        </w:rPr>
        <w:t xml:space="preserve"> :</w:t>
      </w:r>
    </w:p>
    <w:p w:rsidR="002B638F" w:rsidRPr="00357C45" w:rsidRDefault="002B638F" w:rsidP="00E924A5">
      <w:pPr>
        <w:pStyle w:val="a8"/>
        <w:numPr>
          <w:ilvl w:val="0"/>
          <w:numId w:val="1"/>
        </w:numPr>
        <w:autoSpaceDE w:val="0"/>
        <w:autoSpaceDN w:val="0"/>
        <w:bidi/>
        <w:adjustRightInd w:val="0"/>
        <w:spacing w:line="360" w:lineRule="auto"/>
        <w:rPr>
          <w:rFonts w:ascii="Simplified Arabic" w:eastAsia="Calibri" w:hAnsi="Simplified Arabic" w:cs="Simplified Arabic"/>
          <w:sz w:val="28"/>
          <w:szCs w:val="28"/>
          <w:rtl/>
          <w:lang w:val="en-US" w:bidi="ar-EG"/>
        </w:rPr>
      </w:pPr>
      <w:r w:rsidRPr="00357C45">
        <w:rPr>
          <w:rFonts w:ascii="Simplified Arabic" w:eastAsia="Calibri" w:hAnsi="Simplified Arabic" w:cs="Simplified Arabic"/>
          <w:sz w:val="28"/>
          <w:szCs w:val="28"/>
          <w:rtl/>
          <w:lang w:val="en-US"/>
        </w:rPr>
        <w:t>زراديةذاتالوصلةالمنزلقة</w:t>
      </w:r>
    </w:p>
    <w:p w:rsidR="002B638F" w:rsidRPr="00357C45" w:rsidRDefault="002B638F" w:rsidP="00E924A5">
      <w:pPr>
        <w:pStyle w:val="a8"/>
        <w:numPr>
          <w:ilvl w:val="0"/>
          <w:numId w:val="1"/>
        </w:numPr>
        <w:autoSpaceDE w:val="0"/>
        <w:autoSpaceDN w:val="0"/>
        <w:bidi/>
        <w:adjustRightInd w:val="0"/>
        <w:spacing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زراديةذاتالسلاحالجانبى</w:t>
      </w:r>
    </w:p>
    <w:p w:rsidR="002B638F" w:rsidRPr="00357C45" w:rsidRDefault="002B638F" w:rsidP="00E924A5">
      <w:pPr>
        <w:pStyle w:val="a8"/>
        <w:numPr>
          <w:ilvl w:val="0"/>
          <w:numId w:val="1"/>
        </w:numPr>
        <w:autoSpaceDE w:val="0"/>
        <w:autoSpaceDN w:val="0"/>
        <w:bidi/>
        <w:adjustRightInd w:val="0"/>
        <w:spacing w:line="360" w:lineRule="auto"/>
        <w:rPr>
          <w:rFonts w:ascii="Simplified Arabic" w:eastAsia="Calibri" w:hAnsi="Simplified Arabic" w:cs="Simplified Arabic"/>
          <w:sz w:val="28"/>
          <w:szCs w:val="28"/>
          <w:lang w:val="en-US"/>
        </w:rPr>
      </w:pPr>
      <w:r w:rsidRPr="00357C45">
        <w:rPr>
          <w:rFonts w:ascii="Simplified Arabic" w:eastAsia="Calibri" w:hAnsi="Simplified Arabic" w:cs="Simplified Arabic"/>
          <w:sz w:val="28"/>
          <w:szCs w:val="28"/>
          <w:rtl/>
          <w:lang w:val="en-US"/>
        </w:rPr>
        <w:t>زراديةذاتالأنفالطويل</w:t>
      </w:r>
    </w:p>
    <w:p w:rsidR="00AC139E" w:rsidRPr="00357C45" w:rsidRDefault="00AC139E" w:rsidP="00E924A5">
      <w:pPr>
        <w:pStyle w:val="a8"/>
        <w:numPr>
          <w:ilvl w:val="0"/>
          <w:numId w:val="1"/>
        </w:numPr>
        <w:autoSpaceDE w:val="0"/>
        <w:autoSpaceDN w:val="0"/>
        <w:bidi/>
        <w:adjustRightInd w:val="0"/>
        <w:spacing w:line="276"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قصافة سلك</w:t>
      </w:r>
    </w:p>
    <w:p w:rsidR="00C83E22" w:rsidRDefault="00C83E22" w:rsidP="00C2435A">
      <w:pPr>
        <w:autoSpaceDE w:val="0"/>
        <w:autoSpaceDN w:val="0"/>
        <w:bidi/>
        <w:adjustRightInd w:val="0"/>
        <w:spacing w:line="276" w:lineRule="auto"/>
        <w:jc w:val="center"/>
        <w:rPr>
          <w:rFonts w:ascii="Simplified Arabic" w:eastAsia="Calibri" w:hAnsi="Simplified Arabic" w:cs="Simplified Arabic"/>
          <w:b/>
          <w:bCs/>
          <w:sz w:val="28"/>
          <w:szCs w:val="28"/>
          <w:rtl/>
          <w:lang w:val="en-US" w:bidi="ar-EG"/>
        </w:rPr>
      </w:pPr>
      <w:r w:rsidRPr="00C83E22">
        <w:rPr>
          <w:rFonts w:ascii="Simplified Arabic" w:eastAsia="Calibri" w:hAnsi="Simplified Arabic" w:cs="Simplified Arabic" w:hint="cs"/>
          <w:sz w:val="24"/>
          <w:szCs w:val="24"/>
          <w:rtl/>
          <w:lang w:val="en-US" w:bidi="ar-EG"/>
        </w:rPr>
        <w:t>شكل</w:t>
      </w:r>
      <w:r w:rsidRPr="00C83E22">
        <w:rPr>
          <w:rFonts w:ascii="Simplified Arabic" w:eastAsia="Calibri" w:hAnsi="Simplified Arabic" w:cs="Simplified Arabic"/>
          <w:sz w:val="24"/>
          <w:szCs w:val="24"/>
          <w:rtl/>
          <w:lang w:val="en-US" w:bidi="ar-EG"/>
        </w:rPr>
        <w:t xml:space="preserve"> (1-</w:t>
      </w:r>
      <w:r w:rsidR="00C2435A">
        <w:rPr>
          <w:rFonts w:ascii="Simplified Arabic" w:eastAsia="Calibri" w:hAnsi="Simplified Arabic" w:cs="Simplified Arabic" w:hint="cs"/>
          <w:sz w:val="24"/>
          <w:szCs w:val="24"/>
          <w:rtl/>
          <w:lang w:val="en-US" w:bidi="ar-EG"/>
        </w:rPr>
        <w:t xml:space="preserve">  13</w:t>
      </w:r>
      <w:r w:rsidRPr="00C83E22">
        <w:rPr>
          <w:rFonts w:ascii="Simplified Arabic" w:eastAsia="Calibri" w:hAnsi="Simplified Arabic" w:cs="Simplified Arabic"/>
          <w:sz w:val="24"/>
          <w:szCs w:val="24"/>
          <w:rtl/>
          <w:lang w:val="en-US" w:bidi="ar-EG"/>
        </w:rPr>
        <w:t xml:space="preserve">) </w:t>
      </w:r>
      <w:r w:rsidRPr="00C83E22">
        <w:rPr>
          <w:rFonts w:ascii="Simplified Arabic" w:eastAsia="Calibri" w:hAnsi="Simplified Arabic" w:cs="Simplified Arabic" w:hint="cs"/>
          <w:sz w:val="24"/>
          <w:szCs w:val="24"/>
          <w:rtl/>
          <w:lang w:val="en-US" w:bidi="ar-EG"/>
        </w:rPr>
        <w:t>أنواعمنالزراديات</w:t>
      </w:r>
    </w:p>
    <w:p w:rsidR="00F07A17" w:rsidRPr="00357C45" w:rsidRDefault="00F07A17" w:rsidP="00C83E22">
      <w:pPr>
        <w:autoSpaceDE w:val="0"/>
        <w:autoSpaceDN w:val="0"/>
        <w:bidi/>
        <w:adjustRightInd w:val="0"/>
        <w:spacing w:line="276" w:lineRule="auto"/>
        <w:rPr>
          <w:rFonts w:ascii="Simplified Arabic" w:eastAsia="Calibri" w:hAnsi="Simplified Arabic" w:cs="Simplified Arabic"/>
          <w:b/>
          <w:bCs/>
          <w:sz w:val="28"/>
          <w:szCs w:val="28"/>
          <w:lang w:val="en-US"/>
        </w:rPr>
      </w:pPr>
      <w:r w:rsidRPr="00357C45">
        <w:rPr>
          <w:rFonts w:ascii="Simplified Arabic" w:eastAsia="Calibri" w:hAnsi="Simplified Arabic" w:cs="Simplified Arabic"/>
          <w:b/>
          <w:bCs/>
          <w:sz w:val="28"/>
          <w:szCs w:val="28"/>
          <w:rtl/>
          <w:lang w:val="en-US" w:bidi="ar-EG"/>
        </w:rPr>
        <w:t xml:space="preserve">ثالثا : </w:t>
      </w:r>
      <w:r w:rsidRPr="00357C45">
        <w:rPr>
          <w:rFonts w:ascii="Simplified Arabic" w:eastAsia="Calibri" w:hAnsi="Simplified Arabic" w:cs="Simplified Arabic"/>
          <w:b/>
          <w:bCs/>
          <w:sz w:val="28"/>
          <w:szCs w:val="28"/>
          <w:rtl/>
          <w:lang w:val="en-US"/>
        </w:rPr>
        <w:t>مقياسالكثافة</w:t>
      </w:r>
      <w:r w:rsidRPr="00357C45">
        <w:rPr>
          <w:rFonts w:ascii="Simplified Arabic" w:eastAsia="Calibri" w:hAnsi="Simplified Arabic" w:cs="Simplified Arabic"/>
          <w:b/>
          <w:bCs/>
          <w:sz w:val="28"/>
          <w:szCs w:val="28"/>
          <w:lang w:val="en-US"/>
        </w:rPr>
        <w:t xml:space="preserve"> "</w:t>
      </w:r>
      <w:r w:rsidRPr="00357C45">
        <w:rPr>
          <w:rFonts w:ascii="Simplified Arabic" w:eastAsia="Calibri" w:hAnsi="Simplified Arabic" w:cs="Simplified Arabic"/>
          <w:b/>
          <w:bCs/>
          <w:sz w:val="28"/>
          <w:szCs w:val="28"/>
          <w:rtl/>
          <w:lang w:val="en-US"/>
        </w:rPr>
        <w:t>الهيد</w:t>
      </w:r>
      <w:r w:rsidR="00124C0A" w:rsidRPr="00357C45">
        <w:rPr>
          <w:rFonts w:ascii="Simplified Arabic" w:eastAsia="Calibri" w:hAnsi="Simplified Arabic" w:cs="Simplified Arabic"/>
          <w:b/>
          <w:bCs/>
          <w:sz w:val="28"/>
          <w:szCs w:val="28"/>
          <w:rtl/>
          <w:lang w:val="en-US"/>
        </w:rPr>
        <w:t>ر</w:t>
      </w:r>
      <w:r w:rsidRPr="00357C45">
        <w:rPr>
          <w:rFonts w:ascii="Simplified Arabic" w:eastAsia="Calibri" w:hAnsi="Simplified Arabic" w:cs="Simplified Arabic"/>
          <w:b/>
          <w:bCs/>
          <w:sz w:val="28"/>
          <w:szCs w:val="28"/>
          <w:rtl/>
          <w:lang w:val="en-US"/>
        </w:rPr>
        <w:t xml:space="preserve">وميتر </w:t>
      </w:r>
      <w:r w:rsidRPr="00357C45">
        <w:rPr>
          <w:rFonts w:ascii="Simplified Arabic" w:eastAsia="Calibri" w:hAnsi="Simplified Arabic" w:cs="Simplified Arabic"/>
          <w:b/>
          <w:bCs/>
          <w:sz w:val="28"/>
          <w:szCs w:val="28"/>
          <w:lang w:val="en-US"/>
        </w:rPr>
        <w:t>:</w:t>
      </w:r>
    </w:p>
    <w:p w:rsidR="00F07A17" w:rsidRPr="00357C45" w:rsidRDefault="00F07A17" w:rsidP="00F769AB">
      <w:pPr>
        <w:bidi/>
        <w:spacing w:after="120" w:line="276" w:lineRule="auto"/>
        <w:rPr>
          <w:rFonts w:ascii="Simplified Arabic" w:eastAsia="Times New Roman" w:hAnsi="Simplified Arabic" w:cs="Simplified Arabic"/>
          <w:sz w:val="28"/>
          <w:szCs w:val="28"/>
          <w:rtl/>
          <w:lang w:eastAsia="en-GB"/>
        </w:rPr>
      </w:pPr>
      <w:r w:rsidRPr="00357C45">
        <w:rPr>
          <w:rFonts w:ascii="Simplified Arabic" w:eastAsia="Calibri" w:hAnsi="Simplified Arabic" w:cs="Simplified Arabic"/>
          <w:sz w:val="28"/>
          <w:szCs w:val="28"/>
          <w:rtl/>
          <w:lang w:val="en-US"/>
        </w:rPr>
        <w:t>يستخدمفيفحصكثافةالسائل</w:t>
      </w:r>
      <w:r w:rsidRPr="00357C45">
        <w:rPr>
          <w:rFonts w:ascii="Simplified Arabic" w:eastAsia="Calibri" w:hAnsi="Simplified Arabic" w:cs="Simplified Arabic"/>
          <w:sz w:val="28"/>
          <w:szCs w:val="28"/>
          <w:lang w:val="en-US"/>
        </w:rPr>
        <w:t xml:space="preserve"> "</w:t>
      </w:r>
      <w:r w:rsidRPr="00357C45">
        <w:rPr>
          <w:rFonts w:ascii="Simplified Arabic" w:eastAsia="Calibri" w:hAnsi="Simplified Arabic" w:cs="Simplified Arabic"/>
          <w:sz w:val="28"/>
          <w:szCs w:val="28"/>
          <w:rtl/>
          <w:lang w:val="en-US"/>
        </w:rPr>
        <w:t>الإلكتروليتي</w:t>
      </w:r>
      <w:r w:rsidRPr="00357C45">
        <w:rPr>
          <w:rFonts w:ascii="Simplified Arabic" w:eastAsia="Calibri" w:hAnsi="Simplified Arabic" w:cs="Simplified Arabic"/>
          <w:sz w:val="28"/>
          <w:szCs w:val="28"/>
          <w:lang w:val="en-US"/>
        </w:rPr>
        <w:t xml:space="preserve">" </w:t>
      </w:r>
      <w:r w:rsidRPr="00357C45">
        <w:rPr>
          <w:rFonts w:ascii="Simplified Arabic" w:eastAsia="Calibri" w:hAnsi="Simplified Arabic" w:cs="Simplified Arabic"/>
          <w:sz w:val="28"/>
          <w:szCs w:val="28"/>
          <w:rtl/>
          <w:lang w:val="en-US"/>
        </w:rPr>
        <w:t>في البطارية</w:t>
      </w:r>
    </w:p>
    <w:p w:rsidR="00F07A17" w:rsidRPr="00357C45" w:rsidRDefault="002525AB" w:rsidP="00F07A17">
      <w:pPr>
        <w:bidi/>
        <w:spacing w:line="360" w:lineRule="auto"/>
        <w:rPr>
          <w:rFonts w:ascii="Simplified Arabic" w:eastAsia="Calibri" w:hAnsi="Simplified Arabic" w:cs="Simplified Arabic"/>
          <w:b/>
          <w:bCs/>
          <w:sz w:val="28"/>
          <w:szCs w:val="28"/>
          <w:lang w:val="en-US" w:bidi="ar-EG"/>
        </w:rPr>
      </w:pPr>
      <w:r w:rsidRPr="00357C45">
        <w:rPr>
          <w:rFonts w:ascii="Simplified Arabic" w:hAnsi="Simplified Arabic" w:cs="Simplified Arabic"/>
          <w:noProof/>
          <w:lang w:val="en-US"/>
        </w:rPr>
        <w:drawing>
          <wp:anchor distT="0" distB="0" distL="114300" distR="114300" simplePos="0" relativeHeight="251780096" behindDoc="0" locked="0" layoutInCell="1" allowOverlap="1">
            <wp:simplePos x="0" y="0"/>
            <wp:positionH relativeFrom="column">
              <wp:posOffset>1201478</wp:posOffset>
            </wp:positionH>
            <wp:positionV relativeFrom="paragraph">
              <wp:posOffset>240546</wp:posOffset>
            </wp:positionV>
            <wp:extent cx="2311737" cy="1360967"/>
            <wp:effectExtent l="0" t="0" r="0" b="0"/>
            <wp:wrapNone/>
            <wp:docPr id="329" name="صورة 329" descr="ÙØªÙØ¬Ø© Ø¨Ø­Ø« Ø§ÙØµÙØ± Ø¹Ù Ø¬ÙØ§Ø² ÙÙØ¯Ø±ÙÙÙØª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ÙØªÙØ¬Ø© Ø¨Ø­Ø« Ø§ÙØµÙØ± Ø¹Ù Ø¬ÙØ§Ø² ÙÙØ¯Ø±ÙÙÙØªØ±"/>
                    <pic:cNvPicPr>
                      <a:picLocks noChangeAspect="1" noChangeArrowheads="1"/>
                    </pic:cNvPicPr>
                  </pic:nvPicPr>
                  <pic:blipFill>
                    <a:blip r:embed="rId1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8565" cy="1364987"/>
                    </a:xfrm>
                    <a:prstGeom prst="rect">
                      <a:avLst/>
                    </a:prstGeom>
                    <a:noFill/>
                    <a:ln>
                      <a:noFill/>
                    </a:ln>
                  </pic:spPr>
                </pic:pic>
              </a:graphicData>
            </a:graphic>
          </wp:anchor>
        </w:drawing>
      </w:r>
      <w:r w:rsidR="00F07A17" w:rsidRPr="00357C45">
        <w:rPr>
          <w:rFonts w:ascii="Simplified Arabic" w:eastAsia="Calibri" w:hAnsi="Simplified Arabic" w:cs="Simplified Arabic"/>
          <w:b/>
          <w:bCs/>
          <w:noProof/>
          <w:sz w:val="24"/>
          <w:szCs w:val="24"/>
          <w:lang w:val="en-US"/>
        </w:rPr>
        <w:drawing>
          <wp:anchor distT="0" distB="0" distL="114300" distR="114300" simplePos="0" relativeHeight="251779072" behindDoc="0" locked="0" layoutInCell="1" allowOverlap="1">
            <wp:simplePos x="0" y="0"/>
            <wp:positionH relativeFrom="column">
              <wp:posOffset>3453633</wp:posOffset>
            </wp:positionH>
            <wp:positionV relativeFrom="paragraph">
              <wp:posOffset>240030</wp:posOffset>
            </wp:positionV>
            <wp:extent cx="2117545" cy="1233377"/>
            <wp:effectExtent l="0" t="0" r="0" b="5080"/>
            <wp:wrapNone/>
            <wp:docPr id="318" name="صورة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117545" cy="1233377"/>
                    </a:xfrm>
                    <a:prstGeom prst="rect">
                      <a:avLst/>
                    </a:prstGeom>
                    <a:noFill/>
                    <a:ln w="9525">
                      <a:noFill/>
                      <a:miter lim="800000"/>
                      <a:headEnd/>
                      <a:tailEnd/>
                    </a:ln>
                  </pic:spPr>
                </pic:pic>
              </a:graphicData>
            </a:graphic>
          </wp:anchor>
        </w:drawing>
      </w:r>
    </w:p>
    <w:p w:rsidR="00F07A17" w:rsidRPr="00357C45" w:rsidRDefault="00F07A17" w:rsidP="00F07A17">
      <w:pPr>
        <w:bidi/>
        <w:spacing w:line="360" w:lineRule="auto"/>
        <w:rPr>
          <w:rFonts w:ascii="Simplified Arabic" w:eastAsia="Calibri" w:hAnsi="Simplified Arabic" w:cs="Simplified Arabic"/>
          <w:b/>
          <w:bCs/>
          <w:sz w:val="28"/>
          <w:szCs w:val="28"/>
          <w:lang w:val="en-US" w:bidi="ar-EG"/>
        </w:rPr>
      </w:pPr>
    </w:p>
    <w:p w:rsidR="00F07A17" w:rsidRPr="00357C45" w:rsidRDefault="00F07A17" w:rsidP="00F07A17">
      <w:pPr>
        <w:bidi/>
        <w:spacing w:line="360" w:lineRule="auto"/>
        <w:rPr>
          <w:rFonts w:ascii="Simplified Arabic" w:eastAsia="Calibri" w:hAnsi="Simplified Arabic" w:cs="Simplified Arabic"/>
          <w:b/>
          <w:bCs/>
          <w:sz w:val="28"/>
          <w:szCs w:val="28"/>
          <w:rtl/>
          <w:lang w:val="en-US" w:bidi="ar-EG"/>
        </w:rPr>
      </w:pPr>
    </w:p>
    <w:p w:rsidR="00F07A17" w:rsidRPr="00357C45" w:rsidRDefault="00F07A17" w:rsidP="00C2435A">
      <w:pPr>
        <w:bidi/>
        <w:spacing w:line="360" w:lineRule="auto"/>
        <w:jc w:val="center"/>
        <w:rPr>
          <w:rFonts w:ascii="Simplified Arabic" w:eastAsia="Calibri" w:hAnsi="Simplified Arabic" w:cs="Simplified Arabic"/>
          <w:sz w:val="24"/>
          <w:szCs w:val="24"/>
          <w:rtl/>
          <w:lang w:val="en-US"/>
        </w:rPr>
      </w:pPr>
      <w:r w:rsidRPr="00357C45">
        <w:rPr>
          <w:rFonts w:ascii="Simplified Arabic" w:eastAsia="Calibri" w:hAnsi="Simplified Arabic" w:cs="Simplified Arabic"/>
          <w:sz w:val="24"/>
          <w:szCs w:val="24"/>
          <w:rtl/>
          <w:lang w:val="en-US" w:bidi="ar-EG"/>
        </w:rPr>
        <w:t xml:space="preserve">شكل </w:t>
      </w:r>
      <w:r w:rsidRPr="00357C45">
        <w:rPr>
          <w:rFonts w:ascii="Simplified Arabic" w:eastAsia="Times New Roman" w:hAnsi="Simplified Arabic" w:cs="Simplified Arabic"/>
          <w:sz w:val="24"/>
          <w:szCs w:val="24"/>
          <w:rtl/>
          <w:lang w:eastAsia="en-GB" w:bidi="ar-EG"/>
        </w:rPr>
        <w:t xml:space="preserve">( </w:t>
      </w:r>
      <w:r w:rsidR="00F20940" w:rsidRPr="00357C45">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14</w:t>
      </w:r>
      <w:r w:rsidRPr="00357C45">
        <w:rPr>
          <w:rFonts w:ascii="Simplified Arabic" w:eastAsia="Times New Roman" w:hAnsi="Simplified Arabic" w:cs="Simplified Arabic"/>
          <w:sz w:val="24"/>
          <w:szCs w:val="24"/>
          <w:rtl/>
          <w:lang w:eastAsia="en-GB" w:bidi="ar-EG"/>
        </w:rPr>
        <w:t xml:space="preserve">) </w:t>
      </w:r>
      <w:r w:rsidR="00C83E22" w:rsidRPr="00C83E22">
        <w:rPr>
          <w:rFonts w:ascii="Simplified Arabic" w:eastAsia="Calibri" w:hAnsi="Simplified Arabic" w:cs="Simplified Arabic" w:hint="cs"/>
          <w:sz w:val="24"/>
          <w:szCs w:val="24"/>
          <w:rtl/>
          <w:lang w:val="en-US"/>
        </w:rPr>
        <w:t>الهيدروميتروكيفيةاستعمالة</w:t>
      </w:r>
    </w:p>
    <w:p w:rsidR="00AC139E" w:rsidRPr="00357C45" w:rsidRDefault="00AC139E" w:rsidP="00F07A17">
      <w:pPr>
        <w:autoSpaceDE w:val="0"/>
        <w:autoSpaceDN w:val="0"/>
        <w:bidi/>
        <w:adjustRightInd w:val="0"/>
        <w:spacing w:line="276" w:lineRule="auto"/>
        <w:rPr>
          <w:rFonts w:ascii="Simplified Arabic" w:eastAsia="Calibri" w:hAnsi="Simplified Arabic" w:cs="Simplified Arabic"/>
          <w:b/>
          <w:bCs/>
          <w:sz w:val="28"/>
          <w:szCs w:val="28"/>
          <w:rtl/>
          <w:lang w:val="en-US" w:bidi="ar-EG"/>
        </w:rPr>
      </w:pPr>
      <w:r w:rsidRPr="00357C45">
        <w:rPr>
          <w:rFonts w:ascii="Simplified Arabic" w:eastAsia="Calibri" w:hAnsi="Simplified Arabic" w:cs="Simplified Arabic"/>
          <w:b/>
          <w:bCs/>
          <w:sz w:val="28"/>
          <w:szCs w:val="28"/>
          <w:rtl/>
          <w:lang w:val="en-US"/>
        </w:rPr>
        <w:lastRenderedPageBreak/>
        <w:t>ثالثا كاوياتاللحام</w:t>
      </w:r>
      <w:r w:rsidRPr="00357C45">
        <w:rPr>
          <w:rFonts w:ascii="Simplified Arabic" w:eastAsia="Calibri" w:hAnsi="Simplified Arabic" w:cs="Simplified Arabic"/>
          <w:b/>
          <w:bCs/>
          <w:sz w:val="28"/>
          <w:szCs w:val="28"/>
          <w:rtl/>
          <w:lang w:val="en-US" w:bidi="ar-EG"/>
        </w:rPr>
        <w:t>:</w:t>
      </w:r>
    </w:p>
    <w:p w:rsidR="00AC139E" w:rsidRPr="00357C45" w:rsidRDefault="00F07A17" w:rsidP="00F07A17">
      <w:pPr>
        <w:autoSpaceDE w:val="0"/>
        <w:autoSpaceDN w:val="0"/>
        <w:bidi/>
        <w:adjustRightInd w:val="0"/>
        <w:spacing w:line="276" w:lineRule="auto"/>
        <w:rPr>
          <w:rFonts w:ascii="Simplified Arabic" w:eastAsia="Calibri" w:hAnsi="Simplified Arabic" w:cs="Simplified Arabic"/>
          <w:sz w:val="28"/>
          <w:szCs w:val="28"/>
          <w:rtl/>
          <w:lang w:val="en-US"/>
        </w:rPr>
      </w:pPr>
      <w:r w:rsidRPr="00357C45">
        <w:rPr>
          <w:rFonts w:ascii="Simplified Arabic" w:eastAsia="Times New Roman" w:hAnsi="Simplified Arabic" w:cs="Simplified Arabic"/>
          <w:b/>
          <w:bCs/>
          <w:noProof/>
          <w:sz w:val="28"/>
          <w:szCs w:val="28"/>
          <w:rtl/>
          <w:lang w:val="en-US"/>
        </w:rPr>
        <w:drawing>
          <wp:anchor distT="0" distB="0" distL="114300" distR="114300" simplePos="0" relativeHeight="251771904" behindDoc="0" locked="0" layoutInCell="1" allowOverlap="1">
            <wp:simplePos x="0" y="0"/>
            <wp:positionH relativeFrom="column">
              <wp:posOffset>308343</wp:posOffset>
            </wp:positionH>
            <wp:positionV relativeFrom="paragraph">
              <wp:posOffset>409280</wp:posOffset>
            </wp:positionV>
            <wp:extent cx="2647507" cy="1486444"/>
            <wp:effectExtent l="0" t="0" r="635" b="0"/>
            <wp:wrapNone/>
            <wp:docPr id="314"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646930" cy="1486120"/>
                    </a:xfrm>
                    <a:prstGeom prst="rect">
                      <a:avLst/>
                    </a:prstGeom>
                    <a:noFill/>
                    <a:ln w="9525">
                      <a:noFill/>
                      <a:miter lim="800000"/>
                      <a:headEnd/>
                      <a:tailEnd/>
                    </a:ln>
                  </pic:spPr>
                </pic:pic>
              </a:graphicData>
            </a:graphic>
          </wp:anchor>
        </w:drawing>
      </w:r>
      <w:r w:rsidR="00AC139E" w:rsidRPr="00357C45">
        <w:rPr>
          <w:rFonts w:ascii="Simplified Arabic" w:eastAsia="Calibri" w:hAnsi="Simplified Arabic" w:cs="Simplified Arabic"/>
          <w:sz w:val="28"/>
          <w:szCs w:val="28"/>
          <w:rtl/>
          <w:lang w:val="en-US"/>
        </w:rPr>
        <w:t>وهىتستخدمفىلحام</w:t>
      </w:r>
      <w:r w:rsidRPr="00357C45">
        <w:rPr>
          <w:rFonts w:ascii="Simplified Arabic" w:eastAsia="Calibri" w:hAnsi="Simplified Arabic" w:cs="Simplified Arabic"/>
          <w:sz w:val="28"/>
          <w:szCs w:val="28"/>
          <w:rtl/>
          <w:lang w:val="en-US"/>
        </w:rPr>
        <w:t xml:space="preserve">نهايات </w:t>
      </w:r>
      <w:r w:rsidR="00AC139E" w:rsidRPr="00357C45">
        <w:rPr>
          <w:rFonts w:ascii="Simplified Arabic" w:eastAsia="Calibri" w:hAnsi="Simplified Arabic" w:cs="Simplified Arabic"/>
          <w:sz w:val="28"/>
          <w:szCs w:val="28"/>
          <w:rtl/>
          <w:lang w:val="en-US"/>
        </w:rPr>
        <w:t>الأسلاكالكهربية</w:t>
      </w:r>
      <w:r w:rsidRPr="00357C45">
        <w:rPr>
          <w:rFonts w:ascii="Simplified Arabic" w:eastAsia="Calibri" w:hAnsi="Simplified Arabic" w:cs="Simplified Arabic"/>
          <w:sz w:val="28"/>
          <w:szCs w:val="28"/>
          <w:rtl/>
          <w:lang w:val="en-US"/>
        </w:rPr>
        <w:t xml:space="preserve"> بالترامل أو للتوصيل باللوحات المثقبة  </w:t>
      </w:r>
      <w:r w:rsidR="00AC139E" w:rsidRPr="00357C45">
        <w:rPr>
          <w:rFonts w:ascii="Simplified Arabic" w:eastAsia="Calibri" w:hAnsi="Simplified Arabic" w:cs="Simplified Arabic"/>
          <w:sz w:val="28"/>
          <w:szCs w:val="28"/>
          <w:lang w:val="en-US"/>
        </w:rPr>
        <w:t xml:space="preserve"> .</w:t>
      </w:r>
    </w:p>
    <w:p w:rsidR="00AC139E" w:rsidRPr="00357C45" w:rsidRDefault="00F07A17" w:rsidP="00F07A17">
      <w:pPr>
        <w:autoSpaceDE w:val="0"/>
        <w:autoSpaceDN w:val="0"/>
        <w:bidi/>
        <w:adjustRightInd w:val="0"/>
        <w:spacing w:line="360"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noProof/>
          <w:sz w:val="28"/>
          <w:szCs w:val="28"/>
          <w:rtl/>
          <w:lang w:val="en-US"/>
        </w:rPr>
        <w:drawing>
          <wp:anchor distT="0" distB="0" distL="114300" distR="114300" simplePos="0" relativeHeight="251772928" behindDoc="0" locked="0" layoutInCell="1" allowOverlap="1">
            <wp:simplePos x="0" y="0"/>
            <wp:positionH relativeFrom="column">
              <wp:posOffset>2902688</wp:posOffset>
            </wp:positionH>
            <wp:positionV relativeFrom="paragraph">
              <wp:posOffset>21752</wp:posOffset>
            </wp:positionV>
            <wp:extent cx="2870791" cy="1388879"/>
            <wp:effectExtent l="0" t="0" r="6350" b="1905"/>
            <wp:wrapNone/>
            <wp:docPr id="313"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875203" cy="1391014"/>
                    </a:xfrm>
                    <a:prstGeom prst="rect">
                      <a:avLst/>
                    </a:prstGeom>
                    <a:noFill/>
                    <a:ln w="9525">
                      <a:noFill/>
                      <a:miter lim="800000"/>
                      <a:headEnd/>
                      <a:tailEnd/>
                    </a:ln>
                  </pic:spPr>
                </pic:pic>
              </a:graphicData>
            </a:graphic>
          </wp:anchor>
        </w:drawing>
      </w:r>
    </w:p>
    <w:p w:rsidR="00AC139E" w:rsidRPr="00357C45" w:rsidRDefault="00AC139E" w:rsidP="00AC139E">
      <w:pPr>
        <w:bidi/>
        <w:spacing w:after="120" w:line="360" w:lineRule="auto"/>
        <w:rPr>
          <w:rFonts w:ascii="Simplified Arabic" w:eastAsia="Times New Roman" w:hAnsi="Simplified Arabic" w:cs="Simplified Arabic"/>
          <w:b/>
          <w:bCs/>
          <w:sz w:val="28"/>
          <w:szCs w:val="28"/>
          <w:rtl/>
          <w:lang w:eastAsia="en-GB"/>
        </w:rPr>
      </w:pPr>
    </w:p>
    <w:p w:rsidR="006E588E" w:rsidRDefault="006E588E" w:rsidP="005D696F">
      <w:pPr>
        <w:bidi/>
        <w:spacing w:line="360" w:lineRule="auto"/>
        <w:jc w:val="center"/>
        <w:rPr>
          <w:rFonts w:ascii="Simplified Arabic" w:eastAsia="Calibri" w:hAnsi="Simplified Arabic" w:cs="Simplified Arabic"/>
          <w:sz w:val="24"/>
          <w:szCs w:val="24"/>
          <w:rtl/>
          <w:lang w:val="en-US" w:bidi="ar-EG"/>
        </w:rPr>
      </w:pPr>
    </w:p>
    <w:p w:rsidR="00AC139E" w:rsidRPr="00357C45" w:rsidRDefault="00AC139E" w:rsidP="00C2435A">
      <w:pPr>
        <w:bidi/>
        <w:spacing w:line="360" w:lineRule="auto"/>
        <w:jc w:val="center"/>
        <w:rPr>
          <w:rFonts w:ascii="Simplified Arabic" w:eastAsia="Times New Roman" w:hAnsi="Simplified Arabic" w:cs="Simplified Arabic"/>
          <w:sz w:val="24"/>
          <w:szCs w:val="24"/>
          <w:rtl/>
          <w:lang w:eastAsia="en-GB" w:bidi="ar-EG"/>
        </w:rPr>
      </w:pPr>
      <w:r w:rsidRPr="00357C45">
        <w:rPr>
          <w:rFonts w:ascii="Simplified Arabic" w:eastAsia="Calibri" w:hAnsi="Simplified Arabic" w:cs="Simplified Arabic"/>
          <w:sz w:val="24"/>
          <w:szCs w:val="24"/>
          <w:rtl/>
          <w:lang w:val="en-US" w:bidi="ar-EG"/>
        </w:rPr>
        <w:t>شكل</w:t>
      </w:r>
      <w:r w:rsidRPr="00357C45">
        <w:rPr>
          <w:rFonts w:ascii="Simplified Arabic" w:eastAsia="Times New Roman" w:hAnsi="Simplified Arabic" w:cs="Simplified Arabic"/>
          <w:sz w:val="24"/>
          <w:szCs w:val="24"/>
          <w:rtl/>
          <w:lang w:eastAsia="en-GB" w:bidi="ar-EG"/>
        </w:rPr>
        <w:t xml:space="preserve"> (</w:t>
      </w:r>
      <w:r w:rsidR="00F20940" w:rsidRPr="00357C45">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15</w:t>
      </w:r>
      <w:r w:rsidRPr="00357C45">
        <w:rPr>
          <w:rFonts w:ascii="Simplified Arabic" w:eastAsia="Times New Roman" w:hAnsi="Simplified Arabic" w:cs="Simplified Arabic"/>
          <w:sz w:val="24"/>
          <w:szCs w:val="24"/>
          <w:rtl/>
          <w:lang w:eastAsia="en-GB" w:bidi="ar-EG"/>
        </w:rPr>
        <w:t>)</w:t>
      </w:r>
      <w:r w:rsidR="00600B92">
        <w:rPr>
          <w:rFonts w:ascii="Simplified Arabic" w:eastAsia="Times New Roman" w:hAnsi="Simplified Arabic" w:cs="Simplified Arabic" w:hint="cs"/>
          <w:sz w:val="24"/>
          <w:szCs w:val="24"/>
          <w:rtl/>
          <w:lang w:eastAsia="en-GB" w:bidi="ar-EG"/>
        </w:rPr>
        <w:t xml:space="preserve">أنواع من </w:t>
      </w:r>
      <w:r w:rsidR="00954A2D">
        <w:rPr>
          <w:rFonts w:ascii="Simplified Arabic" w:eastAsia="Times New Roman" w:hAnsi="Simplified Arabic" w:cs="Simplified Arabic" w:hint="cs"/>
          <w:sz w:val="24"/>
          <w:szCs w:val="24"/>
          <w:rtl/>
          <w:lang w:eastAsia="en-GB" w:bidi="ar-EG"/>
        </w:rPr>
        <w:t>كاويات اللحام</w:t>
      </w:r>
    </w:p>
    <w:p w:rsidR="00C83EF2" w:rsidRPr="00357C45" w:rsidRDefault="00C83EF2" w:rsidP="00954A2D">
      <w:pPr>
        <w:bidi/>
        <w:spacing w:line="276" w:lineRule="auto"/>
        <w:rPr>
          <w:rFonts w:ascii="Simplified Arabic" w:eastAsia="Times New Roman" w:hAnsi="Simplified Arabic" w:cs="Simplified Arabic"/>
          <w:b/>
          <w:bCs/>
          <w:sz w:val="28"/>
          <w:szCs w:val="28"/>
          <w:rtl/>
          <w:lang w:eastAsia="en-GB" w:bidi="ar-EG"/>
        </w:rPr>
      </w:pPr>
      <w:r w:rsidRPr="00357C45">
        <w:rPr>
          <w:rFonts w:ascii="Simplified Arabic" w:eastAsia="Times New Roman" w:hAnsi="Simplified Arabic" w:cs="Simplified Arabic"/>
          <w:b/>
          <w:bCs/>
          <w:sz w:val="28"/>
          <w:szCs w:val="28"/>
          <w:rtl/>
          <w:lang w:eastAsia="en-GB" w:bidi="ar-EG"/>
        </w:rPr>
        <w:t xml:space="preserve">رابعا : لمبة </w:t>
      </w:r>
      <w:r w:rsidR="00954A2D">
        <w:rPr>
          <w:rFonts w:ascii="Simplified Arabic" w:eastAsia="Times New Roman" w:hAnsi="Simplified Arabic" w:cs="Simplified Arabic" w:hint="cs"/>
          <w:b/>
          <w:bCs/>
          <w:sz w:val="28"/>
          <w:szCs w:val="28"/>
          <w:rtl/>
          <w:lang w:eastAsia="en-GB" w:bidi="ar-EG"/>
        </w:rPr>
        <w:t>الفحص</w:t>
      </w:r>
    </w:p>
    <w:p w:rsidR="00C83EF2" w:rsidRPr="00357C45" w:rsidRDefault="00C83EF2" w:rsidP="00F07A17">
      <w:pPr>
        <w:bidi/>
        <w:spacing w:line="276" w:lineRule="auto"/>
        <w:rPr>
          <w:rFonts w:ascii="Simplified Arabic" w:eastAsia="Times New Roman" w:hAnsi="Simplified Arabic" w:cs="Simplified Arabic"/>
          <w:sz w:val="28"/>
          <w:szCs w:val="28"/>
          <w:rtl/>
          <w:lang w:eastAsia="en-GB" w:bidi="ar-EG"/>
        </w:rPr>
      </w:pPr>
      <w:r w:rsidRPr="00357C45">
        <w:rPr>
          <w:rFonts w:ascii="Simplified Arabic" w:eastAsia="Times New Roman" w:hAnsi="Simplified Arabic" w:cs="Simplified Arabic"/>
          <w:sz w:val="28"/>
          <w:szCs w:val="28"/>
          <w:rtl/>
          <w:lang w:eastAsia="en-GB" w:bidi="ar-EG"/>
        </w:rPr>
        <w:t>و تستعمل لإختبار التوصيلات الكهربية و سريان التيار الكهربى بالاسلاك</w:t>
      </w:r>
      <w:r w:rsidR="006E04F4" w:rsidRPr="00357C45">
        <w:rPr>
          <w:rFonts w:ascii="Simplified Arabic" w:eastAsia="Times New Roman" w:hAnsi="Simplified Arabic" w:cs="Simplified Arabic"/>
          <w:sz w:val="28"/>
          <w:szCs w:val="28"/>
          <w:rtl/>
          <w:lang w:eastAsia="en-GB" w:bidi="ar-EG"/>
        </w:rPr>
        <w:t xml:space="preserve"> .</w:t>
      </w:r>
    </w:p>
    <w:p w:rsidR="00C83EF2" w:rsidRPr="00357C45" w:rsidRDefault="00C83EF2" w:rsidP="00F07A17">
      <w:pPr>
        <w:bidi/>
        <w:spacing w:line="360" w:lineRule="auto"/>
        <w:jc w:val="center"/>
        <w:rPr>
          <w:rFonts w:ascii="Simplified Arabic" w:eastAsia="Times New Roman" w:hAnsi="Simplified Arabic" w:cs="Simplified Arabic"/>
          <w:sz w:val="28"/>
          <w:szCs w:val="28"/>
          <w:rtl/>
          <w:lang w:eastAsia="en-GB" w:bidi="ar-EG"/>
        </w:rPr>
      </w:pPr>
      <w:r w:rsidRPr="00357C45">
        <w:rPr>
          <w:rFonts w:ascii="Simplified Arabic" w:eastAsia="Times New Roman" w:hAnsi="Simplified Arabic" w:cs="Simplified Arabic"/>
          <w:noProof/>
          <w:sz w:val="28"/>
          <w:szCs w:val="28"/>
          <w:rtl/>
          <w:lang w:val="en-US"/>
        </w:rPr>
        <w:drawing>
          <wp:inline distT="0" distB="0" distL="0" distR="0">
            <wp:extent cx="3178614" cy="1265275"/>
            <wp:effectExtent l="0" t="0" r="3175" b="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0).jpg"/>
                    <pic:cNvPicPr/>
                  </pic:nvPicPr>
                  <pic:blipFill>
                    <a:blip r:embed="rId1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05040" cy="1275794"/>
                    </a:xfrm>
                    <a:prstGeom prst="rect">
                      <a:avLst/>
                    </a:prstGeom>
                  </pic:spPr>
                </pic:pic>
              </a:graphicData>
            </a:graphic>
          </wp:inline>
        </w:drawing>
      </w:r>
    </w:p>
    <w:p w:rsidR="00C83EF2" w:rsidRPr="00357C45" w:rsidRDefault="00C83EF2" w:rsidP="00C2435A">
      <w:pPr>
        <w:bidi/>
        <w:spacing w:line="360" w:lineRule="auto"/>
        <w:jc w:val="center"/>
        <w:rPr>
          <w:rFonts w:ascii="Simplified Arabic" w:eastAsia="Times New Roman" w:hAnsi="Simplified Arabic" w:cs="Simplified Arabic"/>
          <w:sz w:val="24"/>
          <w:szCs w:val="24"/>
          <w:rtl/>
          <w:lang w:eastAsia="en-GB" w:bidi="ar-EG"/>
        </w:rPr>
      </w:pPr>
      <w:r w:rsidRPr="00357C45">
        <w:rPr>
          <w:rFonts w:ascii="Simplified Arabic" w:eastAsia="Calibri" w:hAnsi="Simplified Arabic" w:cs="Simplified Arabic"/>
          <w:sz w:val="24"/>
          <w:szCs w:val="24"/>
          <w:rtl/>
          <w:lang w:val="en-US" w:bidi="ar-EG"/>
        </w:rPr>
        <w:t xml:space="preserve">شكل </w:t>
      </w:r>
      <w:r w:rsidRPr="00357C45">
        <w:rPr>
          <w:rFonts w:ascii="Simplified Arabic" w:eastAsia="Times New Roman" w:hAnsi="Simplified Arabic" w:cs="Simplified Arabic"/>
          <w:sz w:val="24"/>
          <w:szCs w:val="24"/>
          <w:rtl/>
          <w:lang w:eastAsia="en-GB" w:bidi="ar-EG"/>
        </w:rPr>
        <w:t xml:space="preserve">( </w:t>
      </w:r>
      <w:r w:rsidR="00F20940" w:rsidRPr="00357C45">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16</w:t>
      </w:r>
      <w:r w:rsidRPr="00357C45">
        <w:rPr>
          <w:rFonts w:ascii="Simplified Arabic" w:eastAsia="Times New Roman" w:hAnsi="Simplified Arabic" w:cs="Simplified Arabic"/>
          <w:sz w:val="24"/>
          <w:szCs w:val="24"/>
          <w:rtl/>
          <w:lang w:eastAsia="en-GB" w:bidi="ar-EG"/>
        </w:rPr>
        <w:t>)</w:t>
      </w:r>
      <w:r w:rsidR="00954A2D">
        <w:rPr>
          <w:rFonts w:ascii="Simplified Arabic" w:eastAsia="Times New Roman" w:hAnsi="Simplified Arabic" w:cs="Simplified Arabic" w:hint="cs"/>
          <w:sz w:val="24"/>
          <w:szCs w:val="24"/>
          <w:rtl/>
          <w:lang w:eastAsia="en-GB" w:bidi="ar-EG"/>
        </w:rPr>
        <w:t xml:space="preserve"> لمبة الفحص</w:t>
      </w:r>
    </w:p>
    <w:p w:rsidR="00AC139E" w:rsidRPr="00357C45" w:rsidRDefault="00AC139E" w:rsidP="0061736D">
      <w:pPr>
        <w:autoSpaceDE w:val="0"/>
        <w:autoSpaceDN w:val="0"/>
        <w:bidi/>
        <w:adjustRightInd w:val="0"/>
        <w:spacing w:line="276" w:lineRule="auto"/>
        <w:rPr>
          <w:rFonts w:ascii="Simplified Arabic" w:eastAsia="Calibri" w:hAnsi="Simplified Arabic" w:cs="Simplified Arabic"/>
          <w:b/>
          <w:bCs/>
          <w:sz w:val="24"/>
          <w:szCs w:val="24"/>
          <w:lang w:val="en-US"/>
        </w:rPr>
      </w:pPr>
      <w:r w:rsidRPr="00357C45">
        <w:rPr>
          <w:rFonts w:ascii="Simplified Arabic" w:eastAsia="Calibri" w:hAnsi="Simplified Arabic" w:cs="Simplified Arabic"/>
          <w:b/>
          <w:bCs/>
          <w:sz w:val="28"/>
          <w:szCs w:val="28"/>
          <w:rtl/>
          <w:lang w:val="en-US"/>
        </w:rPr>
        <w:t xml:space="preserve">رابعا :جهازمتعددالأغراض( </w:t>
      </w:r>
      <w:r w:rsidR="0061736D" w:rsidRPr="00357C45">
        <w:rPr>
          <w:rFonts w:ascii="Simplified Arabic" w:eastAsia="Calibri" w:hAnsi="Simplified Arabic" w:cs="Simplified Arabic"/>
          <w:b/>
          <w:bCs/>
          <w:sz w:val="28"/>
          <w:szCs w:val="28"/>
          <w:rtl/>
          <w:lang w:val="en-US"/>
        </w:rPr>
        <w:t>الافوميتر</w:t>
      </w:r>
      <w:r w:rsidRPr="00357C45">
        <w:rPr>
          <w:rFonts w:ascii="Simplified Arabic" w:eastAsia="Calibri" w:hAnsi="Simplified Arabic" w:cs="Simplified Arabic"/>
          <w:b/>
          <w:bCs/>
          <w:sz w:val="28"/>
          <w:szCs w:val="28"/>
          <w:rtl/>
          <w:lang w:val="en-US"/>
        </w:rPr>
        <w:t xml:space="preserve"> ) :</w:t>
      </w:r>
    </w:p>
    <w:p w:rsidR="00F769AB" w:rsidRPr="00357C45" w:rsidRDefault="00F769AB" w:rsidP="006E04F4">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 xml:space="preserve">أهم اجهزة القياس المستخدمة لقراءة التيار والمقاومة والجهد الكهربائي يجمع هذا الجهاز بين أكثر </w:t>
      </w:r>
      <w:r w:rsidR="0061736D" w:rsidRPr="00357C45">
        <w:rPr>
          <w:rFonts w:ascii="Simplified Arabic" w:eastAsia="Calibri" w:hAnsi="Simplified Arabic" w:cs="Simplified Arabic"/>
          <w:sz w:val="28"/>
          <w:szCs w:val="28"/>
          <w:rtl/>
          <w:lang w:val="en-US"/>
        </w:rPr>
        <w:t>ا</w:t>
      </w:r>
      <w:r w:rsidRPr="00357C45">
        <w:rPr>
          <w:rFonts w:ascii="Simplified Arabic" w:eastAsia="Calibri" w:hAnsi="Simplified Arabic" w:cs="Simplified Arabic"/>
          <w:sz w:val="28"/>
          <w:szCs w:val="28"/>
          <w:rtl/>
          <w:lang w:val="en-US"/>
        </w:rPr>
        <w:t>لأجهزة اهمية (الاميتر، ا</w:t>
      </w:r>
      <w:r w:rsidR="006E04F4" w:rsidRPr="00357C45">
        <w:rPr>
          <w:rFonts w:ascii="Simplified Arabic" w:eastAsia="Calibri" w:hAnsi="Simplified Arabic" w:cs="Simplified Arabic"/>
          <w:sz w:val="28"/>
          <w:szCs w:val="28"/>
          <w:rtl/>
          <w:lang w:val="en-US"/>
        </w:rPr>
        <w:t>لفولتميتر</w:t>
      </w:r>
      <w:r w:rsidRPr="00357C45">
        <w:rPr>
          <w:rFonts w:ascii="Simplified Arabic" w:eastAsia="Calibri" w:hAnsi="Simplified Arabic" w:cs="Simplified Arabic"/>
          <w:sz w:val="28"/>
          <w:szCs w:val="28"/>
          <w:rtl/>
          <w:lang w:val="en-US"/>
        </w:rPr>
        <w:t>, الاوميتر )ويحتوي هذا الجهاز على مفتاح اختيار يمكنك من خلاله اختيار نوع الكمية المراد قياسها والتدريج المناسب</w:t>
      </w:r>
    </w:p>
    <w:p w:rsidR="00F769AB" w:rsidRPr="00357C45" w:rsidRDefault="00F769AB" w:rsidP="00C83E22">
      <w:pPr>
        <w:bidi/>
        <w:spacing w:after="120" w:line="360" w:lineRule="auto"/>
        <w:rPr>
          <w:rFonts w:ascii="Simplified Arabic" w:eastAsia="Calibri" w:hAnsi="Simplified Arabic" w:cs="Simplified Arabic"/>
          <w:sz w:val="28"/>
          <w:szCs w:val="28"/>
          <w:lang w:val="en-US"/>
        </w:rPr>
      </w:pPr>
      <w:r w:rsidRPr="00357C45">
        <w:rPr>
          <w:rFonts w:ascii="Simplified Arabic" w:eastAsia="Calibri" w:hAnsi="Simplified Arabic" w:cs="Simplified Arabic"/>
          <w:sz w:val="28"/>
          <w:szCs w:val="28"/>
          <w:rtl/>
          <w:lang w:val="en-US"/>
        </w:rPr>
        <w:t>يقيس جهاز الأفوميتر</w:t>
      </w:r>
      <w:r w:rsidRPr="00357C45">
        <w:rPr>
          <w:rFonts w:ascii="Simplified Arabic" w:eastAsia="Calibri" w:hAnsi="Simplified Arabic" w:cs="Simplified Arabic"/>
          <w:sz w:val="28"/>
          <w:szCs w:val="28"/>
          <w:lang w:val="en-US"/>
        </w:rPr>
        <w:t xml:space="preserve"> :</w:t>
      </w:r>
      <w:r w:rsidRPr="00357C45">
        <w:rPr>
          <w:rFonts w:ascii="Simplified Arabic" w:eastAsia="Calibri" w:hAnsi="Simplified Arabic" w:cs="Simplified Arabic"/>
          <w:sz w:val="28"/>
          <w:szCs w:val="28"/>
          <w:rtl/>
          <w:lang w:val="en-US"/>
        </w:rPr>
        <w:t>الأم</w:t>
      </w:r>
      <w:r w:rsidR="00C83E22">
        <w:rPr>
          <w:rFonts w:ascii="Simplified Arabic" w:eastAsia="Calibri" w:hAnsi="Simplified Arabic" w:cs="Simplified Arabic" w:hint="cs"/>
          <w:sz w:val="28"/>
          <w:szCs w:val="28"/>
          <w:rtl/>
          <w:lang w:val="en-US"/>
        </w:rPr>
        <w:t>بير</w:t>
      </w:r>
      <w:r w:rsidRPr="00357C45">
        <w:rPr>
          <w:rFonts w:ascii="Simplified Arabic" w:eastAsia="Calibri" w:hAnsi="Simplified Arabic" w:cs="Simplified Arabic"/>
          <w:sz w:val="28"/>
          <w:szCs w:val="28"/>
          <w:lang w:val="en-US"/>
        </w:rPr>
        <w:t>A</w:t>
      </w:r>
      <w:r w:rsidR="0061736D" w:rsidRPr="00357C45">
        <w:rPr>
          <w:rFonts w:ascii="Simplified Arabic" w:eastAsia="Calibri" w:hAnsi="Simplified Arabic" w:cs="Simplified Arabic"/>
          <w:sz w:val="28"/>
          <w:szCs w:val="28"/>
          <w:rtl/>
          <w:lang w:val="en-US"/>
        </w:rPr>
        <w:t xml:space="preserve"> - </w:t>
      </w:r>
      <w:r w:rsidRPr="00357C45">
        <w:rPr>
          <w:rFonts w:ascii="Simplified Arabic" w:eastAsia="Calibri" w:hAnsi="Simplified Arabic" w:cs="Simplified Arabic"/>
          <w:sz w:val="28"/>
          <w:szCs w:val="28"/>
          <w:rtl/>
          <w:lang w:val="en-US"/>
        </w:rPr>
        <w:t>الفولت</w:t>
      </w:r>
      <w:r w:rsidRPr="00357C45">
        <w:rPr>
          <w:rFonts w:ascii="Simplified Arabic" w:eastAsia="Calibri" w:hAnsi="Simplified Arabic" w:cs="Simplified Arabic"/>
          <w:sz w:val="28"/>
          <w:szCs w:val="28"/>
          <w:lang w:val="en-US"/>
        </w:rPr>
        <w:t xml:space="preserve"> V</w:t>
      </w:r>
      <w:r w:rsidR="0061736D" w:rsidRPr="00357C45">
        <w:rPr>
          <w:rFonts w:ascii="Simplified Arabic" w:eastAsia="Calibri" w:hAnsi="Simplified Arabic" w:cs="Simplified Arabic"/>
          <w:sz w:val="28"/>
          <w:szCs w:val="28"/>
          <w:rtl/>
          <w:lang w:val="en-US"/>
        </w:rPr>
        <w:t xml:space="preserve">- </w:t>
      </w:r>
      <w:r w:rsidRPr="00357C45">
        <w:rPr>
          <w:rFonts w:ascii="Simplified Arabic" w:eastAsia="Calibri" w:hAnsi="Simplified Arabic" w:cs="Simplified Arabic"/>
          <w:sz w:val="28"/>
          <w:szCs w:val="28"/>
          <w:rtl/>
          <w:lang w:val="en-US"/>
        </w:rPr>
        <w:t>الأوم</w:t>
      </w:r>
      <w:r w:rsidR="00C83E22">
        <w:rPr>
          <w:rFonts w:ascii="Bradley Hand ITC" w:eastAsia="Calibri" w:hAnsi="Bradley Hand ITC" w:cs="Simplified Arabic"/>
          <w:sz w:val="28"/>
          <w:szCs w:val="28"/>
          <w:lang w:val="en-US"/>
        </w:rPr>
        <w:t>Ω</w:t>
      </w:r>
    </w:p>
    <w:p w:rsidR="00F769AB" w:rsidRPr="00357C45" w:rsidRDefault="00F769AB" w:rsidP="0061736D">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lastRenderedPageBreak/>
        <w:t>الأجهزة الحديثة منها تقيس المكثفات والترانزستور</w:t>
      </w:r>
      <w:r w:rsidR="0061736D" w:rsidRPr="00357C45">
        <w:rPr>
          <w:rFonts w:ascii="Simplified Arabic" w:eastAsia="Calibri" w:hAnsi="Simplified Arabic" w:cs="Simplified Arabic"/>
          <w:sz w:val="28"/>
          <w:szCs w:val="28"/>
          <w:rtl/>
          <w:lang w:val="en-US"/>
        </w:rPr>
        <w:t xml:space="preserve"> و الافوميتر </w:t>
      </w:r>
      <w:r w:rsidRPr="00357C45">
        <w:rPr>
          <w:rFonts w:ascii="Simplified Arabic" w:eastAsia="Calibri" w:hAnsi="Simplified Arabic" w:cs="Simplified Arabic"/>
          <w:sz w:val="28"/>
          <w:szCs w:val="28"/>
          <w:rtl/>
          <w:lang w:val="en-US"/>
        </w:rPr>
        <w:t>جهاز قياس متكامل يحتوي على عدد من أجهزة القياس ضمن جهاز واحد, هذا الجهاز يمكن أن يكون بتصميم تماثلي أو بتصميم رقمي</w:t>
      </w:r>
      <w:r w:rsidRPr="00357C45">
        <w:rPr>
          <w:rFonts w:ascii="Simplified Arabic" w:eastAsia="Calibri" w:hAnsi="Simplified Arabic" w:cs="Simplified Arabic"/>
          <w:sz w:val="28"/>
          <w:szCs w:val="28"/>
          <w:lang w:val="en-US"/>
        </w:rPr>
        <w:t xml:space="preserve"> .</w:t>
      </w:r>
    </w:p>
    <w:p w:rsidR="00F769AB" w:rsidRPr="00357C45" w:rsidRDefault="00F769AB" w:rsidP="00F769AB">
      <w:pPr>
        <w:bidi/>
        <w:spacing w:after="120" w:line="360" w:lineRule="auto"/>
        <w:rPr>
          <w:rFonts w:ascii="Simplified Arabic" w:eastAsia="Calibri" w:hAnsi="Simplified Arabic" w:cs="Simplified Arabic"/>
          <w:b/>
          <w:bCs/>
          <w:sz w:val="28"/>
          <w:szCs w:val="28"/>
          <w:rtl/>
          <w:lang w:val="en-US"/>
        </w:rPr>
      </w:pPr>
      <w:r w:rsidRPr="00357C45">
        <w:rPr>
          <w:rFonts w:ascii="Simplified Arabic" w:eastAsia="Calibri" w:hAnsi="Simplified Arabic" w:cs="Simplified Arabic"/>
          <w:b/>
          <w:bCs/>
          <w:sz w:val="28"/>
          <w:szCs w:val="28"/>
          <w:rtl/>
          <w:lang w:val="en-US"/>
        </w:rPr>
        <w:t>يحوي هذا الجهاز الشامل على الأجهزة التالية بالشكل الأساسي</w:t>
      </w:r>
      <w:r w:rsidRPr="00357C45">
        <w:rPr>
          <w:rFonts w:ascii="Simplified Arabic" w:eastAsia="Calibri" w:hAnsi="Simplified Arabic" w:cs="Simplified Arabic"/>
          <w:b/>
          <w:bCs/>
          <w:sz w:val="28"/>
          <w:szCs w:val="28"/>
          <w:lang w:val="en-US"/>
        </w:rPr>
        <w:t>:</w:t>
      </w:r>
    </w:p>
    <w:p w:rsidR="00F769AB" w:rsidRPr="00357C45" w:rsidRDefault="00F769AB" w:rsidP="00E924A5">
      <w:pPr>
        <w:pStyle w:val="a8"/>
        <w:numPr>
          <w:ilvl w:val="0"/>
          <w:numId w:val="9"/>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امبير</w:t>
      </w:r>
      <w:r w:rsidR="0061736D" w:rsidRPr="00357C45">
        <w:rPr>
          <w:rFonts w:ascii="Simplified Arabic" w:eastAsia="Calibri" w:hAnsi="Simplified Arabic" w:cs="Simplified Arabic"/>
          <w:sz w:val="28"/>
          <w:szCs w:val="28"/>
          <w:rtl/>
          <w:lang w:val="en-US"/>
        </w:rPr>
        <w:t>وميتر</w:t>
      </w:r>
      <w:r w:rsidRPr="00357C45">
        <w:rPr>
          <w:rFonts w:ascii="Simplified Arabic" w:eastAsia="Calibri" w:hAnsi="Simplified Arabic" w:cs="Simplified Arabic"/>
          <w:sz w:val="28"/>
          <w:szCs w:val="28"/>
          <w:rtl/>
          <w:lang w:val="en-US"/>
        </w:rPr>
        <w:t xml:space="preserve"> لقياس التيار الكهربائي</w:t>
      </w:r>
    </w:p>
    <w:p w:rsidR="00F769AB" w:rsidRPr="00357C45" w:rsidRDefault="00F769AB" w:rsidP="00E924A5">
      <w:pPr>
        <w:pStyle w:val="a8"/>
        <w:numPr>
          <w:ilvl w:val="0"/>
          <w:numId w:val="9"/>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فولتم</w:t>
      </w:r>
      <w:r w:rsidR="006E04F4" w:rsidRPr="00357C45">
        <w:rPr>
          <w:rFonts w:ascii="Simplified Arabic" w:eastAsia="Calibri" w:hAnsi="Simplified Arabic" w:cs="Simplified Arabic"/>
          <w:sz w:val="28"/>
          <w:szCs w:val="28"/>
          <w:rtl/>
          <w:lang w:val="en-US"/>
        </w:rPr>
        <w:t>ي</w:t>
      </w:r>
      <w:r w:rsidRPr="00357C45">
        <w:rPr>
          <w:rFonts w:ascii="Simplified Arabic" w:eastAsia="Calibri" w:hAnsi="Simplified Arabic" w:cs="Simplified Arabic"/>
          <w:sz w:val="28"/>
          <w:szCs w:val="28"/>
          <w:rtl/>
          <w:lang w:val="en-US"/>
        </w:rPr>
        <w:t>تر قياس الجهد الكهربائي</w:t>
      </w:r>
      <w:r w:rsidRPr="00357C45">
        <w:rPr>
          <w:rFonts w:ascii="Simplified Arabic" w:eastAsia="Calibri" w:hAnsi="Simplified Arabic" w:cs="Simplified Arabic"/>
          <w:sz w:val="28"/>
          <w:szCs w:val="28"/>
          <w:lang w:val="en-US"/>
        </w:rPr>
        <w:t>.</w:t>
      </w:r>
    </w:p>
    <w:p w:rsidR="00F769AB" w:rsidRPr="00357C45" w:rsidRDefault="00F769AB" w:rsidP="00E924A5">
      <w:pPr>
        <w:pStyle w:val="a8"/>
        <w:numPr>
          <w:ilvl w:val="0"/>
          <w:numId w:val="9"/>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اوميتر – لقياس المقاومة الكهربائية</w:t>
      </w:r>
      <w:r w:rsidRPr="00357C45">
        <w:rPr>
          <w:rFonts w:ascii="Simplified Arabic" w:eastAsia="Calibri" w:hAnsi="Simplified Arabic" w:cs="Simplified Arabic"/>
          <w:sz w:val="28"/>
          <w:szCs w:val="28"/>
          <w:lang w:val="en-US"/>
        </w:rPr>
        <w:t>.</w:t>
      </w:r>
    </w:p>
    <w:p w:rsidR="00F769AB" w:rsidRPr="00357C45" w:rsidRDefault="00F769AB" w:rsidP="00F769AB">
      <w:pPr>
        <w:bidi/>
        <w:spacing w:after="120" w:line="360" w:lineRule="auto"/>
        <w:rPr>
          <w:rFonts w:ascii="Simplified Arabic" w:eastAsia="Calibri" w:hAnsi="Simplified Arabic" w:cs="Simplified Arabic"/>
          <w:b/>
          <w:bCs/>
          <w:sz w:val="28"/>
          <w:szCs w:val="28"/>
          <w:rtl/>
          <w:lang w:val="en-US"/>
        </w:rPr>
      </w:pPr>
      <w:r w:rsidRPr="00357C45">
        <w:rPr>
          <w:rFonts w:ascii="Simplified Arabic" w:eastAsia="Calibri" w:hAnsi="Simplified Arabic" w:cs="Simplified Arabic"/>
          <w:b/>
          <w:bCs/>
          <w:sz w:val="28"/>
          <w:szCs w:val="28"/>
          <w:rtl/>
          <w:lang w:val="en-US"/>
        </w:rPr>
        <w:t>هناك خواص إضافية يمكن توفرها في بعض النماذج من هذا الجهاز</w:t>
      </w:r>
      <w:r w:rsidRPr="00357C45">
        <w:rPr>
          <w:rFonts w:ascii="Simplified Arabic" w:eastAsia="Calibri" w:hAnsi="Simplified Arabic" w:cs="Simplified Arabic"/>
          <w:b/>
          <w:bCs/>
          <w:sz w:val="28"/>
          <w:szCs w:val="28"/>
          <w:lang w:val="en-US"/>
        </w:rPr>
        <w:t>:</w:t>
      </w:r>
    </w:p>
    <w:p w:rsidR="00F769AB" w:rsidRPr="00357C45" w:rsidRDefault="00F769A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إصدار صوت عند تمام الدائرة الكهربائية</w:t>
      </w:r>
      <w:r w:rsidRPr="00357C45">
        <w:rPr>
          <w:rFonts w:ascii="Simplified Arabic" w:eastAsia="Calibri" w:hAnsi="Simplified Arabic" w:cs="Simplified Arabic"/>
          <w:sz w:val="28"/>
          <w:szCs w:val="28"/>
          <w:lang w:val="en-US"/>
        </w:rPr>
        <w:t>.</w:t>
      </w:r>
    </w:p>
    <w:p w:rsidR="00F769AB" w:rsidRPr="00357C45" w:rsidRDefault="00F769A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قراءة رقمية</w:t>
      </w:r>
      <w:r w:rsidR="006E04F4" w:rsidRPr="00357C45">
        <w:rPr>
          <w:rFonts w:ascii="Simplified Arabic" w:eastAsia="Calibri" w:hAnsi="Simplified Arabic" w:cs="Simplified Arabic"/>
          <w:sz w:val="28"/>
          <w:szCs w:val="28"/>
          <w:rtl/>
          <w:lang w:val="en-US"/>
        </w:rPr>
        <w:t xml:space="preserve"> (ديجيتال)</w:t>
      </w:r>
      <w:r w:rsidRPr="00357C45">
        <w:rPr>
          <w:rFonts w:ascii="Simplified Arabic" w:eastAsia="Calibri" w:hAnsi="Simplified Arabic" w:cs="Simplified Arabic"/>
          <w:sz w:val="28"/>
          <w:szCs w:val="28"/>
          <w:rtl/>
          <w:lang w:val="en-US"/>
        </w:rPr>
        <w:t xml:space="preserve"> بدلا من قراءة تماثلية </w:t>
      </w:r>
      <w:r w:rsidR="0061736D" w:rsidRPr="00357C45">
        <w:rPr>
          <w:rFonts w:ascii="Simplified Arabic" w:eastAsia="Calibri" w:hAnsi="Simplified Arabic" w:cs="Simplified Arabic"/>
          <w:sz w:val="28"/>
          <w:szCs w:val="28"/>
          <w:rtl/>
          <w:lang w:val="en-US"/>
        </w:rPr>
        <w:t>(</w:t>
      </w:r>
      <w:r w:rsidRPr="00357C45">
        <w:rPr>
          <w:rFonts w:ascii="Simplified Arabic" w:eastAsia="Calibri" w:hAnsi="Simplified Arabic" w:cs="Simplified Arabic"/>
          <w:sz w:val="28"/>
          <w:szCs w:val="28"/>
          <w:rtl/>
          <w:lang w:val="en-US"/>
        </w:rPr>
        <w:t>أن</w:t>
      </w:r>
      <w:r w:rsidR="0061736D" w:rsidRPr="00357C45">
        <w:rPr>
          <w:rFonts w:ascii="Simplified Arabic" w:eastAsia="Calibri" w:hAnsi="Simplified Arabic" w:cs="Simplified Arabic"/>
          <w:sz w:val="28"/>
          <w:szCs w:val="28"/>
          <w:rtl/>
          <w:lang w:val="en-US"/>
        </w:rPr>
        <w:t>ا</w:t>
      </w:r>
      <w:r w:rsidRPr="00357C45">
        <w:rPr>
          <w:rFonts w:ascii="Simplified Arabic" w:eastAsia="Calibri" w:hAnsi="Simplified Arabic" w:cs="Simplified Arabic"/>
          <w:sz w:val="28"/>
          <w:szCs w:val="28"/>
          <w:rtl/>
          <w:lang w:val="en-US"/>
        </w:rPr>
        <w:t>لو</w:t>
      </w:r>
      <w:r w:rsidR="0061736D" w:rsidRPr="00357C45">
        <w:rPr>
          <w:rFonts w:ascii="Simplified Arabic" w:eastAsia="Calibri" w:hAnsi="Simplified Arabic" w:cs="Simplified Arabic"/>
          <w:sz w:val="28"/>
          <w:szCs w:val="28"/>
          <w:rtl/>
          <w:lang w:val="en-US"/>
        </w:rPr>
        <w:t>ج)</w:t>
      </w:r>
    </w:p>
    <w:p w:rsidR="00F769AB" w:rsidRPr="00357C45" w:rsidRDefault="00F769A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تضخيم لقراءات الجهد والتيار الصغيرة و المقاومة الكبيرة</w:t>
      </w:r>
    </w:p>
    <w:p w:rsidR="00F769AB" w:rsidRPr="00357C45" w:rsidRDefault="00F769A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قياس ال</w:t>
      </w:r>
      <w:r w:rsidR="0061736D" w:rsidRPr="00357C45">
        <w:rPr>
          <w:rFonts w:ascii="Simplified Arabic" w:eastAsia="Calibri" w:hAnsi="Simplified Arabic" w:cs="Simplified Arabic"/>
          <w:sz w:val="28"/>
          <w:szCs w:val="28"/>
          <w:rtl/>
          <w:lang w:val="en-US"/>
        </w:rPr>
        <w:t>حث</w:t>
      </w:r>
      <w:r w:rsidRPr="00357C45">
        <w:rPr>
          <w:rFonts w:ascii="Simplified Arabic" w:eastAsia="Calibri" w:hAnsi="Simplified Arabic" w:cs="Simplified Arabic"/>
          <w:sz w:val="28"/>
          <w:szCs w:val="28"/>
          <w:rtl/>
          <w:lang w:val="en-US"/>
        </w:rPr>
        <w:t xml:space="preserve"> للملفات والسعة للمكثفات الكهربائية في الدوائر الإلكترونية</w:t>
      </w:r>
      <w:r w:rsidRPr="00357C45">
        <w:rPr>
          <w:rFonts w:ascii="Simplified Arabic" w:eastAsia="Calibri" w:hAnsi="Simplified Arabic" w:cs="Simplified Arabic"/>
          <w:sz w:val="28"/>
          <w:szCs w:val="28"/>
          <w:lang w:val="en-US"/>
        </w:rPr>
        <w:t>.</w:t>
      </w:r>
    </w:p>
    <w:p w:rsidR="00F769AB" w:rsidRPr="00357C45" w:rsidRDefault="00F769A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فحص الدايود والترانستور المستخدم في الدوائر الإلكترونية</w:t>
      </w:r>
      <w:r w:rsidRPr="00357C45">
        <w:rPr>
          <w:rFonts w:ascii="Simplified Arabic" w:eastAsia="Calibri" w:hAnsi="Simplified Arabic" w:cs="Simplified Arabic"/>
          <w:sz w:val="28"/>
          <w:szCs w:val="28"/>
          <w:lang w:val="en-US"/>
        </w:rPr>
        <w:t>.</w:t>
      </w:r>
    </w:p>
    <w:p w:rsidR="00F769AB" w:rsidRPr="00357C45" w:rsidRDefault="00F0613B" w:rsidP="00E924A5">
      <w:pPr>
        <w:pStyle w:val="a8"/>
        <w:numPr>
          <w:ilvl w:val="0"/>
          <w:numId w:val="10"/>
        </w:numPr>
        <w:bidi/>
        <w:spacing w:after="120" w:line="360" w:lineRule="auto"/>
        <w:rPr>
          <w:rFonts w:ascii="Simplified Arabic" w:eastAsia="Calibri" w:hAnsi="Simplified Arabic" w:cs="Simplified Arabic"/>
          <w:sz w:val="28"/>
          <w:szCs w:val="28"/>
          <w:rtl/>
          <w:lang w:val="en-US"/>
        </w:rPr>
      </w:pPr>
      <w:r>
        <w:rPr>
          <w:rFonts w:ascii="Simplified Arabic" w:eastAsia="Calibri" w:hAnsi="Simplified Arabic" w:cs="Simplified Arabic"/>
          <w:sz w:val="28"/>
          <w:szCs w:val="28"/>
          <w:rtl/>
          <w:lang w:val="en-US"/>
        </w:rPr>
        <w:t>قياس درجات الحرارة ومعاير</w:t>
      </w:r>
      <w:r>
        <w:rPr>
          <w:rFonts w:ascii="Simplified Arabic" w:eastAsia="Calibri" w:hAnsi="Simplified Arabic" w:cs="Simplified Arabic" w:hint="cs"/>
          <w:sz w:val="28"/>
          <w:szCs w:val="28"/>
          <w:rtl/>
          <w:lang w:val="en-US"/>
        </w:rPr>
        <w:t>ة</w:t>
      </w:r>
      <w:r w:rsidR="00F769AB" w:rsidRPr="00357C45">
        <w:rPr>
          <w:rFonts w:ascii="Simplified Arabic" w:eastAsia="Calibri" w:hAnsi="Simplified Arabic" w:cs="Simplified Arabic"/>
          <w:sz w:val="28"/>
          <w:szCs w:val="28"/>
          <w:rtl/>
          <w:lang w:val="en-US"/>
        </w:rPr>
        <w:t xml:space="preserve"> المزدوجات الحرارية</w:t>
      </w:r>
    </w:p>
    <w:p w:rsidR="00F769AB" w:rsidRPr="00357C45" w:rsidRDefault="00F769AB" w:rsidP="00F769AB">
      <w:pPr>
        <w:bidi/>
        <w:spacing w:after="120" w:line="360" w:lineRule="auto"/>
        <w:rPr>
          <w:rFonts w:ascii="Simplified Arabic" w:eastAsia="Calibri" w:hAnsi="Simplified Arabic" w:cs="Simplified Arabic"/>
          <w:b/>
          <w:bCs/>
          <w:sz w:val="28"/>
          <w:szCs w:val="28"/>
          <w:rtl/>
          <w:lang w:val="en-US"/>
        </w:rPr>
      </w:pPr>
      <w:r w:rsidRPr="00357C45">
        <w:rPr>
          <w:rFonts w:ascii="Simplified Arabic" w:eastAsia="Calibri" w:hAnsi="Simplified Arabic" w:cs="Simplified Arabic"/>
          <w:b/>
          <w:bCs/>
          <w:sz w:val="28"/>
          <w:szCs w:val="28"/>
          <w:rtl/>
          <w:lang w:val="en-US"/>
        </w:rPr>
        <w:t>أنواع المقاييس متعددة الأغراض</w:t>
      </w:r>
      <w:r w:rsidR="0061736D" w:rsidRPr="00357C45">
        <w:rPr>
          <w:rFonts w:ascii="Simplified Arabic" w:eastAsia="Calibri" w:hAnsi="Simplified Arabic" w:cs="Simplified Arabic"/>
          <w:b/>
          <w:bCs/>
          <w:sz w:val="28"/>
          <w:szCs w:val="28"/>
          <w:rtl/>
          <w:lang w:val="en-US"/>
        </w:rPr>
        <w:t xml:space="preserve"> :</w:t>
      </w:r>
    </w:p>
    <w:p w:rsidR="00F769AB" w:rsidRPr="00357C45" w:rsidRDefault="00F769AB" w:rsidP="00E924A5">
      <w:pPr>
        <w:pStyle w:val="a8"/>
        <w:numPr>
          <w:ilvl w:val="0"/>
          <w:numId w:val="11"/>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التم</w:t>
      </w:r>
      <w:r w:rsidR="006E04F4" w:rsidRPr="00357C45">
        <w:rPr>
          <w:rFonts w:ascii="Simplified Arabic" w:eastAsia="Calibri" w:hAnsi="Simplified Arabic" w:cs="Simplified Arabic"/>
          <w:sz w:val="28"/>
          <w:szCs w:val="28"/>
          <w:rtl/>
          <w:lang w:val="en-US"/>
        </w:rPr>
        <w:t>ا</w:t>
      </w:r>
      <w:r w:rsidRPr="00357C45">
        <w:rPr>
          <w:rFonts w:ascii="Simplified Arabic" w:eastAsia="Calibri" w:hAnsi="Simplified Arabic" w:cs="Simplified Arabic"/>
          <w:sz w:val="28"/>
          <w:szCs w:val="28"/>
          <w:rtl/>
          <w:lang w:val="en-US"/>
        </w:rPr>
        <w:t>ثلي</w:t>
      </w:r>
      <w:r w:rsidRPr="00357C45">
        <w:rPr>
          <w:rFonts w:ascii="Simplified Arabic" w:eastAsia="Calibri" w:hAnsi="Simplified Arabic" w:cs="Simplified Arabic"/>
          <w:sz w:val="28"/>
          <w:szCs w:val="28"/>
          <w:lang w:val="en-US"/>
        </w:rPr>
        <w:t xml:space="preserve"> (Analog ) </w:t>
      </w:r>
      <w:r w:rsidRPr="00357C45">
        <w:rPr>
          <w:rFonts w:ascii="Simplified Arabic" w:eastAsia="Calibri" w:hAnsi="Simplified Arabic" w:cs="Simplified Arabic"/>
          <w:sz w:val="28"/>
          <w:szCs w:val="28"/>
          <w:rtl/>
          <w:lang w:val="en-US"/>
        </w:rPr>
        <w:t>وهو نوع قديم ولكنه لايزال يستخدم</w:t>
      </w:r>
    </w:p>
    <w:p w:rsidR="00F769AB" w:rsidRPr="00357C45" w:rsidRDefault="00F769AB" w:rsidP="00E924A5">
      <w:pPr>
        <w:pStyle w:val="a8"/>
        <w:numPr>
          <w:ilvl w:val="0"/>
          <w:numId w:val="11"/>
        </w:num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t>الرقمي</w:t>
      </w:r>
      <w:r w:rsidRPr="00357C45">
        <w:rPr>
          <w:rFonts w:ascii="Simplified Arabic" w:eastAsia="Calibri" w:hAnsi="Simplified Arabic" w:cs="Simplified Arabic"/>
          <w:sz w:val="28"/>
          <w:szCs w:val="28"/>
          <w:lang w:val="en-US"/>
        </w:rPr>
        <w:t xml:space="preserve"> (Digital ) </w:t>
      </w:r>
      <w:r w:rsidRPr="00357C45">
        <w:rPr>
          <w:rFonts w:ascii="Simplified Arabic" w:eastAsia="Calibri" w:hAnsi="Simplified Arabic" w:cs="Simplified Arabic"/>
          <w:sz w:val="28"/>
          <w:szCs w:val="28"/>
          <w:rtl/>
          <w:lang w:val="en-US"/>
        </w:rPr>
        <w:t>وهو واسع الاستخدام و اسهل من التمثيلي</w:t>
      </w:r>
    </w:p>
    <w:p w:rsidR="00F769AB" w:rsidRPr="00357C45" w:rsidRDefault="0061736D" w:rsidP="00F769AB">
      <w:pPr>
        <w:bidi/>
        <w:spacing w:after="120" w:line="360" w:lineRule="auto"/>
        <w:rPr>
          <w:rFonts w:ascii="Simplified Arabic" w:eastAsia="Calibri" w:hAnsi="Simplified Arabic" w:cs="Simplified Arabic"/>
          <w:b/>
          <w:bCs/>
          <w:sz w:val="28"/>
          <w:szCs w:val="28"/>
          <w:rtl/>
          <w:lang w:val="en-US"/>
        </w:rPr>
      </w:pPr>
      <w:r w:rsidRPr="00357C45">
        <w:rPr>
          <w:rFonts w:ascii="Simplified Arabic" w:eastAsia="Calibri" w:hAnsi="Simplified Arabic" w:cs="Simplified Arabic"/>
          <w:b/>
          <w:bCs/>
          <w:sz w:val="28"/>
          <w:szCs w:val="28"/>
          <w:rtl/>
          <w:lang w:val="en-US"/>
        </w:rPr>
        <w:t>و سنكتفى بشرح النوع الثانى و هو :</w:t>
      </w:r>
      <w:r w:rsidR="00F769AB" w:rsidRPr="00357C45">
        <w:rPr>
          <w:rFonts w:ascii="Simplified Arabic" w:eastAsia="Calibri" w:hAnsi="Simplified Arabic" w:cs="Simplified Arabic"/>
          <w:b/>
          <w:bCs/>
          <w:sz w:val="28"/>
          <w:szCs w:val="28"/>
          <w:rtl/>
          <w:lang w:val="en-US"/>
        </w:rPr>
        <w:t>الرقمي</w:t>
      </w:r>
    </w:p>
    <w:p w:rsidR="00F769AB" w:rsidRPr="00357C45" w:rsidRDefault="00F769AB" w:rsidP="00F769AB">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sz w:val="28"/>
          <w:szCs w:val="28"/>
          <w:rtl/>
          <w:lang w:val="en-US"/>
        </w:rPr>
        <w:lastRenderedPageBreak/>
        <w:t xml:space="preserve">تعتبر </w:t>
      </w:r>
      <w:r w:rsidR="0061736D" w:rsidRPr="00357C45">
        <w:rPr>
          <w:rFonts w:ascii="Simplified Arabic" w:eastAsia="Calibri" w:hAnsi="Simplified Arabic" w:cs="Simplified Arabic"/>
          <w:sz w:val="28"/>
          <w:szCs w:val="28"/>
          <w:rtl/>
          <w:lang w:val="en-US"/>
        </w:rPr>
        <w:t xml:space="preserve">الاجهزة </w:t>
      </w:r>
      <w:r w:rsidRPr="00357C45">
        <w:rPr>
          <w:rFonts w:ascii="Simplified Arabic" w:eastAsia="Calibri" w:hAnsi="Simplified Arabic" w:cs="Simplified Arabic"/>
          <w:sz w:val="28"/>
          <w:szCs w:val="28"/>
          <w:rtl/>
          <w:lang w:val="en-US"/>
        </w:rPr>
        <w:t>الرقمية من أكثر أجهزة القياسات استخداما في مجال الاليكترونيات وذلك لما توفره من سهولة الاستخدام بالاضافة إلى الدقة في القراءة</w:t>
      </w:r>
    </w:p>
    <w:p w:rsidR="00F769AB" w:rsidRPr="00357C45" w:rsidRDefault="00F769AB" w:rsidP="0061736D">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مكونات</w:t>
      </w:r>
      <w:r w:rsidR="0061736D" w:rsidRPr="00357C45">
        <w:rPr>
          <w:rFonts w:ascii="Simplified Arabic" w:eastAsia="Calibri" w:hAnsi="Simplified Arabic" w:cs="Simplified Arabic"/>
          <w:b/>
          <w:bCs/>
          <w:sz w:val="28"/>
          <w:szCs w:val="28"/>
          <w:rtl/>
          <w:lang w:val="en-US"/>
        </w:rPr>
        <w:t>ة :</w:t>
      </w:r>
      <w:r w:rsidRPr="00357C45">
        <w:rPr>
          <w:rFonts w:ascii="Simplified Arabic" w:eastAsia="Calibri" w:hAnsi="Simplified Arabic" w:cs="Simplified Arabic"/>
          <w:sz w:val="28"/>
          <w:szCs w:val="28"/>
          <w:rtl/>
          <w:lang w:val="en-US"/>
        </w:rPr>
        <w:t>قد تختلف الأشكال من جهاز إلى آخر ولكنها جميعاً تحتوي على أجزاء متشابهة</w:t>
      </w:r>
      <w:r w:rsidRPr="00357C45">
        <w:rPr>
          <w:rFonts w:ascii="Simplified Arabic" w:eastAsia="Calibri" w:hAnsi="Simplified Arabic" w:cs="Simplified Arabic"/>
          <w:sz w:val="28"/>
          <w:szCs w:val="28"/>
          <w:lang w:val="en-US"/>
        </w:rPr>
        <w:t>.</w:t>
      </w:r>
    </w:p>
    <w:p w:rsidR="00F769AB" w:rsidRPr="00357C45" w:rsidRDefault="00F769AB" w:rsidP="006E049B">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مداخل المجسات</w:t>
      </w:r>
      <w:r w:rsidRPr="00357C45">
        <w:rPr>
          <w:rFonts w:ascii="Simplified Arabic" w:eastAsia="Calibri" w:hAnsi="Simplified Arabic" w:cs="Simplified Arabic"/>
          <w:b/>
          <w:bCs/>
          <w:sz w:val="28"/>
          <w:szCs w:val="28"/>
          <w:lang w:val="en-US"/>
        </w:rPr>
        <w:t>:</w:t>
      </w:r>
      <w:r w:rsidRPr="00357C45">
        <w:rPr>
          <w:rFonts w:ascii="Simplified Arabic" w:eastAsia="Calibri" w:hAnsi="Simplified Arabic" w:cs="Simplified Arabic"/>
          <w:b/>
          <w:bCs/>
          <w:sz w:val="28"/>
          <w:szCs w:val="28"/>
          <w:rtl/>
          <w:lang w:val="en-US"/>
        </w:rPr>
        <w:t>مدخل موجب</w:t>
      </w:r>
      <w:r w:rsidR="006E049B">
        <w:rPr>
          <w:rFonts w:ascii="Simplified Arabic" w:eastAsia="Calibri" w:hAnsi="Simplified Arabic" w:cs="Simplified Arabic" w:hint="cs"/>
          <w:sz w:val="28"/>
          <w:szCs w:val="28"/>
          <w:rtl/>
          <w:lang w:val="en-US"/>
        </w:rPr>
        <w:t xml:space="preserve">: </w:t>
      </w:r>
      <w:r w:rsidRPr="00357C45">
        <w:rPr>
          <w:rFonts w:ascii="Simplified Arabic" w:eastAsia="Calibri" w:hAnsi="Simplified Arabic" w:cs="Simplified Arabic"/>
          <w:sz w:val="28"/>
          <w:szCs w:val="28"/>
          <w:rtl/>
          <w:lang w:val="en-US"/>
        </w:rPr>
        <w:t>وهو مؤشر بالرموز</w:t>
      </w:r>
      <w:r w:rsidRPr="00357C45">
        <w:rPr>
          <w:rFonts w:ascii="Simplified Arabic" w:eastAsia="Calibri" w:hAnsi="Simplified Arabic" w:cs="Simplified Arabic"/>
          <w:sz w:val="28"/>
          <w:szCs w:val="28"/>
          <w:lang w:val="en-US"/>
        </w:rPr>
        <w:t xml:space="preserve"> (V</w:t>
      </w:r>
      <w:r w:rsidR="006E04F4" w:rsidRPr="00357C45">
        <w:rPr>
          <w:rFonts w:ascii="Times New Roman" w:eastAsia="Calibri" w:hAnsi="Times New Roman" w:cs="Times New Roman"/>
          <w:sz w:val="28"/>
          <w:szCs w:val="28"/>
          <w:lang w:val="en-US"/>
        </w:rPr>
        <w:t>Ω</w:t>
      </w:r>
      <w:r w:rsidRPr="00357C45">
        <w:rPr>
          <w:rFonts w:ascii="Simplified Arabic" w:eastAsia="Calibri" w:hAnsi="Simplified Arabic" w:cs="Simplified Arabic"/>
          <w:sz w:val="28"/>
          <w:szCs w:val="28"/>
          <w:lang w:val="en-US"/>
        </w:rPr>
        <w:t xml:space="preserve">mA ) </w:t>
      </w:r>
      <w:r w:rsidRPr="00357C45">
        <w:rPr>
          <w:rFonts w:ascii="Simplified Arabic" w:eastAsia="Calibri" w:hAnsi="Simplified Arabic" w:cs="Simplified Arabic"/>
          <w:sz w:val="28"/>
          <w:szCs w:val="28"/>
          <w:rtl/>
          <w:lang w:val="en-US"/>
        </w:rPr>
        <w:t>ويستخدم عند قياس المقاومة والجهد والتيار بالميللي أمبير</w:t>
      </w:r>
    </w:p>
    <w:p w:rsidR="00F769AB" w:rsidRPr="00357C45" w:rsidRDefault="00F769AB" w:rsidP="00F769AB">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مدخل سالب</w:t>
      </w:r>
      <w:r w:rsidR="006E049B">
        <w:rPr>
          <w:rFonts w:ascii="Simplified Arabic" w:eastAsia="Calibri" w:hAnsi="Simplified Arabic" w:cs="Simplified Arabic" w:hint="cs"/>
          <w:sz w:val="28"/>
          <w:szCs w:val="28"/>
          <w:rtl/>
          <w:lang w:val="en-US"/>
        </w:rPr>
        <w:t>: ة</w:t>
      </w:r>
      <w:r w:rsidRPr="00357C45">
        <w:rPr>
          <w:rFonts w:ascii="Simplified Arabic" w:eastAsia="Calibri" w:hAnsi="Simplified Arabic" w:cs="Simplified Arabic"/>
          <w:sz w:val="28"/>
          <w:szCs w:val="28"/>
          <w:rtl/>
          <w:lang w:val="en-US"/>
        </w:rPr>
        <w:t>وهو مؤشر بالرموز</w:t>
      </w:r>
      <w:r w:rsidRPr="00357C45">
        <w:rPr>
          <w:rFonts w:ascii="Simplified Arabic" w:eastAsia="Calibri" w:hAnsi="Simplified Arabic" w:cs="Simplified Arabic"/>
          <w:sz w:val="28"/>
          <w:szCs w:val="28"/>
          <w:lang w:val="en-US"/>
        </w:rPr>
        <w:t xml:space="preserve"> (COM)</w:t>
      </w:r>
    </w:p>
    <w:p w:rsidR="00F769AB" w:rsidRPr="00357C45" w:rsidRDefault="00F769AB" w:rsidP="00954A2D">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مدخل التيار الثابت</w:t>
      </w:r>
      <w:r w:rsidRPr="00357C45">
        <w:rPr>
          <w:rFonts w:ascii="Simplified Arabic" w:eastAsia="Calibri" w:hAnsi="Simplified Arabic" w:cs="Simplified Arabic"/>
          <w:sz w:val="28"/>
          <w:szCs w:val="28"/>
          <w:rtl/>
          <w:lang w:val="en-US"/>
        </w:rPr>
        <w:t xml:space="preserve"> بالأمبير وهو مؤشر بالرموز </w:t>
      </w:r>
      <w:r w:rsidR="00C84985" w:rsidRPr="00357C45">
        <w:rPr>
          <w:rFonts w:ascii="Simplified Arabic" w:eastAsia="Calibri" w:hAnsi="Simplified Arabic" w:cs="Simplified Arabic"/>
          <w:sz w:val="28"/>
          <w:szCs w:val="28"/>
          <w:rtl/>
          <w:lang w:val="en-US"/>
        </w:rPr>
        <w:t>(</w:t>
      </w:r>
      <w:r w:rsidRPr="00357C45">
        <w:rPr>
          <w:rFonts w:ascii="Simplified Arabic" w:eastAsia="Calibri" w:hAnsi="Simplified Arabic" w:cs="Simplified Arabic"/>
          <w:sz w:val="28"/>
          <w:szCs w:val="28"/>
          <w:rtl/>
          <w:lang w:val="en-US"/>
        </w:rPr>
        <w:t>10</w:t>
      </w:r>
      <w:r w:rsidRPr="00357C45">
        <w:rPr>
          <w:rFonts w:ascii="Simplified Arabic" w:eastAsia="Calibri" w:hAnsi="Simplified Arabic" w:cs="Simplified Arabic"/>
          <w:sz w:val="28"/>
          <w:szCs w:val="28"/>
          <w:lang w:val="en-US"/>
        </w:rPr>
        <w:t xml:space="preserve">ADC </w:t>
      </w:r>
      <w:r w:rsidR="00C84985" w:rsidRPr="00357C45">
        <w:rPr>
          <w:rFonts w:ascii="Simplified Arabic" w:eastAsia="Calibri" w:hAnsi="Simplified Arabic" w:cs="Simplified Arabic"/>
          <w:sz w:val="28"/>
          <w:szCs w:val="28"/>
          <w:rtl/>
          <w:lang w:val="en-US"/>
        </w:rPr>
        <w:t xml:space="preserve">) </w:t>
      </w:r>
    </w:p>
    <w:p w:rsidR="00F769AB" w:rsidRPr="00357C45" w:rsidRDefault="00F769AB" w:rsidP="00F769AB">
      <w:pPr>
        <w:bidi/>
        <w:spacing w:after="120" w:line="360" w:lineRule="auto"/>
        <w:rPr>
          <w:rFonts w:ascii="Simplified Arabic" w:eastAsia="Calibri" w:hAnsi="Simplified Arabic" w:cs="Simplified Arabic"/>
          <w:b/>
          <w:bCs/>
          <w:sz w:val="28"/>
          <w:szCs w:val="28"/>
          <w:rtl/>
          <w:lang w:val="en-US"/>
        </w:rPr>
      </w:pPr>
      <w:r w:rsidRPr="00357C45">
        <w:rPr>
          <w:rFonts w:ascii="Simplified Arabic" w:eastAsia="Calibri" w:hAnsi="Simplified Arabic" w:cs="Simplified Arabic"/>
          <w:b/>
          <w:bCs/>
          <w:sz w:val="28"/>
          <w:szCs w:val="28"/>
          <w:rtl/>
          <w:lang w:val="en-US"/>
        </w:rPr>
        <w:t>لاحظ أننا إذا عكسنا المجسات أثناء القياس فإن إشارة السالب – ستظهر في الشاشة بجانب الأرقام</w:t>
      </w:r>
      <w:r w:rsidRPr="00357C45">
        <w:rPr>
          <w:rFonts w:ascii="Simplified Arabic" w:eastAsia="Calibri" w:hAnsi="Simplified Arabic" w:cs="Simplified Arabic"/>
          <w:b/>
          <w:bCs/>
          <w:sz w:val="28"/>
          <w:szCs w:val="28"/>
          <w:lang w:val="en-US"/>
        </w:rPr>
        <w:t>.</w:t>
      </w:r>
    </w:p>
    <w:p w:rsidR="00F769AB" w:rsidRPr="00357C45" w:rsidRDefault="00F769AB" w:rsidP="006E049B">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مداخل قياسات الترانزستور</w:t>
      </w:r>
      <w:r w:rsidRPr="00357C45">
        <w:rPr>
          <w:rFonts w:ascii="Simplified Arabic" w:eastAsia="Calibri" w:hAnsi="Simplified Arabic" w:cs="Simplified Arabic"/>
          <w:b/>
          <w:bCs/>
          <w:sz w:val="28"/>
          <w:szCs w:val="28"/>
          <w:lang w:val="en-US"/>
        </w:rPr>
        <w:t>:</w:t>
      </w:r>
      <w:r w:rsidRPr="00357C45">
        <w:rPr>
          <w:rFonts w:ascii="Simplified Arabic" w:eastAsia="Calibri" w:hAnsi="Simplified Arabic" w:cs="Simplified Arabic"/>
          <w:sz w:val="28"/>
          <w:szCs w:val="28"/>
          <w:rtl/>
          <w:lang w:val="en-US"/>
        </w:rPr>
        <w:t>و تدخل أطراف الترانزستور في الجزء المؤشر</w:t>
      </w:r>
      <w:r w:rsidRPr="00357C45">
        <w:rPr>
          <w:rFonts w:ascii="Simplified Arabic" w:eastAsia="Calibri" w:hAnsi="Simplified Arabic" w:cs="Simplified Arabic"/>
          <w:sz w:val="28"/>
          <w:szCs w:val="28"/>
          <w:lang w:val="en-US"/>
        </w:rPr>
        <w:t xml:space="preserve"> PNP </w:t>
      </w:r>
      <w:r w:rsidRPr="00357C45">
        <w:rPr>
          <w:rFonts w:ascii="Simplified Arabic" w:eastAsia="Calibri" w:hAnsi="Simplified Arabic" w:cs="Simplified Arabic"/>
          <w:sz w:val="28"/>
          <w:szCs w:val="28"/>
          <w:rtl/>
          <w:lang w:val="en-US"/>
        </w:rPr>
        <w:t>أو</w:t>
      </w:r>
      <w:r w:rsidRPr="00357C45">
        <w:rPr>
          <w:rFonts w:ascii="Simplified Arabic" w:eastAsia="Calibri" w:hAnsi="Simplified Arabic" w:cs="Simplified Arabic"/>
          <w:sz w:val="28"/>
          <w:szCs w:val="28"/>
          <w:lang w:val="en-US"/>
        </w:rPr>
        <w:t xml:space="preserve"> NPN </w:t>
      </w:r>
    </w:p>
    <w:p w:rsidR="00F769AB" w:rsidRDefault="00F769AB" w:rsidP="006E04F4">
      <w:pPr>
        <w:bidi/>
        <w:spacing w:after="120" w:line="360" w:lineRule="auto"/>
        <w:rPr>
          <w:rFonts w:ascii="Simplified Arabic" w:eastAsia="Calibri" w:hAnsi="Simplified Arabic" w:cs="Simplified Arabic"/>
          <w:sz w:val="28"/>
          <w:szCs w:val="28"/>
          <w:rtl/>
          <w:lang w:val="en-US"/>
        </w:rPr>
      </w:pPr>
      <w:r w:rsidRPr="00357C45">
        <w:rPr>
          <w:rFonts w:ascii="Simplified Arabic" w:eastAsia="Calibri" w:hAnsi="Simplified Arabic" w:cs="Simplified Arabic"/>
          <w:b/>
          <w:bCs/>
          <w:sz w:val="28"/>
          <w:szCs w:val="28"/>
          <w:rtl/>
          <w:lang w:val="en-US"/>
        </w:rPr>
        <w:t>مفتاح اختيار عملية القياس</w:t>
      </w:r>
      <w:r w:rsidR="00C84985" w:rsidRPr="00357C45">
        <w:rPr>
          <w:rFonts w:ascii="Simplified Arabic" w:eastAsia="Calibri" w:hAnsi="Simplified Arabic" w:cs="Simplified Arabic"/>
          <w:b/>
          <w:bCs/>
          <w:sz w:val="28"/>
          <w:szCs w:val="28"/>
          <w:rtl/>
          <w:lang w:val="en-US"/>
        </w:rPr>
        <w:t>:</w:t>
      </w:r>
      <w:r w:rsidRPr="00357C45">
        <w:rPr>
          <w:rFonts w:ascii="Simplified Arabic" w:eastAsia="Calibri" w:hAnsi="Simplified Arabic" w:cs="Simplified Arabic"/>
          <w:sz w:val="28"/>
          <w:szCs w:val="28"/>
          <w:rtl/>
          <w:lang w:val="en-US"/>
        </w:rPr>
        <w:t>نلاحظ أن هذا المفتاح مقسم إلى عدة أقسام هي</w:t>
      </w:r>
      <w:r w:rsidRPr="00357C45">
        <w:rPr>
          <w:rFonts w:ascii="Simplified Arabic" w:eastAsia="Calibri" w:hAnsi="Simplified Arabic" w:cs="Simplified Arabic"/>
          <w:sz w:val="28"/>
          <w:szCs w:val="28"/>
          <w:lang w:val="en-US"/>
        </w:rPr>
        <w:t>:</w:t>
      </w:r>
    </w:p>
    <w:p w:rsidR="00122C69" w:rsidRDefault="00122C69" w:rsidP="00122C69">
      <w:pPr>
        <w:bidi/>
        <w:spacing w:after="120" w:line="360" w:lineRule="auto"/>
        <w:jc w:val="center"/>
        <w:rPr>
          <w:rFonts w:ascii="Simplified Arabic" w:eastAsia="Calibri" w:hAnsi="Simplified Arabic" w:cs="Simplified Arabic"/>
          <w:sz w:val="28"/>
          <w:szCs w:val="28"/>
          <w:rtl/>
          <w:lang w:val="en-US"/>
        </w:rPr>
      </w:pPr>
    </w:p>
    <w:tbl>
      <w:tblPr>
        <w:tblStyle w:val="a6"/>
        <w:bidiVisual/>
        <w:tblW w:w="9260" w:type="dxa"/>
        <w:tblLook w:val="04A0"/>
      </w:tblPr>
      <w:tblGrid>
        <w:gridCol w:w="1686"/>
        <w:gridCol w:w="7574"/>
      </w:tblGrid>
      <w:tr w:rsidR="00954A2D" w:rsidTr="00D66379">
        <w:trPr>
          <w:trHeight w:val="385"/>
        </w:trPr>
        <w:tc>
          <w:tcPr>
            <w:tcW w:w="1621"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sz w:val="28"/>
                <w:szCs w:val="28"/>
                <w:lang w:val="en-US"/>
              </w:rPr>
              <w:t>OFF</w:t>
            </w:r>
          </w:p>
        </w:tc>
        <w:tc>
          <w:tcPr>
            <w:tcW w:w="7639"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ويستخدملاطفاءالافوميترحيثأنهيعملبالبطارية</w:t>
            </w:r>
          </w:p>
        </w:tc>
      </w:tr>
      <w:tr w:rsidR="00D66379" w:rsidTr="00D66379">
        <w:trPr>
          <w:trHeight w:val="419"/>
        </w:trPr>
        <w:tc>
          <w:tcPr>
            <w:tcW w:w="1621" w:type="dxa"/>
            <w:vAlign w:val="center"/>
          </w:tcPr>
          <w:p w:rsidR="00D66379"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sz w:val="28"/>
                <w:szCs w:val="28"/>
                <w:lang w:val="en-US"/>
              </w:rPr>
              <w:t>DCV</w:t>
            </w:r>
          </w:p>
        </w:tc>
        <w:tc>
          <w:tcPr>
            <w:tcW w:w="7639" w:type="dxa"/>
            <w:vAlign w:val="center"/>
          </w:tcPr>
          <w:p w:rsidR="00D66379"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ونحركالمفتاحإلىهذاالوضععندرغبتنابقياسالجهد</w:t>
            </w:r>
            <w:r>
              <w:rPr>
                <w:rFonts w:ascii="Simplified Arabic" w:eastAsia="Calibri" w:hAnsi="Simplified Arabic" w:cs="Simplified Arabic" w:hint="cs"/>
                <w:sz w:val="28"/>
                <w:szCs w:val="28"/>
                <w:rtl/>
                <w:lang w:val="en-US"/>
              </w:rPr>
              <w:t>المستمر</w:t>
            </w:r>
          </w:p>
        </w:tc>
      </w:tr>
      <w:tr w:rsidR="00954A2D" w:rsidTr="00D66379">
        <w:trPr>
          <w:trHeight w:val="816"/>
        </w:trPr>
        <w:tc>
          <w:tcPr>
            <w:tcW w:w="1621"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sz w:val="28"/>
                <w:szCs w:val="28"/>
                <w:lang w:val="en-US"/>
              </w:rPr>
              <w:t>ACV</w:t>
            </w:r>
          </w:p>
        </w:tc>
        <w:tc>
          <w:tcPr>
            <w:tcW w:w="7639"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ونحركالمفتاحإلىهذاالوضععندرغبتنابقياسالجهدالمتردد</w:t>
            </w:r>
          </w:p>
        </w:tc>
      </w:tr>
      <w:tr w:rsidR="00954A2D" w:rsidTr="00D66379">
        <w:trPr>
          <w:trHeight w:val="816"/>
        </w:trPr>
        <w:tc>
          <w:tcPr>
            <w:tcW w:w="1621"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sz w:val="28"/>
                <w:szCs w:val="28"/>
                <w:lang w:val="en-US"/>
              </w:rPr>
              <w:t>DCA</w:t>
            </w:r>
          </w:p>
        </w:tc>
        <w:tc>
          <w:tcPr>
            <w:tcW w:w="7639"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ونحركالمفتاحإلىهذاالوضععندرغبتنابقياسالتيار</w:t>
            </w:r>
            <w:r>
              <w:rPr>
                <w:rFonts w:ascii="Simplified Arabic" w:eastAsia="Calibri" w:hAnsi="Simplified Arabic" w:cs="Simplified Arabic" w:hint="cs"/>
                <w:sz w:val="28"/>
                <w:szCs w:val="28"/>
                <w:rtl/>
                <w:lang w:val="en-US"/>
              </w:rPr>
              <w:t>المستمر</w:t>
            </w:r>
            <w:r w:rsidRPr="00D66379">
              <w:rPr>
                <w:rFonts w:ascii="Simplified Arabic" w:eastAsia="Calibri" w:hAnsi="Simplified Arabic" w:cs="Simplified Arabic" w:hint="cs"/>
                <w:sz w:val="28"/>
                <w:szCs w:val="28"/>
                <w:rtl/>
                <w:lang w:val="en-US"/>
              </w:rPr>
              <w:t>الصغير</w:t>
            </w:r>
          </w:p>
        </w:tc>
      </w:tr>
      <w:tr w:rsidR="00954A2D" w:rsidTr="00D66379">
        <w:trPr>
          <w:trHeight w:val="509"/>
        </w:trPr>
        <w:tc>
          <w:tcPr>
            <w:tcW w:w="1621"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Times New Roman" w:eastAsia="Calibri" w:hAnsi="Times New Roman" w:cs="Times New Roman"/>
                <w:sz w:val="28"/>
                <w:szCs w:val="28"/>
                <w:lang w:val="en-US"/>
              </w:rPr>
              <w:t>Ω</w:t>
            </w:r>
          </w:p>
        </w:tc>
        <w:tc>
          <w:tcPr>
            <w:tcW w:w="7639"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ونحركالمفتاحإلىهذاالوضععندرغبتنابقياسالمقاومة</w:t>
            </w:r>
          </w:p>
        </w:tc>
      </w:tr>
      <w:tr w:rsidR="00954A2D" w:rsidTr="00D66379">
        <w:trPr>
          <w:trHeight w:val="393"/>
        </w:trPr>
        <w:tc>
          <w:tcPr>
            <w:tcW w:w="1621" w:type="dxa"/>
            <w:vAlign w:val="center"/>
          </w:tcPr>
          <w:p w:rsidR="00954A2D" w:rsidRDefault="00D66379" w:rsidP="00266F46">
            <w:pPr>
              <w:bidi/>
              <w:jc w:val="center"/>
              <w:rPr>
                <w:rFonts w:ascii="Simplified Arabic" w:eastAsia="Calibri" w:hAnsi="Simplified Arabic" w:cs="Simplified Arabic"/>
                <w:sz w:val="28"/>
                <w:szCs w:val="28"/>
                <w:rtl/>
                <w:lang w:val="en-US"/>
              </w:rPr>
            </w:pPr>
            <w:r>
              <w:rPr>
                <w:rFonts w:ascii="Simplified Arabic" w:eastAsia="Calibri" w:hAnsi="Simplified Arabic" w:cs="Simplified Arabic"/>
                <w:noProof/>
                <w:sz w:val="28"/>
                <w:szCs w:val="28"/>
                <w:lang w:val="en-US"/>
              </w:rPr>
              <w:drawing>
                <wp:inline distT="0" distB="0" distL="0" distR="0">
                  <wp:extent cx="926465" cy="384175"/>
                  <wp:effectExtent l="0" t="0" r="6985"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6465" cy="384175"/>
                          </a:xfrm>
                          <a:prstGeom prst="rect">
                            <a:avLst/>
                          </a:prstGeom>
                          <a:noFill/>
                        </pic:spPr>
                      </pic:pic>
                    </a:graphicData>
                  </a:graphic>
                </wp:inline>
              </w:drawing>
            </w:r>
          </w:p>
        </w:tc>
        <w:tc>
          <w:tcPr>
            <w:tcW w:w="7639" w:type="dxa"/>
            <w:vAlign w:val="center"/>
          </w:tcPr>
          <w:p w:rsidR="00954A2D" w:rsidRDefault="00D66379" w:rsidP="00266F46">
            <w:pPr>
              <w:bidi/>
              <w:jc w:val="center"/>
              <w:rPr>
                <w:rFonts w:ascii="Simplified Arabic" w:eastAsia="Calibri" w:hAnsi="Simplified Arabic" w:cs="Simplified Arabic"/>
                <w:sz w:val="28"/>
                <w:szCs w:val="28"/>
                <w:rtl/>
                <w:lang w:val="en-US"/>
              </w:rPr>
            </w:pPr>
            <w:r w:rsidRPr="00D66379">
              <w:rPr>
                <w:rFonts w:ascii="Simplified Arabic" w:eastAsia="Calibri" w:hAnsi="Simplified Arabic" w:cs="Simplified Arabic" w:hint="cs"/>
                <w:sz w:val="28"/>
                <w:szCs w:val="28"/>
                <w:rtl/>
                <w:lang w:val="en-US"/>
              </w:rPr>
              <w:t>ويستخدملاختبارالصماماتالثنائية</w:t>
            </w:r>
            <w:r w:rsidRPr="00D66379">
              <w:rPr>
                <w:rFonts w:ascii="Simplified Arabic" w:eastAsia="Calibri" w:hAnsi="Simplified Arabic" w:cs="Simplified Arabic"/>
                <w:sz w:val="28"/>
                <w:szCs w:val="28"/>
                <w:rtl/>
                <w:lang w:val="en-US"/>
              </w:rPr>
              <w:t xml:space="preserve"> (</w:t>
            </w:r>
            <w:r w:rsidRPr="00D66379">
              <w:rPr>
                <w:rFonts w:ascii="Simplified Arabic" w:eastAsia="Calibri" w:hAnsi="Simplified Arabic" w:cs="Simplified Arabic" w:hint="cs"/>
                <w:sz w:val="28"/>
                <w:szCs w:val="28"/>
                <w:rtl/>
                <w:lang w:val="en-US"/>
              </w:rPr>
              <w:t>الدايود</w:t>
            </w:r>
            <w:r>
              <w:rPr>
                <w:rFonts w:ascii="Simplified Arabic" w:eastAsia="Calibri" w:hAnsi="Simplified Arabic" w:cs="Simplified Arabic" w:hint="cs"/>
                <w:sz w:val="28"/>
                <w:szCs w:val="28"/>
                <w:rtl/>
                <w:lang w:val="en-US"/>
              </w:rPr>
              <w:t>)</w:t>
            </w:r>
          </w:p>
        </w:tc>
      </w:tr>
    </w:tbl>
    <w:p w:rsidR="00C84985" w:rsidRPr="00357C45" w:rsidRDefault="00C84985" w:rsidP="00C84985">
      <w:pPr>
        <w:bidi/>
        <w:spacing w:after="120" w:line="360" w:lineRule="auto"/>
        <w:jc w:val="center"/>
        <w:rPr>
          <w:rFonts w:ascii="Simplified Arabic" w:eastAsia="Calibri" w:hAnsi="Simplified Arabic" w:cs="Simplified Arabic"/>
          <w:sz w:val="28"/>
          <w:szCs w:val="28"/>
          <w:rtl/>
          <w:lang w:val="en-US"/>
        </w:rPr>
      </w:pPr>
      <w:r w:rsidRPr="00357C45">
        <w:rPr>
          <w:rFonts w:ascii="Simplified Arabic" w:eastAsia="Calibri" w:hAnsi="Simplified Arabic" w:cs="Simplified Arabic"/>
          <w:noProof/>
          <w:sz w:val="28"/>
          <w:szCs w:val="28"/>
          <w:rtl/>
          <w:lang w:val="en-US"/>
        </w:rPr>
        <w:lastRenderedPageBreak/>
        <w:drawing>
          <wp:inline distT="0" distB="0" distL="0" distR="0">
            <wp:extent cx="2122098" cy="1285336"/>
            <wp:effectExtent l="0" t="0" r="0"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25657_622927291198855_5821725130288941581_n.jpg"/>
                    <pic:cNvPicPr/>
                  </pic:nvPicPr>
                  <pic:blipFill>
                    <a:blip r:embed="rId12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0">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26780" cy="1288172"/>
                    </a:xfrm>
                    <a:prstGeom prst="rect">
                      <a:avLst/>
                    </a:prstGeom>
                  </pic:spPr>
                </pic:pic>
              </a:graphicData>
            </a:graphic>
          </wp:inline>
        </w:drawing>
      </w:r>
    </w:p>
    <w:p w:rsidR="00AC139E" w:rsidRPr="00D66379" w:rsidRDefault="00AC139E" w:rsidP="00C2435A">
      <w:pPr>
        <w:bidi/>
        <w:spacing w:line="360"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w:t>
      </w:r>
      <w:r w:rsidR="00F20940"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17</w:t>
      </w:r>
      <w:r w:rsidRPr="00D66379">
        <w:rPr>
          <w:rFonts w:ascii="Simplified Arabic" w:eastAsia="Times New Roman" w:hAnsi="Simplified Arabic" w:cs="Simplified Arabic"/>
          <w:sz w:val="24"/>
          <w:szCs w:val="24"/>
          <w:rtl/>
          <w:lang w:eastAsia="en-GB" w:bidi="ar-EG"/>
        </w:rPr>
        <w:t>)</w:t>
      </w:r>
      <w:r w:rsidR="00D66379" w:rsidRPr="00D66379">
        <w:rPr>
          <w:rFonts w:ascii="Simplified Arabic" w:eastAsia="Times New Roman" w:hAnsi="Simplified Arabic" w:cs="Simplified Arabic" w:hint="cs"/>
          <w:sz w:val="24"/>
          <w:szCs w:val="24"/>
          <w:rtl/>
          <w:lang w:eastAsia="en-GB"/>
        </w:rPr>
        <w:t xml:space="preserve"> مفتاح الاختيار</w:t>
      </w:r>
    </w:p>
    <w:p w:rsidR="000F3CAF" w:rsidRPr="00357C45" w:rsidRDefault="000F3CAF" w:rsidP="00F20940">
      <w:pPr>
        <w:tabs>
          <w:tab w:val="left" w:pos="3584"/>
        </w:tabs>
        <w:bidi/>
        <w:spacing w:after="0" w:line="276"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طرق قياس التيار المتردد</w:t>
      </w:r>
      <w:r w:rsidR="00225A50" w:rsidRPr="00357C45">
        <w:rPr>
          <w:rFonts w:ascii="Simplified Arabic" w:eastAsia="Times New Roman" w:hAnsi="Simplified Arabic" w:cs="Simplified Arabic"/>
          <w:b/>
          <w:bCs/>
          <w:sz w:val="28"/>
          <w:szCs w:val="28"/>
          <w:rtl/>
          <w:lang w:eastAsia="en-GB"/>
        </w:rPr>
        <w:t xml:space="preserve"> :</w:t>
      </w:r>
    </w:p>
    <w:p w:rsidR="00F0613B" w:rsidRDefault="000F3CAF" w:rsidP="006E049B">
      <w:pPr>
        <w:tabs>
          <w:tab w:val="left" w:pos="3584"/>
        </w:tabs>
        <w:bidi/>
        <w:spacing w:after="0"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عندما يكون المؤشر على وضع القياس فولت متغير يعنى</w:t>
      </w:r>
      <w:r w:rsidR="00225A50" w:rsidRPr="00357C45">
        <w:rPr>
          <w:rFonts w:ascii="Simplified Arabic" w:eastAsia="Times New Roman" w:hAnsi="Simplified Arabic" w:cs="Simplified Arabic"/>
          <w:sz w:val="28"/>
          <w:szCs w:val="28"/>
          <w:rtl/>
          <w:lang w:eastAsia="en-GB"/>
        </w:rPr>
        <w:t xml:space="preserve"> انه يمكن قياسال</w:t>
      </w:r>
      <w:r w:rsidRPr="00357C45">
        <w:rPr>
          <w:rFonts w:ascii="Simplified Arabic" w:eastAsia="Times New Roman" w:hAnsi="Simplified Arabic" w:cs="Simplified Arabic"/>
          <w:sz w:val="28"/>
          <w:szCs w:val="28"/>
          <w:rtl/>
          <w:lang w:eastAsia="en-GB"/>
        </w:rPr>
        <w:t>تيار</w:t>
      </w:r>
      <w:r w:rsidR="005E6E3F" w:rsidRPr="00357C45">
        <w:rPr>
          <w:rFonts w:ascii="Simplified Arabic" w:eastAsia="Times New Roman" w:hAnsi="Simplified Arabic" w:cs="Simplified Arabic"/>
          <w:sz w:val="28"/>
          <w:szCs w:val="28"/>
          <w:rtl/>
          <w:lang w:eastAsia="en-GB"/>
        </w:rPr>
        <w:t xml:space="preserve"> الكهربى</w:t>
      </w:r>
      <w:r w:rsidR="00225A50" w:rsidRPr="00357C45">
        <w:rPr>
          <w:rFonts w:ascii="Simplified Arabic" w:eastAsia="Times New Roman" w:hAnsi="Simplified Arabic" w:cs="Simplified Arabic"/>
          <w:sz w:val="28"/>
          <w:szCs w:val="28"/>
          <w:rtl/>
          <w:lang w:eastAsia="en-GB"/>
        </w:rPr>
        <w:t>ال</w:t>
      </w:r>
      <w:r w:rsidRPr="00357C45">
        <w:rPr>
          <w:rFonts w:ascii="Simplified Arabic" w:eastAsia="Times New Roman" w:hAnsi="Simplified Arabic" w:cs="Simplified Arabic"/>
          <w:sz w:val="28"/>
          <w:szCs w:val="28"/>
          <w:rtl/>
          <w:lang w:eastAsia="en-GB"/>
        </w:rPr>
        <w:t>مترددعندما يكون الموشر على 200 فولتلقياس الفولتيات من اصغر فولت الى 200 فولتيعنى ممكن نستخدمه فى قياس التيار المتردد  من واحد فولت الى 200 فولتاما عندما نحتاج قياس جهد كهربى اكثر من 200 فولتسنظع المؤشر على 750 فولت  لقياس الفولتيات العالية  من  200 فولت الى 750 فولت</w:t>
      </w:r>
      <w:r w:rsidR="006E049B">
        <w:rPr>
          <w:rFonts w:ascii="Simplified Arabic" w:eastAsia="Times New Roman" w:hAnsi="Simplified Arabic" w:cs="Simplified Arabic" w:hint="cs"/>
          <w:sz w:val="28"/>
          <w:szCs w:val="28"/>
          <w:rtl/>
          <w:lang w:eastAsia="en-GB"/>
        </w:rPr>
        <w:t xml:space="preserve">, </w:t>
      </w:r>
      <w:r w:rsidR="00904A74" w:rsidRPr="00357C45">
        <w:rPr>
          <w:rFonts w:ascii="Simplified Arabic" w:eastAsia="Times New Roman" w:hAnsi="Simplified Arabic" w:cs="Simplified Arabic"/>
          <w:sz w:val="28"/>
          <w:szCs w:val="28"/>
          <w:rtl/>
          <w:lang w:eastAsia="en-GB"/>
        </w:rPr>
        <w:t xml:space="preserve">و </w:t>
      </w:r>
      <w:r w:rsidR="005E6E3F" w:rsidRPr="00357C45">
        <w:rPr>
          <w:rFonts w:ascii="Simplified Arabic" w:eastAsia="Times New Roman" w:hAnsi="Simplified Arabic" w:cs="Simplified Arabic"/>
          <w:sz w:val="28"/>
          <w:szCs w:val="28"/>
          <w:rtl/>
          <w:lang w:eastAsia="en-GB"/>
        </w:rPr>
        <w:t>ت</w:t>
      </w:r>
      <w:r w:rsidRPr="00357C45">
        <w:rPr>
          <w:rFonts w:ascii="Simplified Arabic" w:eastAsia="Times New Roman" w:hAnsi="Simplified Arabic" w:cs="Simplified Arabic"/>
          <w:sz w:val="28"/>
          <w:szCs w:val="28"/>
          <w:rtl/>
          <w:lang w:eastAsia="en-GB"/>
        </w:rPr>
        <w:t xml:space="preserve">ستخدم </w:t>
      </w:r>
      <w:r w:rsidR="005E6E3F" w:rsidRPr="00357C45">
        <w:rPr>
          <w:rFonts w:ascii="Simplified Arabic" w:eastAsia="Times New Roman" w:hAnsi="Simplified Arabic" w:cs="Simplified Arabic"/>
          <w:sz w:val="28"/>
          <w:szCs w:val="28"/>
          <w:rtl/>
          <w:lang w:eastAsia="en-GB"/>
        </w:rPr>
        <w:t xml:space="preserve">هذة </w:t>
      </w:r>
      <w:r w:rsidRPr="00357C45">
        <w:rPr>
          <w:rFonts w:ascii="Simplified Arabic" w:eastAsia="Times New Roman" w:hAnsi="Simplified Arabic" w:cs="Simplified Arabic"/>
          <w:sz w:val="28"/>
          <w:szCs w:val="28"/>
          <w:rtl/>
          <w:lang w:eastAsia="en-GB"/>
        </w:rPr>
        <w:t>الطريقة لقياس التيار المتردد  مثلا  قياس كهرباء المنزل   او قياس  مخارج  المحولات الترانساتعندما نريد معرفة خروج فولت المحول  نضع الطرفين على خرج المحول   ونقيس الجهد الخارج  وسيظهر بالشاشة  الفولت المحدد من خروج المحول</w:t>
      </w:r>
      <w:r w:rsidR="00F0613B">
        <w:rPr>
          <w:rFonts w:ascii="Simplified Arabic" w:eastAsia="Times New Roman" w:hAnsi="Simplified Arabic" w:cs="Simplified Arabic" w:hint="cs"/>
          <w:sz w:val="28"/>
          <w:szCs w:val="28"/>
          <w:rtl/>
          <w:lang w:eastAsia="en-GB"/>
        </w:rPr>
        <w:t>.</w:t>
      </w:r>
    </w:p>
    <w:p w:rsidR="000F3CAF" w:rsidRPr="00357C45" w:rsidRDefault="000F3CAF" w:rsidP="00D66379">
      <w:pPr>
        <w:tabs>
          <w:tab w:val="left" w:pos="3584"/>
        </w:tabs>
        <w:bidi/>
        <w:spacing w:after="0" w:line="276"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اولا</w:t>
      </w:r>
      <w:r w:rsidR="005E6E3F" w:rsidRPr="00357C45">
        <w:rPr>
          <w:rFonts w:ascii="Simplified Arabic" w:eastAsia="Times New Roman" w:hAnsi="Simplified Arabic" w:cs="Simplified Arabic"/>
          <w:b/>
          <w:bCs/>
          <w:sz w:val="28"/>
          <w:szCs w:val="28"/>
          <w:rtl/>
          <w:lang w:eastAsia="en-GB"/>
        </w:rPr>
        <w:t xml:space="preserve"> : </w:t>
      </w:r>
      <w:r w:rsidRPr="00357C45">
        <w:rPr>
          <w:rFonts w:ascii="Simplified Arabic" w:eastAsia="Times New Roman" w:hAnsi="Simplified Arabic" w:cs="Simplified Arabic"/>
          <w:b/>
          <w:bCs/>
          <w:sz w:val="28"/>
          <w:szCs w:val="28"/>
          <w:rtl/>
          <w:lang w:eastAsia="en-GB"/>
        </w:rPr>
        <w:t>ن</w:t>
      </w:r>
      <w:r w:rsidR="007365C5" w:rsidRPr="00357C45">
        <w:rPr>
          <w:rFonts w:ascii="Simplified Arabic" w:eastAsia="Times New Roman" w:hAnsi="Simplified Arabic" w:cs="Simplified Arabic"/>
          <w:b/>
          <w:bCs/>
          <w:sz w:val="28"/>
          <w:szCs w:val="28"/>
          <w:rtl/>
          <w:lang w:eastAsia="en-GB"/>
        </w:rPr>
        <w:t>ض</w:t>
      </w:r>
      <w:r w:rsidRPr="00357C45">
        <w:rPr>
          <w:rFonts w:ascii="Simplified Arabic" w:eastAsia="Times New Roman" w:hAnsi="Simplified Arabic" w:cs="Simplified Arabic"/>
          <w:b/>
          <w:bCs/>
          <w:sz w:val="28"/>
          <w:szCs w:val="28"/>
          <w:rtl/>
          <w:lang w:eastAsia="en-GB"/>
        </w:rPr>
        <w:t xml:space="preserve">ع </w:t>
      </w:r>
      <w:r w:rsidR="00D66379">
        <w:rPr>
          <w:rFonts w:ascii="Simplified Arabic" w:eastAsia="Times New Roman" w:hAnsi="Simplified Arabic" w:cs="Simplified Arabic" w:hint="cs"/>
          <w:b/>
          <w:bCs/>
          <w:sz w:val="28"/>
          <w:szCs w:val="28"/>
          <w:rtl/>
          <w:lang w:eastAsia="en-GB"/>
        </w:rPr>
        <w:t>أ</w:t>
      </w:r>
      <w:r w:rsidRPr="00357C45">
        <w:rPr>
          <w:rFonts w:ascii="Simplified Arabic" w:eastAsia="Times New Roman" w:hAnsi="Simplified Arabic" w:cs="Simplified Arabic"/>
          <w:b/>
          <w:bCs/>
          <w:sz w:val="28"/>
          <w:szCs w:val="28"/>
          <w:rtl/>
          <w:lang w:eastAsia="en-GB"/>
        </w:rPr>
        <w:t>طراف القياس هنا</w:t>
      </w:r>
    </w:p>
    <w:p w:rsidR="000F3CAF" w:rsidRPr="00357C45" w:rsidRDefault="007560FB" w:rsidP="007560FB">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3040912" cy="1414130"/>
            <wp:effectExtent l="0" t="0" r="7620" b="0"/>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ياس الفولت750.jpg"/>
                    <pic:cNvPicPr/>
                  </pic:nvPicPr>
                  <pic:blipFill>
                    <a:blip r:embed="rId131">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2">
                              <a14:imgEffect>
                                <a14:sharpenSoften amount="50000"/>
                              </a14:imgEffect>
                              <a14:imgEffect>
                                <a14:brightnessContrast bright="4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63515" cy="1424641"/>
                    </a:xfrm>
                    <a:prstGeom prst="rect">
                      <a:avLst/>
                    </a:prstGeom>
                  </pic:spPr>
                </pic:pic>
              </a:graphicData>
            </a:graphic>
          </wp:inline>
        </w:drawing>
      </w:r>
    </w:p>
    <w:p w:rsidR="00F20940" w:rsidRDefault="00F20940" w:rsidP="00C2435A">
      <w:pPr>
        <w:bidi/>
        <w:spacing w:line="276"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18</w:t>
      </w:r>
      <w:r w:rsidRPr="00D66379">
        <w:rPr>
          <w:rFonts w:ascii="Simplified Arabic" w:eastAsia="Times New Roman" w:hAnsi="Simplified Arabic" w:cs="Simplified Arabic"/>
          <w:sz w:val="24"/>
          <w:szCs w:val="24"/>
          <w:rtl/>
          <w:lang w:eastAsia="en-GB" w:bidi="ar-EG"/>
        </w:rPr>
        <w:t>)</w:t>
      </w:r>
      <w:r w:rsidR="00D66379">
        <w:rPr>
          <w:rFonts w:ascii="Simplified Arabic" w:eastAsia="Times New Roman" w:hAnsi="Simplified Arabic" w:cs="Simplified Arabic" w:hint="cs"/>
          <w:sz w:val="24"/>
          <w:szCs w:val="24"/>
          <w:rtl/>
          <w:lang w:eastAsia="en-GB"/>
        </w:rPr>
        <w:t xml:space="preserve"> مكان وضع أطراف القياس</w:t>
      </w:r>
    </w:p>
    <w:p w:rsidR="000F3CAF" w:rsidRPr="00357C45" w:rsidRDefault="000F3CAF" w:rsidP="00D66379">
      <w:pPr>
        <w:tabs>
          <w:tab w:val="left" w:pos="3584"/>
        </w:tabs>
        <w:bidi/>
        <w:spacing w:after="0" w:line="276"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ثانيا</w:t>
      </w:r>
      <w:r w:rsidR="00D66379">
        <w:rPr>
          <w:rFonts w:ascii="Simplified Arabic" w:eastAsia="Times New Roman" w:hAnsi="Simplified Arabic" w:cs="Simplified Arabic" w:hint="cs"/>
          <w:b/>
          <w:bCs/>
          <w:sz w:val="28"/>
          <w:szCs w:val="28"/>
          <w:rtl/>
          <w:lang w:eastAsia="en-GB"/>
        </w:rPr>
        <w:t>:</w:t>
      </w:r>
      <w:r w:rsidRPr="00357C45">
        <w:rPr>
          <w:rFonts w:ascii="Simplified Arabic" w:eastAsia="Times New Roman" w:hAnsi="Simplified Arabic" w:cs="Simplified Arabic"/>
          <w:b/>
          <w:bCs/>
          <w:sz w:val="28"/>
          <w:szCs w:val="28"/>
          <w:rtl/>
          <w:lang w:eastAsia="en-GB"/>
        </w:rPr>
        <w:t xml:space="preserve"> نضبط المؤشر على 750 فولت تيار متردد  </w:t>
      </w:r>
    </w:p>
    <w:p w:rsidR="000F3CAF" w:rsidRPr="00357C45" w:rsidRDefault="007560FB" w:rsidP="007560FB">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2966484" cy="1339702"/>
            <wp:effectExtent l="0" t="0" r="5715" b="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طرفى القاس.JPG"/>
                    <pic:cNvPicPr/>
                  </pic:nvPicPr>
                  <pic:blipFill>
                    <a:blip r:embed="rId133">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4">
                              <a14:imgEffect>
                                <a14:sharpenSoften amount="50000"/>
                              </a14:imgEffect>
                              <a14:imgEffect>
                                <a14:brightnessContrast bright="4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65056" cy="1339057"/>
                    </a:xfrm>
                    <a:prstGeom prst="rect">
                      <a:avLst/>
                    </a:prstGeom>
                  </pic:spPr>
                </pic:pic>
              </a:graphicData>
            </a:graphic>
          </wp:inline>
        </w:drawing>
      </w:r>
    </w:p>
    <w:p w:rsidR="00F20940" w:rsidRPr="00D66379" w:rsidRDefault="00F20940" w:rsidP="00C2435A">
      <w:pPr>
        <w:bidi/>
        <w:spacing w:line="276"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19</w:t>
      </w:r>
      <w:r w:rsidRPr="00D66379">
        <w:rPr>
          <w:rFonts w:ascii="Simplified Arabic" w:eastAsia="Times New Roman" w:hAnsi="Simplified Arabic" w:cs="Simplified Arabic"/>
          <w:sz w:val="24"/>
          <w:szCs w:val="24"/>
          <w:rtl/>
          <w:lang w:eastAsia="en-GB" w:bidi="ar-EG"/>
        </w:rPr>
        <w:t>)</w:t>
      </w:r>
      <w:r w:rsidR="00D66379">
        <w:rPr>
          <w:rFonts w:ascii="Simplified Arabic" w:eastAsia="Times New Roman" w:hAnsi="Simplified Arabic" w:cs="Simplified Arabic" w:hint="cs"/>
          <w:sz w:val="24"/>
          <w:szCs w:val="24"/>
          <w:rtl/>
          <w:lang w:eastAsia="en-GB"/>
        </w:rPr>
        <w:t xml:space="preserve"> وضع 750 فولت تيار متردد</w:t>
      </w:r>
    </w:p>
    <w:p w:rsidR="000F3CAF" w:rsidRPr="00357C45" w:rsidRDefault="000F3CAF" w:rsidP="00F0613B">
      <w:pPr>
        <w:tabs>
          <w:tab w:val="left" w:pos="3584"/>
        </w:tabs>
        <w:bidi/>
        <w:spacing w:after="0"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lastRenderedPageBreak/>
        <w:t xml:space="preserve">عند توصيل </w:t>
      </w:r>
      <w:r w:rsidR="005E6E3F" w:rsidRPr="00357C45">
        <w:rPr>
          <w:rFonts w:ascii="Simplified Arabic" w:eastAsia="Times New Roman" w:hAnsi="Simplified Arabic" w:cs="Simplified Arabic"/>
          <w:sz w:val="28"/>
          <w:szCs w:val="28"/>
          <w:rtl/>
          <w:lang w:eastAsia="en-GB"/>
        </w:rPr>
        <w:t>طرفي</w:t>
      </w:r>
      <w:r w:rsidR="00F0613B">
        <w:rPr>
          <w:rFonts w:ascii="Simplified Arabic" w:eastAsia="Times New Roman" w:hAnsi="Simplified Arabic" w:cs="Simplified Arabic"/>
          <w:sz w:val="28"/>
          <w:szCs w:val="28"/>
          <w:rtl/>
          <w:lang w:eastAsia="en-GB"/>
        </w:rPr>
        <w:t xml:space="preserve"> الأفو</w:t>
      </w:r>
      <w:r w:rsidRPr="00357C45">
        <w:rPr>
          <w:rFonts w:ascii="Simplified Arabic" w:eastAsia="Times New Roman" w:hAnsi="Simplified Arabic" w:cs="Simplified Arabic"/>
          <w:sz w:val="28"/>
          <w:szCs w:val="28"/>
          <w:rtl/>
          <w:lang w:eastAsia="en-GB"/>
        </w:rPr>
        <w:t>ميترالطرف الأحمر والطرف الأسود بمنبع التيار المترددستظهر  نتيجة القياس  كما بالصورة وهى 220 فولت</w:t>
      </w:r>
    </w:p>
    <w:p w:rsidR="000F3CAF" w:rsidRPr="00357C45" w:rsidRDefault="007560FB" w:rsidP="007560FB">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3019646" cy="1403497"/>
            <wp:effectExtent l="0" t="0" r="0" b="635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1).jpg"/>
                    <pic:cNvPicPr/>
                  </pic:nvPicPr>
                  <pic:blipFill>
                    <a:blip r:embed="rId135">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6">
                              <a14:imgEffect>
                                <a14:sharpenSoften amount="50000"/>
                              </a14:imgEffect>
                              <a14:imgEffect>
                                <a14:brightnessContrast bright="4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40310" cy="1413101"/>
                    </a:xfrm>
                    <a:prstGeom prst="rect">
                      <a:avLst/>
                    </a:prstGeom>
                  </pic:spPr>
                </pic:pic>
              </a:graphicData>
            </a:graphic>
          </wp:inline>
        </w:drawing>
      </w:r>
    </w:p>
    <w:p w:rsidR="00F20940" w:rsidRPr="00D66379" w:rsidRDefault="00F20940" w:rsidP="00C2435A">
      <w:pPr>
        <w:bidi/>
        <w:spacing w:line="360"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20 </w:t>
      </w:r>
      <w:r w:rsidRPr="00D66379">
        <w:rPr>
          <w:rFonts w:ascii="Simplified Arabic" w:eastAsia="Times New Roman" w:hAnsi="Simplified Arabic" w:cs="Simplified Arabic"/>
          <w:sz w:val="24"/>
          <w:szCs w:val="24"/>
          <w:rtl/>
          <w:lang w:eastAsia="en-GB" w:bidi="ar-EG"/>
        </w:rPr>
        <w:t>)</w:t>
      </w:r>
      <w:r w:rsidR="00D66379">
        <w:rPr>
          <w:rFonts w:ascii="Simplified Arabic" w:eastAsia="Times New Roman" w:hAnsi="Simplified Arabic" w:cs="Simplified Arabic" w:hint="cs"/>
          <w:sz w:val="24"/>
          <w:szCs w:val="24"/>
          <w:rtl/>
          <w:lang w:eastAsia="en-GB"/>
        </w:rPr>
        <w:t xml:space="preserve"> قياس </w:t>
      </w:r>
      <w:r w:rsidR="00122C69">
        <w:rPr>
          <w:rFonts w:ascii="Simplified Arabic" w:eastAsia="Times New Roman" w:hAnsi="Simplified Arabic" w:cs="Simplified Arabic" w:hint="cs"/>
          <w:sz w:val="24"/>
          <w:szCs w:val="24"/>
          <w:rtl/>
          <w:lang w:eastAsia="en-GB"/>
        </w:rPr>
        <w:t xml:space="preserve">الجهد </w:t>
      </w:r>
      <w:r w:rsidR="00F21536">
        <w:rPr>
          <w:rFonts w:ascii="Simplified Arabic" w:eastAsia="Times New Roman" w:hAnsi="Simplified Arabic" w:cs="Simplified Arabic" w:hint="cs"/>
          <w:sz w:val="24"/>
          <w:szCs w:val="24"/>
          <w:rtl/>
          <w:lang w:eastAsia="en-GB"/>
        </w:rPr>
        <w:t>في الورشة</w:t>
      </w:r>
    </w:p>
    <w:p w:rsidR="000F3CAF" w:rsidRPr="00357C45" w:rsidRDefault="000F3CAF" w:rsidP="007560FB">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 xml:space="preserve">تستخدم هذه الطريقة فى قياس الفولتيات المتعددة  </w:t>
      </w:r>
    </w:p>
    <w:p w:rsidR="000F3CAF" w:rsidRPr="00357C45" w:rsidRDefault="000F3CAF" w:rsidP="00F0613B">
      <w:pPr>
        <w:tabs>
          <w:tab w:val="left" w:pos="3584"/>
        </w:tabs>
        <w:bidi/>
        <w:spacing w:after="0" w:line="240"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طر</w:t>
      </w:r>
      <w:r w:rsidR="005E6E3F" w:rsidRPr="00357C45">
        <w:rPr>
          <w:rFonts w:ascii="Simplified Arabic" w:eastAsia="Times New Roman" w:hAnsi="Simplified Arabic" w:cs="Simplified Arabic"/>
          <w:b/>
          <w:bCs/>
          <w:sz w:val="28"/>
          <w:szCs w:val="28"/>
          <w:rtl/>
          <w:lang w:eastAsia="en-GB"/>
        </w:rPr>
        <w:t>يقة</w:t>
      </w:r>
      <w:r w:rsidRPr="00357C45">
        <w:rPr>
          <w:rFonts w:ascii="Simplified Arabic" w:eastAsia="Times New Roman" w:hAnsi="Simplified Arabic" w:cs="Simplified Arabic"/>
          <w:b/>
          <w:bCs/>
          <w:sz w:val="28"/>
          <w:szCs w:val="28"/>
          <w:rtl/>
          <w:lang w:eastAsia="en-GB"/>
        </w:rPr>
        <w:t xml:space="preserve"> قياس التيار المستمر</w:t>
      </w:r>
      <w:r w:rsidR="005E6E3F" w:rsidRPr="00357C45">
        <w:rPr>
          <w:rFonts w:ascii="Simplified Arabic" w:eastAsia="Times New Roman" w:hAnsi="Simplified Arabic" w:cs="Simplified Arabic"/>
          <w:b/>
          <w:bCs/>
          <w:sz w:val="28"/>
          <w:szCs w:val="28"/>
          <w:rtl/>
          <w:lang w:eastAsia="en-GB"/>
        </w:rPr>
        <w:t>:</w:t>
      </w:r>
    </w:p>
    <w:p w:rsidR="000F3CAF" w:rsidRPr="00357C45" w:rsidRDefault="000F3CAF" w:rsidP="000F3CAF">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للتيار المستمر استخدامات عديدة  فى جميع الأجهزة الالكترونية   وهى هامة جدا  طرق قياس التيار المستمر</w:t>
      </w:r>
    </w:p>
    <w:p w:rsidR="000F3CAF" w:rsidRPr="00357C45" w:rsidRDefault="007560FB" w:rsidP="007560FB">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2987749" cy="1339702"/>
            <wp:effectExtent l="0" t="0" r="3175" b="0"/>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ماكن القياس.jpg"/>
                    <pic:cNvPicPr/>
                  </pic:nvPicPr>
                  <pic:blipFill>
                    <a:blip r:embed="rId13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8">
                              <a14:imgEffect>
                                <a14:brightnessContrast bright="4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09301" cy="1349366"/>
                    </a:xfrm>
                    <a:prstGeom prst="rect">
                      <a:avLst/>
                    </a:prstGeom>
                  </pic:spPr>
                </pic:pic>
              </a:graphicData>
            </a:graphic>
          </wp:inline>
        </w:drawing>
      </w:r>
    </w:p>
    <w:p w:rsidR="00F20940" w:rsidRPr="00D66379" w:rsidRDefault="00F20940" w:rsidP="00C2435A">
      <w:pPr>
        <w:bidi/>
        <w:spacing w:line="360"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21</w:t>
      </w:r>
      <w:r w:rsidRPr="00D66379">
        <w:rPr>
          <w:rFonts w:ascii="Simplified Arabic" w:eastAsia="Times New Roman" w:hAnsi="Simplified Arabic" w:cs="Simplified Arabic"/>
          <w:sz w:val="24"/>
          <w:szCs w:val="24"/>
          <w:rtl/>
          <w:lang w:eastAsia="en-GB" w:bidi="ar-EG"/>
        </w:rPr>
        <w:t>)</w:t>
      </w:r>
      <w:r w:rsidR="00D66379">
        <w:rPr>
          <w:rFonts w:ascii="Simplified Arabic" w:eastAsia="Times New Roman" w:hAnsi="Simplified Arabic" w:cs="Simplified Arabic" w:hint="cs"/>
          <w:sz w:val="24"/>
          <w:szCs w:val="24"/>
          <w:rtl/>
          <w:lang w:eastAsia="en-GB"/>
        </w:rPr>
        <w:t xml:space="preserve"> قياس </w:t>
      </w:r>
      <w:r w:rsidR="00F21536">
        <w:rPr>
          <w:rFonts w:ascii="Simplified Arabic" w:eastAsia="Times New Roman" w:hAnsi="Simplified Arabic" w:cs="Simplified Arabic" w:hint="cs"/>
          <w:sz w:val="24"/>
          <w:szCs w:val="24"/>
          <w:rtl/>
          <w:lang w:eastAsia="en-GB"/>
        </w:rPr>
        <w:t>جهد التيار المستمر</w:t>
      </w:r>
    </w:p>
    <w:p w:rsidR="000F3CAF" w:rsidRPr="00357C45" w:rsidRDefault="000F3CAF" w:rsidP="006E588E">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فى الصورة الأسهم توضح طريقة ضبط المؤشر على قياس الفولت المطلوب</w:t>
      </w:r>
      <w:r w:rsidR="006E588E">
        <w:rPr>
          <w:rFonts w:ascii="Simplified Arabic" w:eastAsia="Times New Roman" w:hAnsi="Simplified Arabic" w:cs="Simplified Arabic" w:hint="cs"/>
          <w:sz w:val="28"/>
          <w:szCs w:val="28"/>
          <w:rtl/>
          <w:lang w:eastAsia="en-GB"/>
        </w:rPr>
        <w:t xml:space="preserve"> , </w:t>
      </w:r>
      <w:r w:rsidRPr="00357C45">
        <w:rPr>
          <w:rFonts w:ascii="Simplified Arabic" w:eastAsia="Times New Roman" w:hAnsi="Simplified Arabic" w:cs="Simplified Arabic"/>
          <w:sz w:val="28"/>
          <w:szCs w:val="28"/>
          <w:rtl/>
          <w:lang w:eastAsia="en-GB"/>
        </w:rPr>
        <w:t>هنا خمس طرق للقياس  تبدا من 200 ملى الى 1000 فولت  لقياس التيار المستمر</w:t>
      </w:r>
      <w:r w:rsidR="006E588E">
        <w:rPr>
          <w:rFonts w:ascii="Simplified Arabic" w:eastAsia="Times New Roman" w:hAnsi="Simplified Arabic" w:cs="Simplified Arabic" w:hint="cs"/>
          <w:sz w:val="28"/>
          <w:szCs w:val="28"/>
          <w:rtl/>
          <w:lang w:eastAsia="en-GB"/>
        </w:rPr>
        <w:t xml:space="preserve">, </w:t>
      </w:r>
      <w:r w:rsidRPr="00357C45">
        <w:rPr>
          <w:rFonts w:ascii="Simplified Arabic" w:eastAsia="Times New Roman" w:hAnsi="Simplified Arabic" w:cs="Simplified Arabic"/>
          <w:sz w:val="28"/>
          <w:szCs w:val="28"/>
          <w:rtl/>
          <w:lang w:eastAsia="en-GB"/>
        </w:rPr>
        <w:t>فمثلا عند وضع الموشر على 20 فولت  يستخدم لقياس الفولتيات من 1 فولت الى 20 فولت  للتيار المستمروالصورة توضح  طريقة وضع المؤشر على 20 فولت</w:t>
      </w:r>
    </w:p>
    <w:p w:rsidR="000F3CAF" w:rsidRPr="00357C45" w:rsidRDefault="007560FB" w:rsidP="007560FB">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2966483" cy="1446028"/>
            <wp:effectExtent l="0" t="0" r="5715" b="1905"/>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ياس 20 فولت.jpg"/>
                    <pic:cNvPicPr/>
                  </pic:nvPicPr>
                  <pic:blipFill>
                    <a:blip r:embed="rId13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0">
                              <a14:imgEffect>
                                <a14:brightnessContrast bright="2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02702" cy="1463683"/>
                    </a:xfrm>
                    <a:prstGeom prst="rect">
                      <a:avLst/>
                    </a:prstGeom>
                  </pic:spPr>
                </pic:pic>
              </a:graphicData>
            </a:graphic>
          </wp:inline>
        </w:drawing>
      </w:r>
    </w:p>
    <w:p w:rsidR="00F20940" w:rsidRPr="00D66379" w:rsidRDefault="00F20940" w:rsidP="00C2435A">
      <w:pPr>
        <w:bidi/>
        <w:spacing w:line="360" w:lineRule="auto"/>
        <w:jc w:val="center"/>
        <w:rPr>
          <w:rFonts w:ascii="Simplified Arabic" w:eastAsia="Times New Roman" w:hAnsi="Simplified Arabic" w:cs="Simplified Arabic"/>
          <w:sz w:val="24"/>
          <w:szCs w:val="24"/>
          <w:rtl/>
          <w:lang w:eastAsia="en-GB"/>
        </w:rPr>
      </w:pPr>
      <w:r w:rsidRPr="00D66379">
        <w:rPr>
          <w:rFonts w:ascii="Simplified Arabic" w:eastAsia="Calibri" w:hAnsi="Simplified Arabic" w:cs="Simplified Arabic"/>
          <w:sz w:val="24"/>
          <w:szCs w:val="24"/>
          <w:rtl/>
          <w:lang w:val="en-US" w:bidi="ar-EG"/>
        </w:rPr>
        <w:t xml:space="preserve">شكل </w:t>
      </w:r>
      <w:r w:rsidRPr="00D66379">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22 </w:t>
      </w:r>
      <w:r w:rsidRPr="00D66379">
        <w:rPr>
          <w:rFonts w:ascii="Simplified Arabic" w:eastAsia="Times New Roman" w:hAnsi="Simplified Arabic" w:cs="Simplified Arabic"/>
          <w:sz w:val="24"/>
          <w:szCs w:val="24"/>
          <w:rtl/>
          <w:lang w:eastAsia="en-GB" w:bidi="ar-EG"/>
        </w:rPr>
        <w:t>)</w:t>
      </w:r>
      <w:r w:rsidR="00D66379">
        <w:rPr>
          <w:rFonts w:ascii="Simplified Arabic" w:eastAsia="Times New Roman" w:hAnsi="Simplified Arabic" w:cs="Simplified Arabic" w:hint="cs"/>
          <w:sz w:val="24"/>
          <w:szCs w:val="24"/>
          <w:rtl/>
          <w:lang w:eastAsia="en-GB"/>
        </w:rPr>
        <w:t xml:space="preserve"> وضع المؤشر على 20 فولت</w:t>
      </w:r>
    </w:p>
    <w:p w:rsidR="000F3CAF" w:rsidRPr="00357C45" w:rsidRDefault="007365C5" w:rsidP="006E049B">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b/>
          <w:bCs/>
          <w:sz w:val="28"/>
          <w:szCs w:val="28"/>
          <w:rtl/>
          <w:lang w:eastAsia="en-GB"/>
        </w:rPr>
        <w:lastRenderedPageBreak/>
        <w:t xml:space="preserve">طريقة </w:t>
      </w:r>
      <w:r w:rsidR="000F3CAF" w:rsidRPr="00357C45">
        <w:rPr>
          <w:rFonts w:ascii="Simplified Arabic" w:eastAsia="Times New Roman" w:hAnsi="Simplified Arabic" w:cs="Simplified Arabic"/>
          <w:b/>
          <w:bCs/>
          <w:sz w:val="28"/>
          <w:szCs w:val="28"/>
          <w:rtl/>
          <w:lang w:eastAsia="en-GB"/>
        </w:rPr>
        <w:t xml:space="preserve">قياس </w:t>
      </w:r>
      <w:r w:rsidR="005A75BC">
        <w:rPr>
          <w:rFonts w:ascii="Simplified Arabic" w:eastAsia="Times New Roman" w:hAnsi="Simplified Arabic" w:cs="Simplified Arabic" w:hint="cs"/>
          <w:b/>
          <w:bCs/>
          <w:sz w:val="28"/>
          <w:szCs w:val="28"/>
          <w:rtl/>
          <w:lang w:eastAsia="en-GB"/>
        </w:rPr>
        <w:t>جهد ال</w:t>
      </w:r>
      <w:r w:rsidR="000F3CAF" w:rsidRPr="00357C45">
        <w:rPr>
          <w:rFonts w:ascii="Simplified Arabic" w:eastAsia="Times New Roman" w:hAnsi="Simplified Arabic" w:cs="Simplified Arabic"/>
          <w:b/>
          <w:bCs/>
          <w:sz w:val="28"/>
          <w:szCs w:val="28"/>
          <w:rtl/>
          <w:lang w:eastAsia="en-GB"/>
        </w:rPr>
        <w:t xml:space="preserve">بطارية  </w:t>
      </w:r>
      <w:r w:rsidR="006E049B">
        <w:rPr>
          <w:rFonts w:ascii="Simplified Arabic" w:eastAsia="Times New Roman" w:hAnsi="Simplified Arabic" w:cs="Simplified Arabic" w:hint="cs"/>
          <w:b/>
          <w:bCs/>
          <w:sz w:val="28"/>
          <w:szCs w:val="28"/>
          <w:rtl/>
          <w:lang w:val="en-US" w:eastAsia="en-GB"/>
        </w:rPr>
        <w:t xml:space="preserve">: </w:t>
      </w:r>
      <w:r w:rsidR="000F3CAF" w:rsidRPr="00357C45">
        <w:rPr>
          <w:rFonts w:ascii="Simplified Arabic" w:eastAsia="Times New Roman" w:hAnsi="Simplified Arabic" w:cs="Simplified Arabic"/>
          <w:sz w:val="28"/>
          <w:szCs w:val="28"/>
          <w:rtl/>
          <w:lang w:eastAsia="en-GB"/>
        </w:rPr>
        <w:t>بعد توصيل طرفى الأفو</w:t>
      </w:r>
      <w:r w:rsidR="00560351" w:rsidRPr="00357C45">
        <w:rPr>
          <w:rFonts w:ascii="Simplified Arabic" w:eastAsia="Times New Roman" w:hAnsi="Simplified Arabic" w:cs="Simplified Arabic"/>
          <w:sz w:val="28"/>
          <w:szCs w:val="28"/>
          <w:rtl/>
          <w:lang w:eastAsia="en-GB"/>
        </w:rPr>
        <w:t>ميتر</w:t>
      </w:r>
      <w:r w:rsidR="000F3CAF" w:rsidRPr="00357C45">
        <w:rPr>
          <w:rFonts w:ascii="Simplified Arabic" w:eastAsia="Times New Roman" w:hAnsi="Simplified Arabic" w:cs="Simplified Arabic"/>
          <w:sz w:val="28"/>
          <w:szCs w:val="28"/>
          <w:rtl/>
          <w:lang w:eastAsia="en-GB"/>
        </w:rPr>
        <w:t xml:space="preserve"> بالبطارية  الموجب مع الموجب والسالب مع السالبستظهر القراءة </w:t>
      </w:r>
    </w:p>
    <w:p w:rsidR="000F3CAF" w:rsidRPr="00357C45" w:rsidRDefault="00560351" w:rsidP="00560351">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3019646" cy="1435396"/>
            <wp:effectExtent l="0" t="0" r="0"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ياس بطارية.jpg"/>
                    <pic:cNvPicPr/>
                  </pic:nvPicPr>
                  <pic:blipFill>
                    <a:blip r:embed="rId141">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2">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33461" cy="1441963"/>
                    </a:xfrm>
                    <a:prstGeom prst="rect">
                      <a:avLst/>
                    </a:prstGeom>
                  </pic:spPr>
                </pic:pic>
              </a:graphicData>
            </a:graphic>
          </wp:inline>
        </w:drawing>
      </w:r>
    </w:p>
    <w:p w:rsidR="00F20940" w:rsidRPr="005A75BC" w:rsidRDefault="00F20940" w:rsidP="00C2435A">
      <w:pPr>
        <w:bidi/>
        <w:spacing w:line="360" w:lineRule="auto"/>
        <w:jc w:val="center"/>
        <w:rPr>
          <w:rFonts w:ascii="Simplified Arabic" w:eastAsia="Times New Roman" w:hAnsi="Simplified Arabic" w:cs="Simplified Arabic"/>
          <w:sz w:val="24"/>
          <w:szCs w:val="24"/>
          <w:rtl/>
          <w:lang w:eastAsia="en-GB"/>
        </w:rPr>
      </w:pPr>
      <w:r w:rsidRPr="005A75BC">
        <w:rPr>
          <w:rFonts w:ascii="Simplified Arabic" w:eastAsia="Calibri" w:hAnsi="Simplified Arabic" w:cs="Simplified Arabic"/>
          <w:sz w:val="24"/>
          <w:szCs w:val="24"/>
          <w:rtl/>
          <w:lang w:val="en-US" w:bidi="ar-EG"/>
        </w:rPr>
        <w:t xml:space="preserve">شكل </w:t>
      </w:r>
      <w:r w:rsidRPr="005A75BC">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23 </w:t>
      </w:r>
      <w:r w:rsidRPr="005A75BC">
        <w:rPr>
          <w:rFonts w:ascii="Simplified Arabic" w:eastAsia="Times New Roman" w:hAnsi="Simplified Arabic" w:cs="Simplified Arabic"/>
          <w:sz w:val="24"/>
          <w:szCs w:val="24"/>
          <w:rtl/>
          <w:lang w:eastAsia="en-GB" w:bidi="ar-EG"/>
        </w:rPr>
        <w:t>)</w:t>
      </w:r>
      <w:r w:rsidR="005A75BC" w:rsidRPr="005A75BC">
        <w:rPr>
          <w:rFonts w:ascii="Simplified Arabic" w:eastAsia="Times New Roman" w:hAnsi="Simplified Arabic" w:cs="Simplified Arabic" w:hint="cs"/>
          <w:sz w:val="24"/>
          <w:szCs w:val="24"/>
          <w:rtl/>
          <w:lang w:eastAsia="en-GB"/>
        </w:rPr>
        <w:t>قياسجهدالبطارية</w:t>
      </w:r>
    </w:p>
    <w:p w:rsidR="000F3CAF" w:rsidRPr="00357C45" w:rsidRDefault="000F3CAF" w:rsidP="006E049B">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من هنا يمكن قياس جميع الفولتيات من 1 فولت الى 20 فولت فى جميع الأجهزة  التى تعمل بالتيار المستمرويمكن استخدام وضع المؤشر على 200 فولت لقياس الفولتيات من 20 فولت الى 200 فولت</w:t>
      </w:r>
      <w:r w:rsidR="006E049B">
        <w:rPr>
          <w:rFonts w:ascii="Simplified Arabic" w:eastAsia="Times New Roman" w:hAnsi="Simplified Arabic" w:cs="Simplified Arabic" w:hint="cs"/>
          <w:sz w:val="28"/>
          <w:szCs w:val="28"/>
          <w:rtl/>
          <w:lang w:eastAsia="en-GB"/>
        </w:rPr>
        <w:t xml:space="preserve">, </w:t>
      </w:r>
      <w:r w:rsidRPr="00357C45">
        <w:rPr>
          <w:rFonts w:ascii="Simplified Arabic" w:eastAsia="Times New Roman" w:hAnsi="Simplified Arabic" w:cs="Simplified Arabic"/>
          <w:sz w:val="28"/>
          <w:szCs w:val="28"/>
          <w:rtl/>
          <w:lang w:eastAsia="en-GB"/>
        </w:rPr>
        <w:t xml:space="preserve">اما فى حالة قياس الفولت </w:t>
      </w:r>
      <w:r w:rsidR="00F0613B">
        <w:rPr>
          <w:rFonts w:ascii="Simplified Arabic" w:eastAsia="Times New Roman" w:hAnsi="Simplified Arabic" w:cs="Simplified Arabic" w:hint="cs"/>
          <w:sz w:val="28"/>
          <w:szCs w:val="28"/>
          <w:rtl/>
          <w:lang w:eastAsia="en-GB"/>
        </w:rPr>
        <w:t>أ</w:t>
      </w:r>
      <w:r w:rsidRPr="00357C45">
        <w:rPr>
          <w:rFonts w:ascii="Simplified Arabic" w:eastAsia="Times New Roman" w:hAnsi="Simplified Arabic" w:cs="Simplified Arabic"/>
          <w:sz w:val="28"/>
          <w:szCs w:val="28"/>
          <w:rtl/>
          <w:lang w:eastAsia="en-GB"/>
        </w:rPr>
        <w:t>على من 200فولت فيتم وضع المؤشر على 1000فولت  لقياس الفولت من 200 فولت الى 1000 فولت فى تستخد</w:t>
      </w:r>
      <w:r w:rsidR="00F0613B">
        <w:rPr>
          <w:rFonts w:ascii="Simplified Arabic" w:eastAsia="Times New Roman" w:hAnsi="Simplified Arabic" w:cs="Simplified Arabic" w:hint="cs"/>
          <w:sz w:val="28"/>
          <w:szCs w:val="28"/>
          <w:rtl/>
          <w:lang w:eastAsia="en-GB"/>
        </w:rPr>
        <w:t>م</w:t>
      </w:r>
      <w:r w:rsidRPr="00357C45">
        <w:rPr>
          <w:rFonts w:ascii="Simplified Arabic" w:eastAsia="Times New Roman" w:hAnsi="Simplified Arabic" w:cs="Simplified Arabic"/>
          <w:sz w:val="28"/>
          <w:szCs w:val="28"/>
          <w:rtl/>
          <w:lang w:eastAsia="en-GB"/>
        </w:rPr>
        <w:t xml:space="preserve"> فى الأجهزة التى يتم تشغيلها بفولتيات عالية</w:t>
      </w:r>
    </w:p>
    <w:p w:rsidR="000F3CAF" w:rsidRPr="00357C45" w:rsidRDefault="000F3CAF" w:rsidP="00F769AB">
      <w:pPr>
        <w:tabs>
          <w:tab w:val="left" w:pos="3584"/>
        </w:tabs>
        <w:bidi/>
        <w:spacing w:after="0" w:line="240"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طرق قياس المقاومات</w:t>
      </w:r>
    </w:p>
    <w:p w:rsidR="000F3CAF" w:rsidRPr="00357C45" w:rsidRDefault="007F069C" w:rsidP="007F069C">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2955852" cy="1169581"/>
            <wp:effectExtent l="0" t="0" r="0" b="0"/>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أوم.JPG"/>
                    <pic:cNvPicPr/>
                  </pic:nvPicPr>
                  <pic:blipFill>
                    <a:blip r:embed="rId143">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4">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63244" cy="1172506"/>
                    </a:xfrm>
                    <a:prstGeom prst="rect">
                      <a:avLst/>
                    </a:prstGeom>
                  </pic:spPr>
                </pic:pic>
              </a:graphicData>
            </a:graphic>
          </wp:inline>
        </w:drawing>
      </w:r>
    </w:p>
    <w:p w:rsidR="00F20940" w:rsidRPr="005A75BC" w:rsidRDefault="00F20940" w:rsidP="00C2435A">
      <w:pPr>
        <w:bidi/>
        <w:spacing w:line="360" w:lineRule="auto"/>
        <w:jc w:val="center"/>
        <w:rPr>
          <w:rFonts w:ascii="Simplified Arabic" w:eastAsia="Times New Roman" w:hAnsi="Simplified Arabic" w:cs="Simplified Arabic"/>
          <w:sz w:val="24"/>
          <w:szCs w:val="24"/>
          <w:rtl/>
          <w:lang w:eastAsia="en-GB"/>
        </w:rPr>
      </w:pPr>
      <w:r w:rsidRPr="005A75BC">
        <w:rPr>
          <w:rFonts w:ascii="Simplified Arabic" w:eastAsia="Calibri" w:hAnsi="Simplified Arabic" w:cs="Simplified Arabic"/>
          <w:sz w:val="24"/>
          <w:szCs w:val="24"/>
          <w:rtl/>
          <w:lang w:val="en-US" w:bidi="ar-EG"/>
        </w:rPr>
        <w:t xml:space="preserve">شكل </w:t>
      </w:r>
      <w:r w:rsidRPr="005A75BC">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24 </w:t>
      </w:r>
      <w:r w:rsidRPr="005A75BC">
        <w:rPr>
          <w:rFonts w:ascii="Simplified Arabic" w:eastAsia="Times New Roman" w:hAnsi="Simplified Arabic" w:cs="Simplified Arabic"/>
          <w:sz w:val="24"/>
          <w:szCs w:val="24"/>
          <w:rtl/>
          <w:lang w:eastAsia="en-GB" w:bidi="ar-EG"/>
        </w:rPr>
        <w:t>)</w:t>
      </w:r>
      <w:r w:rsidR="005A75BC" w:rsidRPr="005A75BC">
        <w:rPr>
          <w:rFonts w:ascii="Simplified Arabic" w:eastAsia="Times New Roman" w:hAnsi="Simplified Arabic" w:cs="Simplified Arabic" w:hint="cs"/>
          <w:sz w:val="24"/>
          <w:szCs w:val="24"/>
          <w:rtl/>
          <w:lang w:eastAsia="en-GB"/>
        </w:rPr>
        <w:t>قياسالمقاومات</w:t>
      </w:r>
    </w:p>
    <w:p w:rsidR="000F3CAF" w:rsidRPr="00357C45" w:rsidRDefault="000F3CAF" w:rsidP="007F069C">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فى الشكل الموضح  كما بالصورة الأسهم توضح طرق استخدام مؤشر  على وضع الأوملقياس المقاومات  المنتشرة فى الأجهزة لها قيم مختلفةيستخدم المؤشر لقياس المقاومة  حسب قيماتها</w:t>
      </w:r>
    </w:p>
    <w:p w:rsidR="000F3CAF" w:rsidRPr="00357C45" w:rsidRDefault="000F3CAF" w:rsidP="000F3CAF">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 xml:space="preserve">فمثلا مقاومة  تقريبا </w:t>
      </w:r>
      <w:r w:rsidR="007F069C" w:rsidRPr="00357C45">
        <w:rPr>
          <w:rFonts w:ascii="Simplified Arabic" w:eastAsia="Times New Roman" w:hAnsi="Simplified Arabic" w:cs="Simplified Arabic"/>
          <w:sz w:val="28"/>
          <w:szCs w:val="28"/>
          <w:rtl/>
          <w:lang w:eastAsia="en-GB"/>
        </w:rPr>
        <w:t>قيم</w:t>
      </w:r>
      <w:r w:rsidRPr="00357C45">
        <w:rPr>
          <w:rFonts w:ascii="Simplified Arabic" w:eastAsia="Times New Roman" w:hAnsi="Simplified Arabic" w:cs="Simplified Arabic"/>
          <w:sz w:val="28"/>
          <w:szCs w:val="28"/>
          <w:rtl/>
          <w:lang w:eastAsia="en-GB"/>
        </w:rPr>
        <w:t>تها 100 اوم   سيتم وضع المؤثر على 200 اوم لقاس المقاومة   وتظهر النتيجة بالشاشة قيمة المقاومة</w:t>
      </w:r>
    </w:p>
    <w:p w:rsidR="007F069C" w:rsidRPr="00357C45" w:rsidRDefault="000F3CAF" w:rsidP="00F20940">
      <w:pPr>
        <w:tabs>
          <w:tab w:val="left" w:pos="3584"/>
        </w:tabs>
        <w:bidi/>
        <w:spacing w:after="0" w:line="240" w:lineRule="auto"/>
        <w:rPr>
          <w:rFonts w:ascii="Simplified Arabic" w:eastAsia="Times New Roman" w:hAnsi="Simplified Arabic" w:cs="Simplified Arabic"/>
          <w:b/>
          <w:bCs/>
          <w:sz w:val="28"/>
          <w:szCs w:val="28"/>
          <w:lang w:val="en-US" w:eastAsia="en-GB"/>
        </w:rPr>
      </w:pPr>
      <w:r w:rsidRPr="00357C45">
        <w:rPr>
          <w:rFonts w:ascii="Simplified Arabic" w:eastAsia="Times New Roman" w:hAnsi="Simplified Arabic" w:cs="Simplified Arabic"/>
          <w:b/>
          <w:bCs/>
          <w:sz w:val="28"/>
          <w:szCs w:val="28"/>
          <w:rtl/>
          <w:lang w:eastAsia="en-GB"/>
        </w:rPr>
        <w:t xml:space="preserve">الصورة </w:t>
      </w:r>
      <w:r w:rsidR="007365C5" w:rsidRPr="00357C45">
        <w:rPr>
          <w:rFonts w:ascii="Simplified Arabic" w:eastAsia="Times New Roman" w:hAnsi="Simplified Arabic" w:cs="Simplified Arabic"/>
          <w:b/>
          <w:bCs/>
          <w:sz w:val="28"/>
          <w:szCs w:val="28"/>
          <w:rtl/>
          <w:lang w:eastAsia="en-GB"/>
        </w:rPr>
        <w:t xml:space="preserve">توضح </w:t>
      </w:r>
      <w:r w:rsidRPr="00357C45">
        <w:rPr>
          <w:rFonts w:ascii="Simplified Arabic" w:eastAsia="Times New Roman" w:hAnsi="Simplified Arabic" w:cs="Simplified Arabic"/>
          <w:b/>
          <w:bCs/>
          <w:sz w:val="28"/>
          <w:szCs w:val="28"/>
          <w:rtl/>
          <w:lang w:eastAsia="en-GB"/>
        </w:rPr>
        <w:t>طريقة قياس المقاومة</w:t>
      </w:r>
    </w:p>
    <w:p w:rsidR="000F3CAF" w:rsidRPr="00357C45" w:rsidRDefault="007F069C" w:rsidP="007F069C">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lang w:val="en-US"/>
        </w:rPr>
        <w:drawing>
          <wp:inline distT="0" distB="0" distL="0" distR="0">
            <wp:extent cx="2977116" cy="1360967"/>
            <wp:effectExtent l="0" t="0" r="0" b="0"/>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ياس مقاومة.jpg"/>
                    <pic:cNvPicPr/>
                  </pic:nvPicPr>
                  <pic:blipFill>
                    <a:blip r:embed="rId145">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6">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76172" cy="1360535"/>
                    </a:xfrm>
                    <a:prstGeom prst="rect">
                      <a:avLst/>
                    </a:prstGeom>
                  </pic:spPr>
                </pic:pic>
              </a:graphicData>
            </a:graphic>
          </wp:inline>
        </w:drawing>
      </w:r>
    </w:p>
    <w:p w:rsidR="00F20940" w:rsidRPr="005A75BC" w:rsidRDefault="00F20940" w:rsidP="00C2435A">
      <w:pPr>
        <w:bidi/>
        <w:spacing w:line="360" w:lineRule="auto"/>
        <w:jc w:val="center"/>
        <w:rPr>
          <w:rFonts w:ascii="Simplified Arabic" w:eastAsia="Times New Roman" w:hAnsi="Simplified Arabic" w:cs="Simplified Arabic"/>
          <w:sz w:val="24"/>
          <w:szCs w:val="24"/>
          <w:rtl/>
          <w:lang w:eastAsia="en-GB"/>
        </w:rPr>
      </w:pPr>
      <w:r w:rsidRPr="005A75BC">
        <w:rPr>
          <w:rFonts w:ascii="Simplified Arabic" w:eastAsia="Calibri" w:hAnsi="Simplified Arabic" w:cs="Simplified Arabic"/>
          <w:sz w:val="24"/>
          <w:szCs w:val="24"/>
          <w:rtl/>
          <w:lang w:val="en-US" w:bidi="ar-EG"/>
        </w:rPr>
        <w:t xml:space="preserve">شكل </w:t>
      </w:r>
      <w:r w:rsidRPr="005A75BC">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25 </w:t>
      </w:r>
      <w:r w:rsidRPr="005A75BC">
        <w:rPr>
          <w:rFonts w:ascii="Simplified Arabic" w:eastAsia="Times New Roman" w:hAnsi="Simplified Arabic" w:cs="Simplified Arabic"/>
          <w:sz w:val="24"/>
          <w:szCs w:val="24"/>
          <w:rtl/>
          <w:lang w:eastAsia="en-GB" w:bidi="ar-EG"/>
        </w:rPr>
        <w:t>)</w:t>
      </w:r>
      <w:r w:rsidR="005A75BC" w:rsidRPr="005A75BC">
        <w:rPr>
          <w:rFonts w:ascii="Simplified Arabic" w:eastAsia="Times New Roman" w:hAnsi="Simplified Arabic" w:cs="Simplified Arabic" w:hint="cs"/>
          <w:sz w:val="24"/>
          <w:szCs w:val="24"/>
          <w:rtl/>
          <w:lang w:eastAsia="en-GB"/>
        </w:rPr>
        <w:t>قياسالمقاومة</w:t>
      </w:r>
    </w:p>
    <w:p w:rsidR="000F3CAF" w:rsidRPr="00357C45" w:rsidRDefault="000F3CAF" w:rsidP="00F20940">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lastRenderedPageBreak/>
        <w:t>نثبت المقاومة بطرفى القياس ونعمل على وضع الأوم   وهنا استخدمت وضع 200 اوم  فظهرت النتيجة  بالقياس   99 اوم  وهى نتيجة قراءة المقاومة</w:t>
      </w:r>
    </w:p>
    <w:p w:rsidR="000F3CAF" w:rsidRPr="00357C45" w:rsidRDefault="000F3CAF" w:rsidP="000F3CAF">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ومن هنا يمكنا معرفة قيمة اى مقاومة  عن طريق القياس</w:t>
      </w:r>
    </w:p>
    <w:p w:rsidR="000F3CAF" w:rsidRPr="00357C45" w:rsidRDefault="00904A74" w:rsidP="00F0613B">
      <w:pPr>
        <w:tabs>
          <w:tab w:val="left" w:pos="3584"/>
        </w:tabs>
        <w:bidi/>
        <w:spacing w:after="0" w:line="240"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طرق قياس</w:t>
      </w:r>
      <w:r w:rsidR="000F3CAF" w:rsidRPr="00357C45">
        <w:rPr>
          <w:rFonts w:ascii="Simplified Arabic" w:eastAsia="Times New Roman" w:hAnsi="Simplified Arabic" w:cs="Simplified Arabic"/>
          <w:b/>
          <w:bCs/>
          <w:sz w:val="28"/>
          <w:szCs w:val="28"/>
          <w:rtl/>
          <w:lang w:eastAsia="en-GB"/>
        </w:rPr>
        <w:t xml:space="preserve"> اطراف توصيل</w:t>
      </w:r>
    </w:p>
    <w:p w:rsidR="000F3CAF" w:rsidRPr="00357C45" w:rsidRDefault="007365C5" w:rsidP="007365C5">
      <w:pPr>
        <w:tabs>
          <w:tab w:val="left" w:pos="3584"/>
        </w:tabs>
        <w:bidi/>
        <w:spacing w:after="0" w:line="240" w:lineRule="auto"/>
        <w:jc w:val="center"/>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noProof/>
          <w:sz w:val="28"/>
          <w:szCs w:val="28"/>
          <w:rtl/>
          <w:lang w:val="en-US"/>
        </w:rPr>
        <w:drawing>
          <wp:inline distT="0" distB="0" distL="0" distR="0">
            <wp:extent cx="2966484" cy="1456660"/>
            <wp:effectExtent l="0" t="0" r="5715" b="0"/>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ياس الموحد.jpg"/>
                    <pic:cNvPicPr/>
                  </pic:nvPicPr>
                  <pic:blipFill>
                    <a:blip r:embed="rId14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8">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81090" cy="1463832"/>
                    </a:xfrm>
                    <a:prstGeom prst="rect">
                      <a:avLst/>
                    </a:prstGeom>
                  </pic:spPr>
                </pic:pic>
              </a:graphicData>
            </a:graphic>
          </wp:inline>
        </w:drawing>
      </w:r>
    </w:p>
    <w:p w:rsidR="00F20940" w:rsidRPr="005A75BC" w:rsidRDefault="00F20940" w:rsidP="00C2435A">
      <w:pPr>
        <w:bidi/>
        <w:spacing w:line="360" w:lineRule="auto"/>
        <w:jc w:val="center"/>
        <w:rPr>
          <w:rFonts w:ascii="Simplified Arabic" w:eastAsia="Times New Roman" w:hAnsi="Simplified Arabic" w:cs="Simplified Arabic"/>
          <w:sz w:val="24"/>
          <w:szCs w:val="24"/>
          <w:rtl/>
          <w:lang w:eastAsia="en-GB"/>
        </w:rPr>
      </w:pPr>
      <w:r w:rsidRPr="005A75BC">
        <w:rPr>
          <w:rFonts w:ascii="Simplified Arabic" w:eastAsia="Calibri" w:hAnsi="Simplified Arabic" w:cs="Simplified Arabic"/>
          <w:sz w:val="24"/>
          <w:szCs w:val="24"/>
          <w:rtl/>
          <w:lang w:val="en-US" w:bidi="ar-EG"/>
        </w:rPr>
        <w:t xml:space="preserve">شكل </w:t>
      </w:r>
      <w:r w:rsidRPr="005A75BC">
        <w:rPr>
          <w:rFonts w:ascii="Simplified Arabic" w:eastAsia="Times New Roman" w:hAnsi="Simplified Arabic" w:cs="Simplified Arabic"/>
          <w:sz w:val="24"/>
          <w:szCs w:val="24"/>
          <w:rtl/>
          <w:lang w:eastAsia="en-GB" w:bidi="ar-EG"/>
        </w:rPr>
        <w:t>(1-</w:t>
      </w:r>
      <w:r w:rsidR="00C2435A">
        <w:rPr>
          <w:rFonts w:ascii="Simplified Arabic" w:eastAsia="Times New Roman" w:hAnsi="Simplified Arabic" w:cs="Simplified Arabic" w:hint="cs"/>
          <w:sz w:val="24"/>
          <w:szCs w:val="24"/>
          <w:rtl/>
          <w:lang w:eastAsia="en-GB" w:bidi="ar-EG"/>
        </w:rPr>
        <w:t xml:space="preserve">  26 </w:t>
      </w:r>
      <w:r w:rsidRPr="005A75BC">
        <w:rPr>
          <w:rFonts w:ascii="Simplified Arabic" w:eastAsia="Times New Roman" w:hAnsi="Simplified Arabic" w:cs="Simplified Arabic"/>
          <w:sz w:val="24"/>
          <w:szCs w:val="24"/>
          <w:rtl/>
          <w:lang w:eastAsia="en-GB" w:bidi="ar-EG"/>
        </w:rPr>
        <w:t>)</w:t>
      </w:r>
      <w:r w:rsidR="005A75BC" w:rsidRPr="005A75BC">
        <w:rPr>
          <w:rFonts w:ascii="Simplified Arabic" w:eastAsia="Times New Roman" w:hAnsi="Simplified Arabic" w:cs="Simplified Arabic" w:hint="cs"/>
          <w:sz w:val="24"/>
          <w:szCs w:val="24"/>
          <w:rtl/>
          <w:lang w:eastAsia="en-GB"/>
        </w:rPr>
        <w:t>قياساطرافتوصيل</w:t>
      </w:r>
    </w:p>
    <w:p w:rsidR="000F3CAF" w:rsidRPr="00357C45" w:rsidRDefault="000F3CAF" w:rsidP="007365C5">
      <w:pPr>
        <w:tabs>
          <w:tab w:val="left" w:pos="3584"/>
        </w:tabs>
        <w:bidi/>
        <w:spacing w:after="0" w:line="240"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هى الخاصية لها تنبيه بالصوتاو بالقراءة العداد</w:t>
      </w:r>
      <w:r w:rsidR="007365C5" w:rsidRPr="00357C45">
        <w:rPr>
          <w:rFonts w:ascii="Simplified Arabic" w:eastAsia="Times New Roman" w:hAnsi="Simplified Arabic" w:cs="Simplified Arabic"/>
          <w:sz w:val="28"/>
          <w:szCs w:val="28"/>
          <w:rtl/>
          <w:lang w:eastAsia="en-GB"/>
        </w:rPr>
        <w:t>ول</w:t>
      </w:r>
      <w:r w:rsidRPr="00357C45">
        <w:rPr>
          <w:rFonts w:ascii="Simplified Arabic" w:eastAsia="Times New Roman" w:hAnsi="Simplified Arabic" w:cs="Simplified Arabic"/>
          <w:sz w:val="28"/>
          <w:szCs w:val="28"/>
          <w:rtl/>
          <w:lang w:eastAsia="en-GB"/>
        </w:rPr>
        <w:t>كننا نعتمد على التنبيه بالصوت  فى القياس  فهناك  دوائر مفتوحة ودوائر مغلقةتستخدم هذه الخاصية  فى قياسات متعدة   وقياس الموحدات  والترانزستور والعديد من المكوناتهذه الطريقة تعتمد على الخبرة بالقياس  ودرجة الممارسة</w:t>
      </w:r>
    </w:p>
    <w:p w:rsidR="00225A50" w:rsidRDefault="006E049B" w:rsidP="000F3CAF">
      <w:pPr>
        <w:tabs>
          <w:tab w:val="left" w:pos="3584"/>
        </w:tabs>
        <w:bidi/>
        <w:spacing w:after="0" w:line="240" w:lineRule="auto"/>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طرق قياس</w:t>
      </w:r>
      <w:r>
        <w:rPr>
          <w:rFonts w:ascii="Simplified Arabic" w:eastAsia="Times New Roman" w:hAnsi="Simplified Arabic" w:cs="Simplified Arabic" w:hint="cs"/>
          <w:b/>
          <w:bCs/>
          <w:sz w:val="28"/>
          <w:szCs w:val="28"/>
          <w:rtl/>
          <w:lang w:eastAsia="en-GB"/>
        </w:rPr>
        <w:t>شدة التيار</w:t>
      </w:r>
    </w:p>
    <w:p w:rsidR="006E049B" w:rsidRDefault="006E049B" w:rsidP="006E049B">
      <w:pPr>
        <w:tabs>
          <w:tab w:val="left" w:pos="3584"/>
        </w:tabs>
        <w:bidi/>
        <w:spacing w:after="0" w:line="240" w:lineRule="auto"/>
        <w:rPr>
          <w:rFonts w:ascii="Simplified Arabic" w:eastAsia="Times New Roman" w:hAnsi="Simplified Arabic" w:cs="Simplified Arabic"/>
          <w:sz w:val="28"/>
          <w:szCs w:val="28"/>
          <w:rtl/>
          <w:lang w:eastAsia="en-GB"/>
        </w:rPr>
      </w:pPr>
      <w:r w:rsidRPr="006E049B">
        <w:rPr>
          <w:rFonts w:ascii="Simplified Arabic" w:eastAsia="Times New Roman" w:hAnsi="Simplified Arabic" w:cs="Simplified Arabic" w:hint="cs"/>
          <w:sz w:val="28"/>
          <w:szCs w:val="28"/>
          <w:rtl/>
          <w:lang w:eastAsia="en-GB"/>
        </w:rPr>
        <w:t>و لابد فى هذة الحالة ان يقطع الافوميتر الدائرة لقياس شدة التيار المار فى الدائرة</w:t>
      </w:r>
      <w:r>
        <w:rPr>
          <w:rFonts w:ascii="Simplified Arabic" w:eastAsia="Times New Roman" w:hAnsi="Simplified Arabic" w:cs="Simplified Arabic" w:hint="cs"/>
          <w:sz w:val="28"/>
          <w:szCs w:val="28"/>
          <w:rtl/>
          <w:lang w:eastAsia="en-GB"/>
        </w:rPr>
        <w:t xml:space="preserve"> .</w:t>
      </w:r>
    </w:p>
    <w:p w:rsidR="006E049B" w:rsidRDefault="006E049B" w:rsidP="006E049B">
      <w:pPr>
        <w:tabs>
          <w:tab w:val="left" w:pos="3584"/>
        </w:tabs>
        <w:bidi/>
        <w:spacing w:after="0" w:line="240" w:lineRule="auto"/>
        <w:rPr>
          <w:rFonts w:ascii="Simplified Arabic" w:eastAsia="Times New Roman" w:hAnsi="Simplified Arabic" w:cs="Simplified Arabic"/>
          <w:sz w:val="28"/>
          <w:szCs w:val="28"/>
          <w:rtl/>
          <w:lang w:eastAsia="en-GB"/>
        </w:rPr>
      </w:pPr>
      <w:r>
        <w:rPr>
          <w:rFonts w:ascii="Simplified Arabic" w:eastAsia="Times New Roman" w:hAnsi="Simplified Arabic" w:cs="Simplified Arabic" w:hint="cs"/>
          <w:sz w:val="28"/>
          <w:szCs w:val="28"/>
          <w:rtl/>
          <w:lang w:eastAsia="en-GB"/>
        </w:rPr>
        <w:t xml:space="preserve">فمن المعروف ان شددة التيار تقاس بالتوصيل مع الدائرة على التوالى كما أن الجهد يقاس </w:t>
      </w:r>
      <w:r w:rsidR="00E16EBB">
        <w:rPr>
          <w:rFonts w:ascii="Simplified Arabic" w:eastAsia="Times New Roman" w:hAnsi="Simplified Arabic" w:cs="Simplified Arabic" w:hint="cs"/>
          <w:sz w:val="28"/>
          <w:szCs w:val="28"/>
          <w:rtl/>
          <w:lang w:eastAsia="en-GB"/>
        </w:rPr>
        <w:t xml:space="preserve">على التوازى مع الدائرة . </w:t>
      </w:r>
    </w:p>
    <w:p w:rsidR="00E16EBB" w:rsidRDefault="00E16EBB" w:rsidP="00E16EBB">
      <w:pPr>
        <w:tabs>
          <w:tab w:val="left" w:pos="3584"/>
        </w:tabs>
        <w:bidi/>
        <w:spacing w:after="0" w:line="240" w:lineRule="auto"/>
        <w:rPr>
          <w:rFonts w:eastAsia="Times New Roman" w:cs="Simplified Arabic"/>
          <w:sz w:val="28"/>
          <w:szCs w:val="28"/>
          <w:rtl/>
          <w:lang w:val="en-US" w:eastAsia="en-GB"/>
        </w:rPr>
      </w:pPr>
      <w:r>
        <w:rPr>
          <w:rFonts w:ascii="Simplified Arabic" w:eastAsia="Times New Roman" w:hAnsi="Simplified Arabic" w:cs="Simplified Arabic" w:hint="cs"/>
          <w:sz w:val="28"/>
          <w:szCs w:val="28"/>
          <w:rtl/>
          <w:lang w:eastAsia="en-GB"/>
        </w:rPr>
        <w:t>اولا : نضبط المؤشر على وضع 10</w:t>
      </w:r>
      <w:r>
        <w:rPr>
          <w:rFonts w:eastAsia="Times New Roman" w:cs="Simplified Arabic"/>
          <w:sz w:val="28"/>
          <w:szCs w:val="28"/>
          <w:lang w:val="en-US" w:eastAsia="en-GB"/>
        </w:rPr>
        <w:t xml:space="preserve">A </w:t>
      </w:r>
      <w:r>
        <w:rPr>
          <w:rFonts w:eastAsia="Times New Roman" w:cs="Simplified Arabic" w:hint="cs"/>
          <w:sz w:val="28"/>
          <w:szCs w:val="28"/>
          <w:rtl/>
          <w:lang w:val="en-US" w:eastAsia="en-GB"/>
        </w:rPr>
        <w:t xml:space="preserve"> ثم ننزع طرف القياس الموجب للافوميتر و نضعة بالفتحة المكتوب عليها </w:t>
      </w:r>
      <w:r>
        <w:rPr>
          <w:rFonts w:ascii="Simplified Arabic" w:eastAsia="Times New Roman" w:hAnsi="Simplified Arabic" w:cs="Simplified Arabic" w:hint="cs"/>
          <w:sz w:val="28"/>
          <w:szCs w:val="28"/>
          <w:rtl/>
          <w:lang w:eastAsia="en-GB"/>
        </w:rPr>
        <w:t>10</w:t>
      </w:r>
      <w:r>
        <w:rPr>
          <w:rFonts w:eastAsia="Times New Roman" w:cs="Simplified Arabic"/>
          <w:sz w:val="28"/>
          <w:szCs w:val="28"/>
          <w:lang w:val="en-US" w:eastAsia="en-GB"/>
        </w:rPr>
        <w:t xml:space="preserve">A </w:t>
      </w:r>
      <w:r>
        <w:rPr>
          <w:rFonts w:eastAsia="Times New Roman" w:cs="Simplified Arabic" w:hint="cs"/>
          <w:sz w:val="28"/>
          <w:szCs w:val="28"/>
          <w:rtl/>
          <w:lang w:val="en-US" w:eastAsia="en-GB"/>
        </w:rPr>
        <w:t xml:space="preserve"> .</w:t>
      </w:r>
    </w:p>
    <w:p w:rsidR="00E16EBB" w:rsidRDefault="00E16EBB" w:rsidP="00E16EBB">
      <w:pPr>
        <w:tabs>
          <w:tab w:val="left" w:pos="3584"/>
        </w:tabs>
        <w:bidi/>
        <w:spacing w:after="0" w:line="240" w:lineRule="auto"/>
        <w:rPr>
          <w:rFonts w:eastAsia="Times New Roman" w:cs="Simplified Arabic"/>
          <w:sz w:val="28"/>
          <w:szCs w:val="28"/>
          <w:rtl/>
          <w:lang w:val="en-US" w:eastAsia="en-GB"/>
        </w:rPr>
      </w:pPr>
      <w:r>
        <w:rPr>
          <w:rFonts w:eastAsia="Times New Roman" w:cs="Simplified Arabic" w:hint="cs"/>
          <w:sz w:val="28"/>
          <w:szCs w:val="28"/>
          <w:rtl/>
          <w:lang w:val="en-US" w:eastAsia="en-GB"/>
        </w:rPr>
        <w:t>ثانيا عند توصيل دائرة الحمل المراد قياس شدة التيار التى يستهلكها , نقطع الدائرة عند الطرف المتصل بالموجب للبطارية و نصل اطراف الافوميتر بالتوالى مع الدائرة .</w:t>
      </w:r>
    </w:p>
    <w:p w:rsidR="006E049B" w:rsidRDefault="00E16EBB" w:rsidP="00E16EBB">
      <w:pPr>
        <w:tabs>
          <w:tab w:val="left" w:pos="3584"/>
        </w:tabs>
        <w:bidi/>
        <w:spacing w:after="0" w:line="240" w:lineRule="auto"/>
        <w:rPr>
          <w:rFonts w:ascii="Simplified Arabic" w:eastAsia="Times New Roman" w:hAnsi="Simplified Arabic" w:cs="Simplified Arabic"/>
          <w:b/>
          <w:bCs/>
          <w:sz w:val="28"/>
          <w:szCs w:val="28"/>
          <w:rtl/>
          <w:lang w:eastAsia="en-GB"/>
        </w:rPr>
      </w:pPr>
      <w:r>
        <w:rPr>
          <w:rFonts w:eastAsia="Times New Roman" w:cs="Simplified Arabic" w:hint="cs"/>
          <w:sz w:val="28"/>
          <w:szCs w:val="28"/>
          <w:rtl/>
          <w:lang w:val="en-US" w:eastAsia="en-GB"/>
        </w:rPr>
        <w:t>عند توصيل الدائرة يقرأ الافوميتر شدة التيار التى يستهلكها الحمل بالدائرة</w:t>
      </w:r>
    </w:p>
    <w:p w:rsidR="00E16EBB" w:rsidRDefault="00E16EBB" w:rsidP="00E16EB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6E049B" w:rsidRPr="00357C45" w:rsidRDefault="006E049B" w:rsidP="006E049B">
      <w:pPr>
        <w:tabs>
          <w:tab w:val="left" w:pos="3584"/>
        </w:tabs>
        <w:bidi/>
        <w:spacing w:after="0" w:line="240" w:lineRule="auto"/>
        <w:rPr>
          <w:rFonts w:ascii="Simplified Arabic" w:eastAsia="Times New Roman" w:hAnsi="Simplified Arabic" w:cs="Simplified Arabic"/>
          <w:b/>
          <w:bCs/>
          <w:sz w:val="28"/>
          <w:szCs w:val="28"/>
          <w:rtl/>
          <w:lang w:eastAsia="en-GB"/>
        </w:rPr>
      </w:pPr>
    </w:p>
    <w:p w:rsidR="003A41D4" w:rsidRPr="00707FE5" w:rsidRDefault="003A41D4" w:rsidP="00B14457">
      <w:pPr>
        <w:ind w:left="720"/>
        <w:jc w:val="center"/>
        <w:rPr>
          <w:rFonts w:cs="Simplified Arabic"/>
          <w:b/>
          <w:bCs/>
          <w:sz w:val="32"/>
          <w:szCs w:val="32"/>
          <w:lang w:val="en-US"/>
        </w:rPr>
      </w:pPr>
      <w:r w:rsidRPr="00357C45">
        <w:rPr>
          <w:rFonts w:ascii="Simplified Arabic" w:hAnsi="Simplified Arabic" w:cs="Simplified Arabic"/>
          <w:b/>
          <w:bCs/>
          <w:sz w:val="32"/>
          <w:szCs w:val="32"/>
          <w:rtl/>
          <w:lang w:bidi="ar-OM"/>
        </w:rPr>
        <w:lastRenderedPageBreak/>
        <w:t>تمرين عملي 1.</w:t>
      </w:r>
      <w:r w:rsidR="00B14457" w:rsidRPr="00357C45">
        <w:rPr>
          <w:rFonts w:ascii="Simplified Arabic" w:hAnsi="Simplified Arabic" w:cs="Simplified Arabic"/>
          <w:b/>
          <w:bCs/>
          <w:sz w:val="32"/>
          <w:szCs w:val="32"/>
          <w:rtl/>
          <w:lang w:bidi="ar-OM"/>
        </w:rPr>
        <w:t>1</w:t>
      </w:r>
    </w:p>
    <w:tbl>
      <w:tblPr>
        <w:tblStyle w:val="a6"/>
        <w:bidiVisual/>
        <w:tblW w:w="0" w:type="auto"/>
        <w:tblLook w:val="04A0"/>
      </w:tblPr>
      <w:tblGrid>
        <w:gridCol w:w="1578"/>
        <w:gridCol w:w="1150"/>
        <w:gridCol w:w="2322"/>
        <w:gridCol w:w="1061"/>
        <w:gridCol w:w="2169"/>
        <w:gridCol w:w="962"/>
      </w:tblGrid>
      <w:tr w:rsidR="003A41D4" w:rsidRPr="00357C45" w:rsidTr="009D01D3">
        <w:tc>
          <w:tcPr>
            <w:tcW w:w="1897"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45" w:type="dxa"/>
            <w:gridSpan w:val="5"/>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 الأنظمة الكهربية لدوائر الاضاءة و التنبيه و التحذير</w:t>
            </w:r>
          </w:p>
        </w:tc>
      </w:tr>
      <w:tr w:rsidR="003A41D4" w:rsidRPr="00357C45" w:rsidTr="009D01D3">
        <w:tc>
          <w:tcPr>
            <w:tcW w:w="1897"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45" w:type="dxa"/>
            <w:gridSpan w:val="5"/>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236F74" w:rsidP="00F730F8">
            <w:pPr>
              <w:bidi/>
              <w:spacing w:line="276" w:lineRule="auto"/>
              <w:rPr>
                <w:rFonts w:ascii="Simplified Arabic" w:hAnsi="Simplified Arabic" w:cs="Simplified Arabic"/>
                <w:b/>
                <w:bCs/>
                <w:sz w:val="24"/>
                <w:szCs w:val="24"/>
                <w:rtl/>
                <w:lang w:bidi="ar-OM"/>
              </w:rPr>
            </w:pPr>
            <w:r w:rsidRPr="00236F74">
              <w:rPr>
                <w:rFonts w:ascii="Simplified Arabic" w:hAnsi="Simplified Arabic" w:cs="Simplified Arabic" w:hint="cs"/>
                <w:b/>
                <w:bCs/>
                <w:sz w:val="24"/>
                <w:szCs w:val="24"/>
                <w:rtl/>
                <w:lang w:bidi="ar-OM"/>
              </w:rPr>
              <w:t>يجهزالعددوالادواتوالاجهزةوالخاماتوقطعالغيارلتنفيذعملياتالصيانةوالاصلاح</w:t>
            </w:r>
          </w:p>
        </w:tc>
      </w:tr>
      <w:tr w:rsidR="009D01D3" w:rsidRPr="00357C45" w:rsidTr="009D01D3">
        <w:tc>
          <w:tcPr>
            <w:tcW w:w="1897"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9D01D3" w:rsidRPr="00357C45" w:rsidRDefault="009D01D3"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45" w:type="dxa"/>
            <w:gridSpan w:val="5"/>
            <w:tcBorders>
              <w:top w:val="thinThickSmallGap" w:sz="24" w:space="0" w:color="auto"/>
              <w:left w:val="thinThickSmallGap" w:sz="24" w:space="0" w:color="auto"/>
              <w:bottom w:val="thinThickSmallGap" w:sz="24" w:space="0" w:color="auto"/>
              <w:right w:val="thinThickSmallGap" w:sz="24" w:space="0" w:color="auto"/>
            </w:tcBorders>
          </w:tcPr>
          <w:p w:rsidR="009D01D3" w:rsidRPr="00357C45" w:rsidRDefault="009D01D3" w:rsidP="009D01D3">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اجراء الاختبارات بالافوميتر                        </w:t>
            </w:r>
          </w:p>
        </w:tc>
      </w:tr>
      <w:tr w:rsidR="003A41D4" w:rsidRPr="00357C45" w:rsidTr="009D01D3">
        <w:tc>
          <w:tcPr>
            <w:tcW w:w="1897"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26"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7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25"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66"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50"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r>
      <w:tr w:rsidR="003A41D4" w:rsidRPr="00357C45" w:rsidTr="009D01D3">
        <w:tc>
          <w:tcPr>
            <w:tcW w:w="1897"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26"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7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25"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66"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50"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165667" w:rsidRPr="00357C45" w:rsidRDefault="003A41D4" w:rsidP="003A41D4">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00165667" w:rsidRPr="00357C45">
              <w:rPr>
                <w:rFonts w:ascii="Simplified Arabic" w:hAnsi="Simplified Arabic" w:cs="Simplified Arabic"/>
                <w:b/>
                <w:bCs/>
                <w:sz w:val="24"/>
                <w:szCs w:val="24"/>
                <w:lang w:bidi="ar-OM"/>
              </w:rPr>
              <w:t>-</w:t>
            </w:r>
            <w:r w:rsidR="00165667" w:rsidRPr="00357C45">
              <w:rPr>
                <w:rFonts w:ascii="Simplified Arabic" w:hAnsi="Simplified Arabic" w:cs="Simplified Arabic"/>
                <w:b/>
                <w:bCs/>
                <w:sz w:val="24"/>
                <w:szCs w:val="24"/>
                <w:rtl/>
                <w:lang w:bidi="ar-OM"/>
              </w:rPr>
              <w:t xml:space="preserve"> يجهز العدد و الادوات المستخدمة فى عمليات الصيانة الكهربية                        </w:t>
            </w:r>
          </w:p>
          <w:p w:rsidR="003A41D4" w:rsidRPr="00357C45" w:rsidRDefault="00165667" w:rsidP="00165667">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003A41D4" w:rsidRPr="00357C45">
              <w:rPr>
                <w:rFonts w:ascii="Simplified Arabic" w:hAnsi="Simplified Arabic" w:cs="Simplified Arabic"/>
                <w:b/>
                <w:bCs/>
                <w:sz w:val="24"/>
                <w:szCs w:val="24"/>
                <w:rtl/>
                <w:lang w:bidi="ar-OM"/>
              </w:rPr>
              <w:t xml:space="preserve">يحدد وحدات القياس الكهربية و استخداماتها على الافوميتر                        </w:t>
            </w:r>
          </w:p>
          <w:p w:rsidR="003A41D4" w:rsidRPr="00357C45" w:rsidRDefault="00165667" w:rsidP="00151B01">
            <w:pPr>
              <w:bidi/>
              <w:spacing w:line="276" w:lineRule="auto"/>
              <w:rPr>
                <w:rFonts w:ascii="Simplified Arabic" w:hAnsi="Simplified Arabic" w:cs="Simplified Arabic"/>
                <w:b/>
                <w:bCs/>
                <w:sz w:val="24"/>
                <w:szCs w:val="24"/>
                <w:lang w:bidi="ar-OM"/>
              </w:rPr>
            </w:pPr>
            <w:r w:rsidRPr="00357C45">
              <w:rPr>
                <w:rFonts w:ascii="Simplified Arabic" w:hAnsi="Simplified Arabic" w:cs="Simplified Arabic"/>
                <w:b/>
                <w:bCs/>
                <w:sz w:val="24"/>
                <w:szCs w:val="24"/>
                <w:rtl/>
                <w:lang w:bidi="ar-OM"/>
              </w:rPr>
              <w:t>3-</w:t>
            </w:r>
            <w:r w:rsidR="00151B01">
              <w:rPr>
                <w:rFonts w:ascii="Simplified Arabic" w:hAnsi="Simplified Arabic" w:cs="Simplified Arabic" w:hint="cs"/>
                <w:b/>
                <w:bCs/>
                <w:sz w:val="24"/>
                <w:szCs w:val="24"/>
                <w:rtl/>
                <w:lang w:bidi="ar-OM"/>
              </w:rPr>
              <w:t>يستخدم</w:t>
            </w:r>
            <w:r w:rsidR="003A41D4" w:rsidRPr="00357C45">
              <w:rPr>
                <w:rFonts w:ascii="Simplified Arabic" w:hAnsi="Simplified Arabic" w:cs="Simplified Arabic"/>
                <w:b/>
                <w:bCs/>
                <w:sz w:val="24"/>
                <w:szCs w:val="24"/>
                <w:rtl/>
                <w:lang w:bidi="ar-OM"/>
              </w:rPr>
              <w:t xml:space="preserve"> الافوميتر لاجراء القياسات المختلفة </w:t>
            </w:r>
          </w:p>
        </w:tc>
      </w:tr>
      <w:tr w:rsidR="003A41D4" w:rsidRPr="00357C45" w:rsidTr="009D01D3">
        <w:tc>
          <w:tcPr>
            <w:tcW w:w="5101"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3A41D4" w:rsidRPr="00357C45" w:rsidTr="009D01D3">
        <w:tc>
          <w:tcPr>
            <w:tcW w:w="5101" w:type="dxa"/>
            <w:gridSpan w:val="3"/>
            <w:vMerge w:val="restart"/>
            <w:tcBorders>
              <w:top w:val="thinThickSmallGap" w:sz="24" w:space="0" w:color="auto"/>
              <w:left w:val="thinThickSmallGap" w:sz="24" w:space="0" w:color="auto"/>
              <w:right w:val="thinThickSmallGap" w:sz="24" w:space="0" w:color="auto"/>
            </w:tcBorders>
          </w:tcPr>
          <w:p w:rsidR="0016566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اولا : </w:t>
            </w:r>
            <w:r w:rsidR="00165667" w:rsidRPr="00357C45">
              <w:rPr>
                <w:rFonts w:ascii="Simplified Arabic" w:hAnsi="Simplified Arabic" w:cs="Simplified Arabic"/>
                <w:b/>
                <w:bCs/>
                <w:sz w:val="24"/>
                <w:szCs w:val="24"/>
                <w:rtl/>
                <w:lang w:bidi="ar-OM"/>
              </w:rPr>
              <w:t xml:space="preserve">يحدد العدد و الادوات المستخدمة فى عمليات الصيانة الكهربية المختلفة                   </w:t>
            </w:r>
          </w:p>
          <w:p w:rsidR="003A41D4" w:rsidRPr="00357C45" w:rsidRDefault="00165667" w:rsidP="00165667">
            <w:pPr>
              <w:bidi/>
              <w:spacing w:line="276" w:lineRule="auto"/>
              <w:rPr>
                <w:rFonts w:ascii="Simplified Arabic" w:hAnsi="Simplified Arabic" w:cs="Simplified Arabic"/>
                <w:b/>
                <w:bCs/>
                <w:sz w:val="24"/>
                <w:szCs w:val="24"/>
                <w:lang w:val="en-US" w:bidi="ar-OM"/>
              </w:rPr>
            </w:pPr>
            <w:r w:rsidRPr="00357C45">
              <w:rPr>
                <w:rFonts w:ascii="Simplified Arabic" w:hAnsi="Simplified Arabic" w:cs="Simplified Arabic"/>
                <w:b/>
                <w:bCs/>
                <w:sz w:val="24"/>
                <w:szCs w:val="24"/>
                <w:rtl/>
                <w:lang w:bidi="ar-OM"/>
              </w:rPr>
              <w:t xml:space="preserve">ثانيا : يحدد مجال </w:t>
            </w:r>
            <w:r w:rsidR="000400F7" w:rsidRPr="00357C45">
              <w:rPr>
                <w:rFonts w:ascii="Simplified Arabic" w:hAnsi="Simplified Arabic" w:cs="Simplified Arabic"/>
                <w:b/>
                <w:bCs/>
                <w:sz w:val="24"/>
                <w:szCs w:val="24"/>
                <w:rtl/>
                <w:lang w:bidi="ar-OM"/>
              </w:rPr>
              <w:t>قياس فرق الجهد</w:t>
            </w:r>
            <w:r w:rsidR="00F82313" w:rsidRPr="00357C45">
              <w:rPr>
                <w:rFonts w:ascii="Simplified Arabic" w:hAnsi="Simplified Arabic" w:cs="Simplified Arabic"/>
                <w:b/>
                <w:bCs/>
                <w:sz w:val="24"/>
                <w:szCs w:val="24"/>
                <w:lang w:val="en-US" w:bidi="ar-OM"/>
              </w:rPr>
              <w:t>AC-DC</w:t>
            </w:r>
            <w:r w:rsidRPr="00357C45">
              <w:rPr>
                <w:rFonts w:ascii="Simplified Arabic" w:hAnsi="Simplified Arabic" w:cs="Simplified Arabic"/>
                <w:b/>
                <w:bCs/>
                <w:sz w:val="24"/>
                <w:szCs w:val="24"/>
                <w:rtl/>
                <w:lang w:val="en-US" w:bidi="ar-OM"/>
              </w:rPr>
              <w:t xml:space="preserve"> على الافوميتر</w:t>
            </w:r>
          </w:p>
          <w:p w:rsidR="000400F7" w:rsidRPr="00357C45" w:rsidRDefault="00165667" w:rsidP="000400F7">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lang w:bidi="ar-OM"/>
              </w:rPr>
              <w:t xml:space="preserve">ثالثا : يحدد مجال </w:t>
            </w:r>
            <w:r w:rsidR="000400F7" w:rsidRPr="00357C45">
              <w:rPr>
                <w:rFonts w:ascii="Simplified Arabic" w:hAnsi="Simplified Arabic" w:cs="Simplified Arabic"/>
                <w:b/>
                <w:bCs/>
                <w:sz w:val="24"/>
                <w:szCs w:val="24"/>
                <w:rtl/>
                <w:lang w:bidi="ar-OM"/>
              </w:rPr>
              <w:t>قياس شدة التيار</w:t>
            </w:r>
            <w:r w:rsidRPr="00357C45">
              <w:rPr>
                <w:rFonts w:ascii="Simplified Arabic" w:hAnsi="Simplified Arabic" w:cs="Simplified Arabic"/>
                <w:b/>
                <w:bCs/>
                <w:sz w:val="24"/>
                <w:szCs w:val="24"/>
                <w:rtl/>
              </w:rPr>
              <w:t>على الافوميتر</w:t>
            </w:r>
          </w:p>
          <w:p w:rsidR="000400F7" w:rsidRPr="00357C45" w:rsidRDefault="00165667" w:rsidP="000400F7">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رابعا : يحدد مجال </w:t>
            </w:r>
            <w:r w:rsidR="000400F7" w:rsidRPr="00357C45">
              <w:rPr>
                <w:rFonts w:ascii="Simplified Arabic" w:hAnsi="Simplified Arabic" w:cs="Simplified Arabic"/>
                <w:b/>
                <w:bCs/>
                <w:sz w:val="24"/>
                <w:szCs w:val="24"/>
                <w:rtl/>
                <w:lang w:bidi="ar-OM"/>
              </w:rPr>
              <w:t>قياس المقاومة</w:t>
            </w:r>
            <w:r w:rsidRPr="00357C45">
              <w:rPr>
                <w:rFonts w:ascii="Simplified Arabic" w:hAnsi="Simplified Arabic" w:cs="Simplified Arabic"/>
                <w:b/>
                <w:bCs/>
                <w:sz w:val="24"/>
                <w:szCs w:val="24"/>
                <w:rtl/>
                <w:lang w:val="en-US" w:bidi="ar-OM"/>
              </w:rPr>
              <w:t xml:space="preserve"> على الافوميتر</w:t>
            </w:r>
          </w:p>
          <w:p w:rsidR="000400F7" w:rsidRDefault="00165667" w:rsidP="000400F7">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خامسا : يحدد مجال </w:t>
            </w:r>
            <w:r w:rsidR="000400F7" w:rsidRPr="00357C45">
              <w:rPr>
                <w:rFonts w:ascii="Simplified Arabic" w:hAnsi="Simplified Arabic" w:cs="Simplified Arabic"/>
                <w:b/>
                <w:bCs/>
                <w:sz w:val="24"/>
                <w:szCs w:val="24"/>
                <w:rtl/>
                <w:lang w:bidi="ar-OM"/>
              </w:rPr>
              <w:t>قياس جودة التوصيلات و الدايود</w:t>
            </w:r>
            <w:r w:rsidRPr="00357C45">
              <w:rPr>
                <w:rFonts w:ascii="Simplified Arabic" w:hAnsi="Simplified Arabic" w:cs="Simplified Arabic"/>
                <w:b/>
                <w:bCs/>
                <w:sz w:val="24"/>
                <w:szCs w:val="24"/>
                <w:rtl/>
                <w:lang w:val="en-US" w:bidi="ar-OM"/>
              </w:rPr>
              <w:t xml:space="preserve"> على الافوميتر</w:t>
            </w:r>
          </w:p>
          <w:p w:rsidR="003A41D4" w:rsidRPr="00357C45" w:rsidRDefault="00E16EBB" w:rsidP="00E16EBB">
            <w:pPr>
              <w:bidi/>
              <w:spacing w:line="276" w:lineRule="auto"/>
              <w:rPr>
                <w:rFonts w:ascii="Simplified Arabic" w:hAnsi="Simplified Arabic" w:cs="Simplified Arabic"/>
                <w:b/>
                <w:bCs/>
                <w:sz w:val="24"/>
                <w:szCs w:val="24"/>
                <w:rtl/>
                <w:lang w:bidi="ar-OM"/>
              </w:rPr>
            </w:pPr>
            <w:r>
              <w:rPr>
                <w:rFonts w:ascii="Simplified Arabic" w:hAnsi="Simplified Arabic" w:cs="Simplified Arabic" w:hint="cs"/>
                <w:b/>
                <w:bCs/>
                <w:sz w:val="24"/>
                <w:szCs w:val="24"/>
                <w:rtl/>
                <w:lang w:bidi="ar-OM"/>
              </w:rPr>
              <w:t>سادسا : يجرىالقياسات للمجالات السابق تحديدها</w:t>
            </w: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3A41D4" w:rsidRPr="00357C45" w:rsidTr="009D01D3">
        <w:tc>
          <w:tcPr>
            <w:tcW w:w="5101"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3A41D4" w:rsidRPr="00357C45" w:rsidTr="009D01D3">
        <w:tc>
          <w:tcPr>
            <w:tcW w:w="5101"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165667">
            <w:pPr>
              <w:bidi/>
              <w:spacing w:line="276" w:lineRule="auto"/>
              <w:jc w:val="center"/>
              <w:rPr>
                <w:rFonts w:ascii="Simplified Arabic" w:hAnsi="Simplified Arabic" w:cs="Simplified Arabic"/>
                <w:b/>
                <w:bCs/>
                <w:sz w:val="24"/>
                <w:szCs w:val="24"/>
                <w:rtl/>
                <w:lang w:bidi="ar-OM"/>
              </w:rPr>
            </w:pPr>
          </w:p>
        </w:tc>
      </w:tr>
      <w:tr w:rsidR="003A41D4" w:rsidRPr="00357C45" w:rsidTr="009D01D3">
        <w:tc>
          <w:tcPr>
            <w:tcW w:w="5101"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1025"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3116"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3A41D4" w:rsidRPr="00357C45" w:rsidTr="009D01D3">
        <w:tc>
          <w:tcPr>
            <w:tcW w:w="5101"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165667" w:rsidP="00165667">
            <w:pPr>
              <w:bidi/>
              <w:spacing w:line="276" w:lineRule="auto"/>
              <w:jc w:val="center"/>
              <w:rPr>
                <w:rFonts w:ascii="Simplified Arabic" w:hAnsi="Simplified Arabic" w:cs="Simplified Arabic"/>
                <w:b/>
                <w:bCs/>
                <w:sz w:val="24"/>
                <w:szCs w:val="24"/>
                <w:rtl/>
              </w:rPr>
            </w:pPr>
            <w:r w:rsidRPr="00357C45">
              <w:rPr>
                <w:rFonts w:ascii="Simplified Arabic" w:hAnsi="Simplified Arabic" w:cs="Simplified Arabic"/>
                <w:b/>
                <w:bCs/>
                <w:sz w:val="24"/>
                <w:szCs w:val="24"/>
                <w:rtl/>
              </w:rPr>
              <w:t>دولاب عدة</w:t>
            </w:r>
          </w:p>
        </w:tc>
      </w:tr>
      <w:tr w:rsidR="003A41D4" w:rsidRPr="00357C45" w:rsidTr="009D01D3">
        <w:tc>
          <w:tcPr>
            <w:tcW w:w="5101"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1025"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3116"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3A41D4" w:rsidRPr="00357C45" w:rsidTr="009D01D3">
        <w:tc>
          <w:tcPr>
            <w:tcW w:w="5101" w:type="dxa"/>
            <w:gridSpan w:val="3"/>
            <w:vMerge/>
            <w:tcBorders>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0400F7" w:rsidP="00165667">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افوميتر</w:t>
            </w: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3A41D4" w:rsidRPr="00357C45" w:rsidTr="009D01D3">
        <w:tc>
          <w:tcPr>
            <w:tcW w:w="510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141"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3A41D4" w:rsidRPr="00357C45" w:rsidRDefault="003A41D4" w:rsidP="003A41D4">
      <w:pPr>
        <w:pStyle w:val="a8"/>
        <w:bidi/>
        <w:ind w:left="450"/>
        <w:rPr>
          <w:rFonts w:ascii="Simplified Arabic" w:hAnsi="Simplified Arabic" w:cs="Simplified Arabic"/>
          <w:b/>
          <w:bCs/>
          <w:sz w:val="28"/>
          <w:szCs w:val="28"/>
          <w:rtl/>
          <w:lang w:val="en-US"/>
        </w:rPr>
      </w:pPr>
    </w:p>
    <w:p w:rsidR="00F82313" w:rsidRPr="00357C45" w:rsidRDefault="00F82313" w:rsidP="00904A74">
      <w:pPr>
        <w:bidi/>
        <w:spacing w:line="240" w:lineRule="auto"/>
        <w:jc w:val="center"/>
        <w:rPr>
          <w:rFonts w:ascii="Simplified Arabic" w:hAnsi="Simplified Arabic" w:cs="Simplified Arabic"/>
          <w:b/>
          <w:bCs/>
          <w:sz w:val="32"/>
          <w:szCs w:val="32"/>
          <w:rtl/>
        </w:rPr>
      </w:pPr>
    </w:p>
    <w:p w:rsidR="004C3A06" w:rsidRPr="00236F74" w:rsidRDefault="00F77635" w:rsidP="00236F74">
      <w:pPr>
        <w:bidi/>
        <w:spacing w:line="276" w:lineRule="auto"/>
        <w:jc w:val="center"/>
        <w:rPr>
          <w:rFonts w:ascii="Simplified Arabic" w:hAnsi="Simplified Arabic" w:cs="Simplified Arabic"/>
          <w:b/>
          <w:bCs/>
          <w:sz w:val="32"/>
          <w:szCs w:val="32"/>
          <w:rtl/>
        </w:rPr>
      </w:pPr>
      <w:r w:rsidRPr="00236F74">
        <w:rPr>
          <w:rFonts w:ascii="Simplified Arabic" w:hAnsi="Simplified Arabic" w:cs="Simplified Arabic"/>
          <w:b/>
          <w:bCs/>
          <w:sz w:val="32"/>
          <w:szCs w:val="32"/>
          <w:rtl/>
        </w:rPr>
        <w:lastRenderedPageBreak/>
        <w:t>ألوان الاسلاك</w:t>
      </w:r>
      <w:r w:rsidR="00784F85" w:rsidRPr="00236F74">
        <w:rPr>
          <w:rFonts w:ascii="Simplified Arabic" w:hAnsi="Simplified Arabic" w:cs="Simplified Arabic"/>
          <w:b/>
          <w:bCs/>
          <w:sz w:val="32"/>
          <w:szCs w:val="32"/>
          <w:rtl/>
        </w:rPr>
        <w:t xml:space="preserve"> الكهربية المستخدمة فى المركبات</w:t>
      </w:r>
    </w:p>
    <w:p w:rsidR="00F77635" w:rsidRPr="00357C45" w:rsidRDefault="00F77635" w:rsidP="00FC06BB">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توجد عدة أسلاك فى المركبة تختلف من حيث ألوانها ووظيفة كل سلك و لتحديدها تم وضع رموز عبارة عن حروف لتحديد لونها من أجل الوصول إليها فى المركبة بعد قراءتها على المخطط الخاص بالمركبة نفسها و </w:t>
      </w:r>
      <w:r w:rsidR="00FC06BB" w:rsidRPr="00357C45">
        <w:rPr>
          <w:rFonts w:ascii="Simplified Arabic" w:hAnsi="Simplified Arabic" w:cs="Simplified Arabic"/>
          <w:sz w:val="28"/>
          <w:szCs w:val="28"/>
          <w:rtl/>
        </w:rPr>
        <w:t xml:space="preserve">يبين </w:t>
      </w:r>
      <w:r w:rsidRPr="00357C45">
        <w:rPr>
          <w:rFonts w:ascii="Simplified Arabic" w:hAnsi="Simplified Arabic" w:cs="Simplified Arabic"/>
          <w:sz w:val="28"/>
          <w:szCs w:val="28"/>
          <w:rtl/>
        </w:rPr>
        <w:t>جدول</w:t>
      </w:r>
      <w:r w:rsidR="00FC06BB" w:rsidRPr="00357C45">
        <w:rPr>
          <w:rFonts w:ascii="Simplified Arabic" w:hAnsi="Simplified Arabic" w:cs="Simplified Arabic"/>
          <w:sz w:val="28"/>
          <w:szCs w:val="28"/>
          <w:rtl/>
        </w:rPr>
        <w:t>(2)</w:t>
      </w:r>
      <w:r w:rsidRPr="00357C45">
        <w:rPr>
          <w:rFonts w:ascii="Simplified Arabic" w:hAnsi="Simplified Arabic" w:cs="Simplified Arabic"/>
          <w:sz w:val="28"/>
          <w:szCs w:val="28"/>
          <w:rtl/>
        </w:rPr>
        <w:t xml:space="preserve"> هذة الرموز :</w:t>
      </w:r>
    </w:p>
    <w:tbl>
      <w:tblPr>
        <w:tblStyle w:val="a6"/>
        <w:bidiVisual/>
        <w:tblW w:w="0" w:type="auto"/>
        <w:tblLook w:val="04A0"/>
      </w:tblPr>
      <w:tblGrid>
        <w:gridCol w:w="4621"/>
        <w:gridCol w:w="4621"/>
      </w:tblGrid>
      <w:tr w:rsidR="007E511D" w:rsidTr="007E511D">
        <w:tc>
          <w:tcPr>
            <w:tcW w:w="4621" w:type="dxa"/>
            <w:shd w:val="clear" w:color="auto" w:fill="B4C6E7" w:themeFill="accent1" w:themeFillTint="66"/>
          </w:tcPr>
          <w:p w:rsidR="007E511D" w:rsidRPr="005A75BC" w:rsidRDefault="007E511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الرمز</w:t>
            </w:r>
          </w:p>
        </w:tc>
        <w:tc>
          <w:tcPr>
            <w:tcW w:w="4621" w:type="dxa"/>
            <w:shd w:val="clear" w:color="auto" w:fill="B4C6E7" w:themeFill="accent1" w:themeFillTint="66"/>
          </w:tcPr>
          <w:p w:rsidR="007E511D" w:rsidRPr="005A75BC" w:rsidRDefault="007E511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اللون</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R</w:t>
            </w:r>
          </w:p>
        </w:tc>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أحمر</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L</w:t>
            </w:r>
          </w:p>
        </w:tc>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أزرق</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B</w:t>
            </w:r>
          </w:p>
        </w:tc>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أسود</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V</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اقحوانى</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LG</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أخضر فاتح</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BR</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بنى</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W</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أبيض</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O</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برتقالى</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Q</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أخضر</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Y</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أصفر</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P</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بنفسجى</w:t>
            </w:r>
          </w:p>
        </w:tc>
      </w:tr>
      <w:tr w:rsidR="007E511D" w:rsidTr="007E511D">
        <w:tc>
          <w:tcPr>
            <w:tcW w:w="4621" w:type="dxa"/>
          </w:tcPr>
          <w:p w:rsidR="007E511D" w:rsidRPr="005A75BC" w:rsidRDefault="007E511D" w:rsidP="00F77635">
            <w:pPr>
              <w:bidi/>
              <w:spacing w:line="276" w:lineRule="auto"/>
              <w:jc w:val="center"/>
              <w:rPr>
                <w:rFonts w:ascii="Simplified Arabic" w:hAnsi="Simplified Arabic" w:cs="Simplified Arabic"/>
                <w:b/>
                <w:bCs/>
                <w:sz w:val="24"/>
                <w:szCs w:val="24"/>
                <w:lang w:val="en-US"/>
              </w:rPr>
            </w:pPr>
            <w:r w:rsidRPr="005A75BC">
              <w:rPr>
                <w:rFonts w:ascii="Simplified Arabic" w:hAnsi="Simplified Arabic" w:cs="Simplified Arabic"/>
                <w:b/>
                <w:bCs/>
                <w:sz w:val="24"/>
                <w:szCs w:val="24"/>
                <w:lang w:val="en-US"/>
              </w:rPr>
              <w:t>GR</w:t>
            </w:r>
          </w:p>
        </w:tc>
        <w:tc>
          <w:tcPr>
            <w:tcW w:w="4621" w:type="dxa"/>
          </w:tcPr>
          <w:p w:rsidR="007E511D" w:rsidRPr="005A75BC" w:rsidRDefault="00954A2D" w:rsidP="00F77635">
            <w:pPr>
              <w:bidi/>
              <w:spacing w:line="276" w:lineRule="auto"/>
              <w:jc w:val="center"/>
              <w:rPr>
                <w:rFonts w:ascii="Simplified Arabic" w:hAnsi="Simplified Arabic" w:cs="Simplified Arabic"/>
                <w:b/>
                <w:bCs/>
                <w:sz w:val="24"/>
                <w:szCs w:val="24"/>
                <w:rtl/>
              </w:rPr>
            </w:pPr>
            <w:r w:rsidRPr="005A75BC">
              <w:rPr>
                <w:rFonts w:ascii="Simplified Arabic" w:hAnsi="Simplified Arabic" w:cs="Simplified Arabic" w:hint="cs"/>
                <w:b/>
                <w:bCs/>
                <w:sz w:val="24"/>
                <w:szCs w:val="24"/>
                <w:rtl/>
              </w:rPr>
              <w:t>رمادى</w:t>
            </w:r>
          </w:p>
        </w:tc>
      </w:tr>
    </w:tbl>
    <w:p w:rsidR="00F77635" w:rsidRPr="00357C45" w:rsidRDefault="00F77635" w:rsidP="00F77635">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و يمكن أن يكون هناك حرفان بينهما إشارة (-) ليدل الحرف الاول على اللون الرئيسى و الحرف الثانى على اللون الثانوى فى الاسلاك ذات اللونين كما يلى :</w:t>
      </w:r>
    </w:p>
    <w:p w:rsidR="00F77635" w:rsidRPr="00357C45" w:rsidRDefault="00F77635" w:rsidP="00F77635">
      <w:pPr>
        <w:bidi/>
        <w:spacing w:line="276" w:lineRule="auto"/>
        <w:jc w:val="center"/>
        <w:rPr>
          <w:rFonts w:ascii="Simplified Arabic" w:hAnsi="Simplified Arabic" w:cs="Simplified Arabic"/>
          <w:sz w:val="28"/>
          <w:szCs w:val="28"/>
          <w:rtl/>
        </w:rPr>
      </w:pPr>
      <w:r w:rsidRPr="00357C45">
        <w:rPr>
          <w:rFonts w:ascii="Simplified Arabic" w:hAnsi="Simplified Arabic" w:cs="Simplified Arabic"/>
          <w:noProof/>
          <w:sz w:val="28"/>
          <w:szCs w:val="28"/>
          <w:rtl/>
          <w:lang w:val="en-US"/>
        </w:rPr>
        <w:drawing>
          <wp:inline distT="0" distB="0" distL="0" distR="0">
            <wp:extent cx="3209925" cy="1731876"/>
            <wp:effectExtent l="0" t="0" r="0" b="1905"/>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74F8C2.tmp"/>
                    <pic:cNvPicPr/>
                  </pic:nvPicPr>
                  <pic:blipFill>
                    <a:blip r:embed="rId1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18704" cy="1736612"/>
                    </a:xfrm>
                    <a:prstGeom prst="rect">
                      <a:avLst/>
                    </a:prstGeom>
                  </pic:spPr>
                </pic:pic>
              </a:graphicData>
            </a:graphic>
          </wp:inline>
        </w:drawing>
      </w:r>
    </w:p>
    <w:p w:rsidR="00F77635" w:rsidRDefault="00F7763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27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ألوانالاسلاكالكهربية</w:t>
      </w:r>
    </w:p>
    <w:p w:rsidR="00971FF0" w:rsidRPr="00357C45" w:rsidRDefault="00971FF0" w:rsidP="00971FF0">
      <w:pPr>
        <w:bidi/>
        <w:spacing w:line="276" w:lineRule="auto"/>
        <w:jc w:val="center"/>
        <w:rPr>
          <w:rFonts w:ascii="Simplified Arabic" w:hAnsi="Simplified Arabic" w:cs="Simplified Arabic"/>
          <w:sz w:val="24"/>
          <w:szCs w:val="24"/>
          <w:rtl/>
        </w:rPr>
      </w:pPr>
    </w:p>
    <w:p w:rsidR="00F77635" w:rsidRPr="00357C45" w:rsidRDefault="00F77635" w:rsidP="00F77635">
      <w:pPr>
        <w:bidi/>
        <w:spacing w:line="276"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lastRenderedPageBreak/>
        <w:t>اللمبات المستخدمة</w:t>
      </w:r>
    </w:p>
    <w:p w:rsidR="00F77635" w:rsidRPr="00357C45" w:rsidRDefault="00F77635" w:rsidP="00282F25">
      <w:pPr>
        <w:bidi/>
        <w:spacing w:line="276" w:lineRule="auto"/>
        <w:rPr>
          <w:rFonts w:ascii="Simplified Arabic" w:hAnsi="Simplified Arabic" w:cs="Simplified Arabic"/>
          <w:sz w:val="28"/>
          <w:szCs w:val="28"/>
          <w:rtl/>
        </w:rPr>
      </w:pPr>
      <w:r w:rsidRPr="00357C45">
        <w:rPr>
          <w:rFonts w:ascii="Simplified Arabic" w:hAnsi="Simplified Arabic" w:cs="Simplified Arabic"/>
          <w:b/>
          <w:bCs/>
          <w:sz w:val="28"/>
          <w:szCs w:val="28"/>
          <w:rtl/>
        </w:rPr>
        <w:t xml:space="preserve">لمبة واحد </w:t>
      </w:r>
      <w:r w:rsidR="00282F25" w:rsidRPr="00357C45">
        <w:rPr>
          <w:rFonts w:ascii="Simplified Arabic" w:hAnsi="Simplified Arabic" w:cs="Simplified Arabic"/>
          <w:b/>
          <w:bCs/>
          <w:sz w:val="28"/>
          <w:szCs w:val="28"/>
          <w:rtl/>
        </w:rPr>
        <w:t>بول</w:t>
      </w:r>
      <w:r w:rsidRPr="00357C45">
        <w:rPr>
          <w:rFonts w:ascii="Simplified Arabic" w:hAnsi="Simplified Arabic" w:cs="Simplified Arabic"/>
          <w:b/>
          <w:bCs/>
          <w:sz w:val="28"/>
          <w:szCs w:val="28"/>
          <w:rtl/>
        </w:rPr>
        <w:t xml:space="preserve"> :</w:t>
      </w:r>
      <w:r w:rsidRPr="00357C45">
        <w:rPr>
          <w:rFonts w:ascii="Simplified Arabic" w:hAnsi="Simplified Arabic" w:cs="Simplified Arabic"/>
          <w:sz w:val="28"/>
          <w:szCs w:val="28"/>
          <w:rtl/>
        </w:rPr>
        <w:t xml:space="preserve"> و تستخدم فى النور الامامى الصغير و فوانيس الجنب و الفلاشرات و النور الخلفى الصغير    </w:t>
      </w:r>
    </w:p>
    <w:p w:rsidR="00CA723C" w:rsidRPr="00357C45" w:rsidRDefault="00F77635" w:rsidP="00CA723C">
      <w:pPr>
        <w:bidi/>
        <w:spacing w:after="0" w:line="240" w:lineRule="auto"/>
        <w:ind w:left="720"/>
        <w:jc w:val="center"/>
        <w:rPr>
          <w:rFonts w:ascii="Simplified Arabic" w:hAnsi="Simplified Arabic" w:cs="Simplified Arabic"/>
          <w:b/>
          <w:bCs/>
          <w:sz w:val="32"/>
          <w:szCs w:val="32"/>
          <w:rtl/>
          <w:lang w:bidi="ar-EG"/>
        </w:rPr>
      </w:pPr>
      <w:r w:rsidRPr="00357C45">
        <w:rPr>
          <w:rFonts w:ascii="Simplified Arabic" w:hAnsi="Simplified Arabic" w:cs="Simplified Arabic"/>
          <w:b/>
          <w:bCs/>
          <w:noProof/>
          <w:sz w:val="32"/>
          <w:szCs w:val="32"/>
          <w:rtl/>
          <w:lang w:val="en-US"/>
        </w:rPr>
        <w:drawing>
          <wp:inline distT="0" distB="0" distL="0" distR="0">
            <wp:extent cx="1584251" cy="1584251"/>
            <wp:effectExtent l="0" t="0" r="0" b="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3).jpg"/>
                    <pic:cNvPicPr/>
                  </pic:nvPicPr>
                  <pic:blipFill>
                    <a:blip r:embed="rId1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88685" cy="1588685"/>
                    </a:xfrm>
                    <a:prstGeom prst="rect">
                      <a:avLst/>
                    </a:prstGeom>
                  </pic:spPr>
                </pic:pic>
              </a:graphicData>
            </a:graphic>
          </wp:inline>
        </w:drawing>
      </w:r>
    </w:p>
    <w:p w:rsidR="00F77635" w:rsidRPr="00357C45" w:rsidRDefault="00F7763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28</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لمبةواحدبول</w:t>
      </w:r>
    </w:p>
    <w:p w:rsidR="00CA723C" w:rsidRPr="00357C45" w:rsidRDefault="00F77635" w:rsidP="00282F25">
      <w:pPr>
        <w:bidi/>
        <w:spacing w:after="0" w:line="240" w:lineRule="auto"/>
        <w:rPr>
          <w:rFonts w:ascii="Simplified Arabic" w:hAnsi="Simplified Arabic" w:cs="Simplified Arabic"/>
          <w:b/>
          <w:bCs/>
          <w:sz w:val="28"/>
          <w:szCs w:val="28"/>
          <w:rtl/>
          <w:lang w:bidi="ar-EG"/>
        </w:rPr>
      </w:pPr>
      <w:r w:rsidRPr="00357C45">
        <w:rPr>
          <w:rFonts w:ascii="Simplified Arabic" w:hAnsi="Simplified Arabic" w:cs="Simplified Arabic"/>
          <w:b/>
          <w:bCs/>
          <w:sz w:val="28"/>
          <w:szCs w:val="28"/>
          <w:rtl/>
          <w:lang w:bidi="ar-EG"/>
        </w:rPr>
        <w:t xml:space="preserve">لمبة 2 </w:t>
      </w:r>
      <w:r w:rsidR="00282F25" w:rsidRPr="00357C45">
        <w:rPr>
          <w:rFonts w:ascii="Simplified Arabic" w:hAnsi="Simplified Arabic" w:cs="Simplified Arabic"/>
          <w:b/>
          <w:bCs/>
          <w:sz w:val="28"/>
          <w:szCs w:val="28"/>
          <w:rtl/>
          <w:lang w:bidi="ar-EG"/>
        </w:rPr>
        <w:t>بول</w:t>
      </w:r>
      <w:r w:rsidRPr="00357C45">
        <w:rPr>
          <w:rFonts w:ascii="Simplified Arabic" w:hAnsi="Simplified Arabic" w:cs="Simplified Arabic"/>
          <w:b/>
          <w:bCs/>
          <w:sz w:val="28"/>
          <w:szCs w:val="28"/>
          <w:rtl/>
          <w:lang w:bidi="ar-EG"/>
        </w:rPr>
        <w:t xml:space="preserve"> : </w:t>
      </w:r>
      <w:r w:rsidRPr="00357C45">
        <w:rPr>
          <w:rFonts w:ascii="Simplified Arabic" w:hAnsi="Simplified Arabic" w:cs="Simplified Arabic"/>
          <w:sz w:val="28"/>
          <w:szCs w:val="28"/>
          <w:rtl/>
          <w:lang w:bidi="ar-EG"/>
        </w:rPr>
        <w:t>و تستخدم فى الكشافات الخلفية للفرامل</w:t>
      </w:r>
    </w:p>
    <w:p w:rsidR="00F77635" w:rsidRPr="00357C45" w:rsidRDefault="00F77635" w:rsidP="00F77635">
      <w:pPr>
        <w:bidi/>
        <w:spacing w:after="0" w:line="240" w:lineRule="auto"/>
        <w:jc w:val="center"/>
        <w:rPr>
          <w:rFonts w:ascii="Simplified Arabic" w:hAnsi="Simplified Arabic" w:cs="Simplified Arabic"/>
          <w:b/>
          <w:bCs/>
          <w:sz w:val="28"/>
          <w:szCs w:val="28"/>
          <w:rtl/>
          <w:lang w:bidi="ar-EG"/>
        </w:rPr>
      </w:pPr>
      <w:r w:rsidRPr="00357C45">
        <w:rPr>
          <w:rFonts w:ascii="Simplified Arabic" w:hAnsi="Simplified Arabic" w:cs="Simplified Arabic"/>
          <w:b/>
          <w:bCs/>
          <w:noProof/>
          <w:sz w:val="28"/>
          <w:szCs w:val="28"/>
          <w:rtl/>
          <w:lang w:val="en-US"/>
        </w:rPr>
        <w:drawing>
          <wp:inline distT="0" distB="0" distL="0" distR="0">
            <wp:extent cx="1562986" cy="1562986"/>
            <wp:effectExtent l="0" t="0" r="0" b="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7).jpg"/>
                    <pic:cNvPicPr/>
                  </pic:nvPicPr>
                  <pic:blipFill>
                    <a:blip r:embed="rId1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67360" cy="1567360"/>
                    </a:xfrm>
                    <a:prstGeom prst="rect">
                      <a:avLst/>
                    </a:prstGeom>
                  </pic:spPr>
                </pic:pic>
              </a:graphicData>
            </a:graphic>
          </wp:inline>
        </w:drawing>
      </w:r>
      <w:r w:rsidR="00282F25" w:rsidRPr="00357C45">
        <w:rPr>
          <w:rFonts w:ascii="Simplified Arabic" w:hAnsi="Simplified Arabic" w:cs="Simplified Arabic"/>
          <w:b/>
          <w:bCs/>
          <w:noProof/>
          <w:sz w:val="28"/>
          <w:szCs w:val="28"/>
          <w:rtl/>
          <w:lang w:val="en-US"/>
        </w:rPr>
        <w:drawing>
          <wp:inline distT="0" distB="0" distL="0" distR="0">
            <wp:extent cx="1896827" cy="1594883"/>
            <wp:effectExtent l="0" t="0" r="8255" b="571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8).jpg"/>
                    <pic:cNvPicPr/>
                  </pic:nvPicPr>
                  <pic:blipFill>
                    <a:blip r:embed="rId1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900977" cy="1598373"/>
                    </a:xfrm>
                    <a:prstGeom prst="rect">
                      <a:avLst/>
                    </a:prstGeom>
                  </pic:spPr>
                </pic:pic>
              </a:graphicData>
            </a:graphic>
          </wp:inline>
        </w:drawing>
      </w:r>
    </w:p>
    <w:p w:rsidR="00F77635" w:rsidRPr="00357C45" w:rsidRDefault="00F7763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29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لمبة</w:t>
      </w:r>
      <w:r w:rsidR="005A75BC" w:rsidRPr="005A75BC">
        <w:rPr>
          <w:rFonts w:ascii="Simplified Arabic" w:hAnsi="Simplified Arabic" w:cs="Simplified Arabic"/>
          <w:sz w:val="24"/>
          <w:szCs w:val="24"/>
          <w:rtl/>
        </w:rPr>
        <w:t xml:space="preserve"> 2 </w:t>
      </w:r>
      <w:r w:rsidR="005A75BC" w:rsidRPr="005A75BC">
        <w:rPr>
          <w:rFonts w:ascii="Simplified Arabic" w:hAnsi="Simplified Arabic" w:cs="Simplified Arabic" w:hint="cs"/>
          <w:sz w:val="24"/>
          <w:szCs w:val="24"/>
          <w:rtl/>
        </w:rPr>
        <w:t>بول</w:t>
      </w:r>
    </w:p>
    <w:p w:rsidR="00CA723C" w:rsidRPr="00357C45" w:rsidRDefault="00F77635" w:rsidP="00815F53">
      <w:pPr>
        <w:bidi/>
        <w:spacing w:after="0" w:line="240" w:lineRule="auto"/>
        <w:rPr>
          <w:rFonts w:ascii="Simplified Arabic" w:hAnsi="Simplified Arabic" w:cs="Simplified Arabic"/>
          <w:sz w:val="28"/>
          <w:szCs w:val="28"/>
          <w:rtl/>
          <w:lang w:bidi="ar-EG"/>
        </w:rPr>
      </w:pPr>
      <w:r w:rsidRPr="00357C45">
        <w:rPr>
          <w:rFonts w:ascii="Simplified Arabic" w:hAnsi="Simplified Arabic" w:cs="Simplified Arabic"/>
          <w:b/>
          <w:bCs/>
          <w:sz w:val="28"/>
          <w:szCs w:val="28"/>
          <w:rtl/>
          <w:lang w:bidi="ar-EG"/>
        </w:rPr>
        <w:t>لمبات بدون كعب :</w:t>
      </w:r>
      <w:r w:rsidRPr="00357C45">
        <w:rPr>
          <w:rFonts w:ascii="Simplified Arabic" w:hAnsi="Simplified Arabic" w:cs="Simplified Arabic"/>
          <w:sz w:val="28"/>
          <w:szCs w:val="28"/>
          <w:rtl/>
          <w:lang w:bidi="ar-EG"/>
        </w:rPr>
        <w:t>و تستخدم مثل استخدامات اللمبة واحد طرف مع اختلاف الدوايه و ايضا تستخدم فى إضاءة التابلوة</w:t>
      </w:r>
    </w:p>
    <w:p w:rsidR="00F77635" w:rsidRPr="00357C45" w:rsidRDefault="00F77635" w:rsidP="00F77635">
      <w:pPr>
        <w:bidi/>
        <w:spacing w:after="0" w:line="240" w:lineRule="auto"/>
        <w:jc w:val="center"/>
        <w:rPr>
          <w:rFonts w:ascii="Simplified Arabic" w:hAnsi="Simplified Arabic" w:cs="Simplified Arabic"/>
          <w:sz w:val="28"/>
          <w:szCs w:val="28"/>
          <w:rtl/>
          <w:lang w:bidi="ar-EG"/>
        </w:rPr>
      </w:pPr>
      <w:r w:rsidRPr="00357C45">
        <w:rPr>
          <w:rFonts w:ascii="Simplified Arabic" w:hAnsi="Simplified Arabic" w:cs="Simplified Arabic"/>
          <w:noProof/>
          <w:sz w:val="28"/>
          <w:szCs w:val="28"/>
          <w:rtl/>
          <w:lang w:val="en-US"/>
        </w:rPr>
        <w:drawing>
          <wp:inline distT="0" distB="0" distL="0" distR="0">
            <wp:extent cx="2143125" cy="2143125"/>
            <wp:effectExtent l="0" t="0" r="9525" b="9525"/>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4).jpg"/>
                    <pic:cNvPicPr/>
                  </pic:nvPicPr>
                  <pic:blipFill>
                    <a:blip r:embed="rId1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43125" cy="2143125"/>
                    </a:xfrm>
                    <a:prstGeom prst="rect">
                      <a:avLst/>
                    </a:prstGeom>
                  </pic:spPr>
                </pic:pic>
              </a:graphicData>
            </a:graphic>
          </wp:inline>
        </w:drawing>
      </w:r>
      <w:r w:rsidR="00282F25" w:rsidRPr="00357C45">
        <w:rPr>
          <w:rFonts w:ascii="Simplified Arabic" w:hAnsi="Simplified Arabic" w:cs="Simplified Arabic"/>
          <w:noProof/>
          <w:sz w:val="28"/>
          <w:szCs w:val="28"/>
          <w:rtl/>
          <w:lang w:val="en-US"/>
        </w:rPr>
        <w:drawing>
          <wp:inline distT="0" distB="0" distL="0" distR="0">
            <wp:extent cx="2809875" cy="1628775"/>
            <wp:effectExtent l="0" t="0" r="9525" b="9525"/>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09875" cy="1628775"/>
                    </a:xfrm>
                    <a:prstGeom prst="rect">
                      <a:avLst/>
                    </a:prstGeom>
                  </pic:spPr>
                </pic:pic>
              </a:graphicData>
            </a:graphic>
          </wp:inline>
        </w:drawing>
      </w:r>
    </w:p>
    <w:p w:rsidR="00F77635" w:rsidRPr="00357C45" w:rsidRDefault="00F7763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30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لمباتبدونكعب</w:t>
      </w:r>
    </w:p>
    <w:p w:rsidR="00CA723C" w:rsidRPr="00357C45" w:rsidRDefault="00F77635" w:rsidP="00F77635">
      <w:pPr>
        <w:bidi/>
        <w:spacing w:after="0" w:line="240" w:lineRule="auto"/>
        <w:ind w:left="720"/>
        <w:rPr>
          <w:rFonts w:ascii="Simplified Arabic" w:hAnsi="Simplified Arabic" w:cs="Simplified Arabic"/>
          <w:sz w:val="28"/>
          <w:szCs w:val="28"/>
          <w:rtl/>
          <w:lang w:bidi="ar-EG"/>
        </w:rPr>
      </w:pPr>
      <w:r w:rsidRPr="00357C45">
        <w:rPr>
          <w:rFonts w:ascii="Simplified Arabic" w:hAnsi="Simplified Arabic" w:cs="Simplified Arabic"/>
          <w:b/>
          <w:bCs/>
          <w:sz w:val="28"/>
          <w:szCs w:val="28"/>
          <w:rtl/>
          <w:lang w:bidi="ar-EG"/>
        </w:rPr>
        <w:lastRenderedPageBreak/>
        <w:t>لمبة الفانوس الامامى</w:t>
      </w:r>
      <w:r w:rsidR="00282F25" w:rsidRPr="00357C45">
        <w:rPr>
          <w:rFonts w:ascii="Simplified Arabic" w:hAnsi="Simplified Arabic" w:cs="Simplified Arabic"/>
          <w:b/>
          <w:bCs/>
          <w:sz w:val="28"/>
          <w:szCs w:val="28"/>
          <w:rtl/>
          <w:lang w:bidi="ar-EG"/>
        </w:rPr>
        <w:t xml:space="preserve"> 2 طرف</w:t>
      </w:r>
      <w:r w:rsidRPr="00357C45">
        <w:rPr>
          <w:rFonts w:ascii="Simplified Arabic" w:hAnsi="Simplified Arabic" w:cs="Simplified Arabic"/>
          <w:b/>
          <w:bCs/>
          <w:sz w:val="28"/>
          <w:szCs w:val="28"/>
          <w:rtl/>
          <w:lang w:bidi="ar-EG"/>
        </w:rPr>
        <w:t xml:space="preserve"> :</w:t>
      </w:r>
      <w:r w:rsidRPr="00357C45">
        <w:rPr>
          <w:rFonts w:ascii="Simplified Arabic" w:hAnsi="Simplified Arabic" w:cs="Simplified Arabic"/>
          <w:sz w:val="28"/>
          <w:szCs w:val="28"/>
          <w:rtl/>
          <w:lang w:bidi="ar-EG"/>
        </w:rPr>
        <w:t xml:space="preserve"> و تستخدم للانارة الامامية </w:t>
      </w:r>
      <w:r w:rsidR="00282F25" w:rsidRPr="00357C45">
        <w:rPr>
          <w:rFonts w:ascii="Simplified Arabic" w:hAnsi="Simplified Arabic" w:cs="Simplified Arabic"/>
          <w:sz w:val="28"/>
          <w:szCs w:val="28"/>
          <w:rtl/>
          <w:lang w:bidi="ar-EG"/>
        </w:rPr>
        <w:t>و هى ذات مستويين من قوة الاضاءة</w:t>
      </w:r>
    </w:p>
    <w:p w:rsidR="00282F25" w:rsidRPr="00357C45" w:rsidRDefault="00282F25" w:rsidP="00282F25">
      <w:pPr>
        <w:bidi/>
        <w:spacing w:after="0" w:line="240" w:lineRule="auto"/>
        <w:ind w:left="720"/>
        <w:jc w:val="center"/>
        <w:rPr>
          <w:rFonts w:ascii="Simplified Arabic" w:hAnsi="Simplified Arabic" w:cs="Simplified Arabic"/>
          <w:sz w:val="28"/>
          <w:szCs w:val="28"/>
          <w:rtl/>
          <w:lang w:bidi="ar-EG"/>
        </w:rPr>
      </w:pPr>
      <w:r w:rsidRPr="00357C45">
        <w:rPr>
          <w:rFonts w:ascii="Simplified Arabic" w:hAnsi="Simplified Arabic" w:cs="Simplified Arabic"/>
          <w:noProof/>
          <w:sz w:val="28"/>
          <w:szCs w:val="28"/>
          <w:rtl/>
          <w:lang w:val="en-US"/>
        </w:rPr>
        <w:drawing>
          <wp:inline distT="0" distB="0" distL="0" distR="0">
            <wp:extent cx="2275368" cy="2189552"/>
            <wp:effectExtent l="0" t="0" r="0" b="127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4).jpg"/>
                    <pic:cNvPicPr/>
                  </pic:nvPicPr>
                  <pic:blipFill>
                    <a:blip r:embed="rId1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76475" cy="2190617"/>
                    </a:xfrm>
                    <a:prstGeom prst="rect">
                      <a:avLst/>
                    </a:prstGeom>
                  </pic:spPr>
                </pic:pic>
              </a:graphicData>
            </a:graphic>
          </wp:inline>
        </w:drawing>
      </w:r>
      <w:r w:rsidRPr="00357C45">
        <w:rPr>
          <w:rFonts w:ascii="Simplified Arabic" w:hAnsi="Simplified Arabic" w:cs="Simplified Arabic"/>
          <w:noProof/>
          <w:sz w:val="28"/>
          <w:szCs w:val="28"/>
          <w:rtl/>
          <w:lang w:val="en-US"/>
        </w:rPr>
        <w:drawing>
          <wp:inline distT="0" distB="0" distL="0" distR="0">
            <wp:extent cx="2143125" cy="2143125"/>
            <wp:effectExtent l="0" t="0" r="9525" b="9525"/>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43125" cy="2143125"/>
                    </a:xfrm>
                    <a:prstGeom prst="rect">
                      <a:avLst/>
                    </a:prstGeom>
                  </pic:spPr>
                </pic:pic>
              </a:graphicData>
            </a:graphic>
          </wp:inline>
        </w:drawing>
      </w:r>
    </w:p>
    <w:p w:rsidR="00282F25" w:rsidRPr="00357C45" w:rsidRDefault="00282F2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31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لمبةالفانوسالامامى</w:t>
      </w:r>
      <w:r w:rsidR="005A75BC" w:rsidRPr="005A75BC">
        <w:rPr>
          <w:rFonts w:ascii="Simplified Arabic" w:hAnsi="Simplified Arabic" w:cs="Simplified Arabic"/>
          <w:sz w:val="24"/>
          <w:szCs w:val="24"/>
          <w:rtl/>
        </w:rPr>
        <w:t xml:space="preserve"> 2 </w:t>
      </w:r>
      <w:r w:rsidR="005A75BC" w:rsidRPr="005A75BC">
        <w:rPr>
          <w:rFonts w:ascii="Simplified Arabic" w:hAnsi="Simplified Arabic" w:cs="Simplified Arabic" w:hint="cs"/>
          <w:sz w:val="24"/>
          <w:szCs w:val="24"/>
          <w:rtl/>
        </w:rPr>
        <w:t>طرف</w:t>
      </w:r>
    </w:p>
    <w:p w:rsidR="00CA723C" w:rsidRPr="00C2435A" w:rsidRDefault="00282F25" w:rsidP="00282F25">
      <w:pPr>
        <w:bidi/>
        <w:spacing w:after="0" w:line="240" w:lineRule="auto"/>
        <w:ind w:left="720"/>
        <w:rPr>
          <w:rFonts w:ascii="Simplified Arabic" w:hAnsi="Simplified Arabic" w:cs="Simplified Arabic"/>
          <w:b/>
          <w:bCs/>
          <w:sz w:val="28"/>
          <w:szCs w:val="28"/>
          <w:rtl/>
          <w:lang w:bidi="ar-EG"/>
        </w:rPr>
      </w:pPr>
      <w:r w:rsidRPr="00C2435A">
        <w:rPr>
          <w:rFonts w:ascii="Simplified Arabic" w:hAnsi="Simplified Arabic" w:cs="Simplified Arabic"/>
          <w:b/>
          <w:bCs/>
          <w:sz w:val="28"/>
          <w:szCs w:val="28"/>
          <w:rtl/>
          <w:lang w:bidi="ar-EG"/>
        </w:rPr>
        <w:t>و يوجد أنواع منها 3 طرف</w:t>
      </w:r>
    </w:p>
    <w:p w:rsidR="00282F25" w:rsidRPr="00357C45" w:rsidRDefault="00282F25" w:rsidP="00282F25">
      <w:pPr>
        <w:bidi/>
        <w:spacing w:after="0" w:line="240" w:lineRule="auto"/>
        <w:ind w:left="720"/>
        <w:jc w:val="center"/>
        <w:rPr>
          <w:rFonts w:ascii="Simplified Arabic" w:hAnsi="Simplified Arabic" w:cs="Simplified Arabic"/>
          <w:sz w:val="28"/>
          <w:szCs w:val="28"/>
          <w:rtl/>
        </w:rPr>
      </w:pPr>
      <w:r w:rsidRPr="00357C45">
        <w:rPr>
          <w:rFonts w:ascii="Simplified Arabic" w:hAnsi="Simplified Arabic" w:cs="Simplified Arabic"/>
          <w:noProof/>
          <w:sz w:val="28"/>
          <w:szCs w:val="28"/>
          <w:rtl/>
          <w:lang w:val="en-US"/>
        </w:rPr>
        <w:drawing>
          <wp:inline distT="0" distB="0" distL="0" distR="0">
            <wp:extent cx="2083981" cy="1722474"/>
            <wp:effectExtent l="0" t="0" r="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RAM-NIGHT-BREAKER-UNLIMITED-H4-SIDE-PRODUCT-SHOT_480_480.jpg"/>
                    <pic:cNvPicPr/>
                  </pic:nvPicPr>
                  <pic:blipFill>
                    <a:blip r:embed="rId15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58">
                              <a14:imgEffect>
                                <a14:brightnessContrast bright="2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83981" cy="1722474"/>
                    </a:xfrm>
                    <a:prstGeom prst="rect">
                      <a:avLst/>
                    </a:prstGeom>
                  </pic:spPr>
                </pic:pic>
              </a:graphicData>
            </a:graphic>
          </wp:inline>
        </w:drawing>
      </w:r>
      <w:r w:rsidRPr="00357C45">
        <w:rPr>
          <w:rFonts w:ascii="Simplified Arabic" w:hAnsi="Simplified Arabic" w:cs="Simplified Arabic"/>
          <w:noProof/>
          <w:sz w:val="28"/>
          <w:szCs w:val="28"/>
          <w:rtl/>
          <w:lang w:val="en-US"/>
        </w:rPr>
        <w:drawing>
          <wp:inline distT="0" distB="0" distL="0" distR="0">
            <wp:extent cx="1998921" cy="1720955"/>
            <wp:effectExtent l="0" t="0" r="1905" b="0"/>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00250" cy="1722099"/>
                    </a:xfrm>
                    <a:prstGeom prst="rect">
                      <a:avLst/>
                    </a:prstGeom>
                  </pic:spPr>
                </pic:pic>
              </a:graphicData>
            </a:graphic>
          </wp:inline>
        </w:drawing>
      </w:r>
    </w:p>
    <w:p w:rsidR="00282F25" w:rsidRPr="00357C45" w:rsidRDefault="00282F25"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32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لمبةالفانوسالامامى</w:t>
      </w:r>
      <w:r w:rsidR="005A75BC">
        <w:rPr>
          <w:rFonts w:ascii="Simplified Arabic" w:hAnsi="Simplified Arabic" w:cs="Simplified Arabic" w:hint="cs"/>
          <w:sz w:val="24"/>
          <w:szCs w:val="24"/>
          <w:rtl/>
        </w:rPr>
        <w:t>3</w:t>
      </w:r>
      <w:r w:rsidR="005A75BC" w:rsidRPr="005A75BC">
        <w:rPr>
          <w:rFonts w:ascii="Simplified Arabic" w:hAnsi="Simplified Arabic" w:cs="Simplified Arabic" w:hint="cs"/>
          <w:sz w:val="24"/>
          <w:szCs w:val="24"/>
          <w:rtl/>
        </w:rPr>
        <w:t>طرف</w:t>
      </w:r>
    </w:p>
    <w:p w:rsidR="00CA723C" w:rsidRPr="00357C45" w:rsidRDefault="00282F25" w:rsidP="00CA723C">
      <w:pPr>
        <w:bidi/>
        <w:spacing w:after="0" w:line="240" w:lineRule="auto"/>
        <w:ind w:left="720"/>
        <w:jc w:val="center"/>
        <w:rPr>
          <w:rFonts w:ascii="Simplified Arabic" w:hAnsi="Simplified Arabic" w:cs="Simplified Arabic"/>
          <w:b/>
          <w:bCs/>
          <w:sz w:val="32"/>
          <w:szCs w:val="32"/>
          <w:rtl/>
          <w:lang w:bidi="ar-EG"/>
        </w:rPr>
      </w:pPr>
      <w:r w:rsidRPr="00357C45">
        <w:rPr>
          <w:rFonts w:ascii="Simplified Arabic" w:hAnsi="Simplified Arabic" w:cs="Simplified Arabic"/>
          <w:b/>
          <w:bCs/>
          <w:noProof/>
          <w:sz w:val="32"/>
          <w:szCs w:val="32"/>
          <w:rtl/>
          <w:lang w:val="en-US"/>
        </w:rPr>
        <w:drawing>
          <wp:inline distT="0" distB="0" distL="0" distR="0">
            <wp:extent cx="2828261" cy="2425502"/>
            <wp:effectExtent l="0" t="0" r="0"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4_480_480.png"/>
                    <pic:cNvPicPr/>
                  </pic:nvPicPr>
                  <pic:blipFill>
                    <a:blip r:embed="rId1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28261" cy="2425502"/>
                    </a:xfrm>
                    <a:prstGeom prst="rect">
                      <a:avLst/>
                    </a:prstGeom>
                  </pic:spPr>
                </pic:pic>
              </a:graphicData>
            </a:graphic>
          </wp:inline>
        </w:drawing>
      </w:r>
      <w:r w:rsidR="000E55C0" w:rsidRPr="00357C45">
        <w:rPr>
          <w:rFonts w:ascii="Simplified Arabic" w:hAnsi="Simplified Arabic" w:cs="Simplified Arabic"/>
          <w:b/>
          <w:bCs/>
          <w:noProof/>
          <w:sz w:val="32"/>
          <w:szCs w:val="32"/>
          <w:rtl/>
          <w:lang w:val="en-US"/>
        </w:rPr>
        <w:drawing>
          <wp:inline distT="0" distB="0" distL="0" distR="0">
            <wp:extent cx="2095500" cy="2095500"/>
            <wp:effectExtent l="0" t="0" r="0"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7).jpg"/>
                    <pic:cNvPicPr/>
                  </pic:nvPicPr>
                  <pic:blipFill>
                    <a:blip r:embed="rId161">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62">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95500" cy="2095500"/>
                    </a:xfrm>
                    <a:prstGeom prst="rect">
                      <a:avLst/>
                    </a:prstGeom>
                  </pic:spPr>
                </pic:pic>
              </a:graphicData>
            </a:graphic>
          </wp:inline>
        </w:drawing>
      </w:r>
    </w:p>
    <w:p w:rsidR="00CA723C" w:rsidRDefault="00282F25" w:rsidP="00C2435A">
      <w:pPr>
        <w:bidi/>
        <w:spacing w:line="276" w:lineRule="auto"/>
        <w:jc w:val="center"/>
        <w:rPr>
          <w:rFonts w:ascii="Simplified Arabic" w:hAnsi="Simplified Arabic" w:cs="Simplified Arabic"/>
          <w:b/>
          <w:bCs/>
          <w:sz w:val="32"/>
          <w:szCs w:val="32"/>
          <w:rtl/>
          <w:lang w:bidi="ar-EG"/>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33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lang w:bidi="ar-EG"/>
        </w:rPr>
        <w:t>لمبةالفانوسالامامى</w:t>
      </w:r>
      <w:r w:rsidR="005A75BC">
        <w:rPr>
          <w:rFonts w:ascii="Simplified Arabic" w:hAnsi="Simplified Arabic" w:cs="Simplified Arabic" w:hint="cs"/>
          <w:sz w:val="24"/>
          <w:szCs w:val="24"/>
          <w:rtl/>
          <w:lang w:bidi="ar-EG"/>
        </w:rPr>
        <w:t>3</w:t>
      </w:r>
      <w:r w:rsidR="005A75BC" w:rsidRPr="005A75BC">
        <w:rPr>
          <w:rFonts w:ascii="Simplified Arabic" w:hAnsi="Simplified Arabic" w:cs="Simplified Arabic" w:hint="cs"/>
          <w:sz w:val="24"/>
          <w:szCs w:val="24"/>
          <w:rtl/>
          <w:lang w:bidi="ar-EG"/>
        </w:rPr>
        <w:t>طرفو الفيشة</w:t>
      </w:r>
    </w:p>
    <w:p w:rsidR="00C2435A" w:rsidRPr="00357C45" w:rsidRDefault="00C2435A" w:rsidP="00C2435A">
      <w:pPr>
        <w:bidi/>
        <w:spacing w:line="276" w:lineRule="auto"/>
        <w:jc w:val="center"/>
        <w:rPr>
          <w:rFonts w:ascii="Simplified Arabic" w:hAnsi="Simplified Arabic" w:cs="Simplified Arabic"/>
          <w:b/>
          <w:bCs/>
          <w:sz w:val="32"/>
          <w:szCs w:val="32"/>
          <w:rtl/>
          <w:lang w:bidi="ar-EG"/>
        </w:rPr>
      </w:pPr>
    </w:p>
    <w:p w:rsidR="00CA3B82" w:rsidRPr="00357C45" w:rsidRDefault="00C2435A" w:rsidP="00BD5195">
      <w:pPr>
        <w:bidi/>
        <w:spacing w:after="0" w:line="240" w:lineRule="auto"/>
        <w:ind w:left="720"/>
        <w:rPr>
          <w:rFonts w:ascii="Simplified Arabic" w:hAnsi="Simplified Arabic" w:cs="Simplified Arabic"/>
          <w:b/>
          <w:bCs/>
          <w:sz w:val="28"/>
          <w:szCs w:val="28"/>
          <w:rtl/>
          <w:lang w:val="en-US"/>
        </w:rPr>
      </w:pPr>
      <w:r>
        <w:rPr>
          <w:rFonts w:ascii="Simplified Arabic" w:hAnsi="Simplified Arabic" w:cs="Simplified Arabic" w:hint="cs"/>
          <w:b/>
          <w:bCs/>
          <w:sz w:val="28"/>
          <w:szCs w:val="28"/>
          <w:rtl/>
          <w:lang w:bidi="ar-EG"/>
        </w:rPr>
        <w:lastRenderedPageBreak/>
        <w:t>نهايات اطراف اسلاك</w:t>
      </w:r>
      <w:r w:rsidR="00BD5195" w:rsidRPr="00357C45">
        <w:rPr>
          <w:rFonts w:ascii="Simplified Arabic" w:hAnsi="Simplified Arabic" w:cs="Simplified Arabic"/>
          <w:b/>
          <w:bCs/>
          <w:sz w:val="28"/>
          <w:szCs w:val="28"/>
          <w:rtl/>
          <w:lang w:bidi="ar-EG"/>
        </w:rPr>
        <w:t xml:space="preserve">و </w:t>
      </w:r>
      <w:r w:rsidR="00583DE6" w:rsidRPr="00357C45">
        <w:rPr>
          <w:rFonts w:ascii="Simplified Arabic" w:hAnsi="Simplified Arabic" w:cs="Simplified Arabic"/>
          <w:b/>
          <w:bCs/>
          <w:sz w:val="28"/>
          <w:szCs w:val="28"/>
          <w:rtl/>
          <w:lang w:bidi="ar-EG"/>
        </w:rPr>
        <w:t>الترامل :</w:t>
      </w:r>
    </w:p>
    <w:p w:rsidR="00BD5195" w:rsidRPr="00357C45" w:rsidRDefault="00BD5195" w:rsidP="00BD5195">
      <w:pPr>
        <w:bidi/>
        <w:spacing w:after="0" w:line="240" w:lineRule="auto"/>
        <w:ind w:left="720"/>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 هى تستخدم لتثبيت نهايات اطراف الاسلاك فى المعدات الكهربية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 و توجد منها اشكال و انواع و احجام كثيرة حسب استخدام و طريقة الربط </w:t>
      </w:r>
    </w:p>
    <w:p w:rsidR="00BD5195" w:rsidRPr="00357C45" w:rsidRDefault="00BD5195" w:rsidP="00D77FDC">
      <w:pPr>
        <w:bidi/>
        <w:spacing w:after="0" w:line="240" w:lineRule="auto"/>
        <w:ind w:left="720"/>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drawing>
          <wp:inline distT="0" distB="0" distL="0" distR="0">
            <wp:extent cx="2171700" cy="14001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71700" cy="1400175"/>
                    </a:xfrm>
                    <a:prstGeom prst="rect">
                      <a:avLst/>
                    </a:prstGeom>
                  </pic:spPr>
                </pic:pic>
              </a:graphicData>
            </a:graphic>
          </wp:inline>
        </w:drawing>
      </w:r>
      <w:r w:rsidR="00D77FDC" w:rsidRPr="00357C45">
        <w:rPr>
          <w:rFonts w:ascii="Simplified Arabic" w:hAnsi="Simplified Arabic" w:cs="Simplified Arabic"/>
          <w:noProof/>
          <w:sz w:val="28"/>
          <w:szCs w:val="28"/>
          <w:rtl/>
          <w:lang w:val="en-US"/>
        </w:rPr>
        <w:drawing>
          <wp:inline distT="0" distB="0" distL="0" distR="0">
            <wp:extent cx="2171700" cy="14954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71700" cy="1495425"/>
                    </a:xfrm>
                    <a:prstGeom prst="rect">
                      <a:avLst/>
                    </a:prstGeom>
                  </pic:spPr>
                </pic:pic>
              </a:graphicData>
            </a:graphic>
          </wp:inline>
        </w:drawing>
      </w:r>
    </w:p>
    <w:p w:rsidR="00D77FDC" w:rsidRPr="00357C45" w:rsidRDefault="00D77FDC" w:rsidP="00D77FDC">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noProof/>
          <w:sz w:val="24"/>
          <w:szCs w:val="24"/>
          <w:rtl/>
          <w:lang w:val="en-US"/>
        </w:rPr>
        <w:drawing>
          <wp:inline distT="0" distB="0" distL="0" distR="0">
            <wp:extent cx="4244196" cy="1883526"/>
            <wp:effectExtent l="0" t="0" r="4445"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jpg"/>
                    <pic:cNvPicPr/>
                  </pic:nvPicPr>
                  <pic:blipFill>
                    <a:blip r:embed="rId1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49659" cy="1885950"/>
                    </a:xfrm>
                    <a:prstGeom prst="rect">
                      <a:avLst/>
                    </a:prstGeom>
                  </pic:spPr>
                </pic:pic>
              </a:graphicData>
            </a:graphic>
          </wp:inline>
        </w:drawing>
      </w:r>
    </w:p>
    <w:p w:rsidR="00BD5195" w:rsidRPr="00357C45" w:rsidRDefault="00BD5195" w:rsidP="00C2435A">
      <w:pPr>
        <w:bidi/>
        <w:spacing w:line="276" w:lineRule="auto"/>
        <w:jc w:val="center"/>
        <w:rPr>
          <w:rFonts w:ascii="Simplified Arabic" w:hAnsi="Simplified Arabic" w:cs="Simplified Arabic"/>
          <w:b/>
          <w:bCs/>
          <w:sz w:val="32"/>
          <w:szCs w:val="32"/>
          <w:rtl/>
          <w:lang w:bidi="ar-EG"/>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34 </w:t>
      </w:r>
      <w:r w:rsidRPr="00357C45">
        <w:rPr>
          <w:rFonts w:ascii="Simplified Arabic" w:hAnsi="Simplified Arabic" w:cs="Simplified Arabic"/>
          <w:sz w:val="24"/>
          <w:szCs w:val="24"/>
          <w:rtl/>
        </w:rPr>
        <w:t>)</w:t>
      </w:r>
      <w:r w:rsidR="00D77FDC" w:rsidRPr="00357C45">
        <w:rPr>
          <w:rFonts w:ascii="Simplified Arabic" w:hAnsi="Simplified Arabic" w:cs="Simplified Arabic"/>
          <w:sz w:val="24"/>
          <w:szCs w:val="24"/>
          <w:rtl/>
        </w:rPr>
        <w:t xml:space="preserve"> انواع مختلفة من </w:t>
      </w:r>
      <w:r w:rsidR="00C2435A">
        <w:rPr>
          <w:rFonts w:ascii="Simplified Arabic" w:hAnsi="Simplified Arabic" w:cs="Simplified Arabic" w:hint="cs"/>
          <w:sz w:val="24"/>
          <w:szCs w:val="24"/>
          <w:rtl/>
        </w:rPr>
        <w:t>نهايات اطراف اسلاك-</w:t>
      </w:r>
      <w:r w:rsidR="00D77FDC" w:rsidRPr="00357C45">
        <w:rPr>
          <w:rFonts w:ascii="Simplified Arabic" w:hAnsi="Simplified Arabic" w:cs="Simplified Arabic"/>
          <w:sz w:val="24"/>
          <w:szCs w:val="24"/>
          <w:rtl/>
        </w:rPr>
        <w:t xml:space="preserve"> الترامل</w:t>
      </w:r>
    </w:p>
    <w:p w:rsidR="00CA3B82" w:rsidRPr="00357C45" w:rsidRDefault="00932559" w:rsidP="009B1338">
      <w:pPr>
        <w:pStyle w:val="a8"/>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t xml:space="preserve">المصهرات ( </w:t>
      </w:r>
      <w:r w:rsidR="009B1338" w:rsidRPr="00357C45">
        <w:rPr>
          <w:rFonts w:ascii="Simplified Arabic" w:hAnsi="Simplified Arabic" w:cs="Simplified Arabic"/>
          <w:b/>
          <w:bCs/>
          <w:sz w:val="32"/>
          <w:szCs w:val="32"/>
          <w:rtl/>
          <w:lang w:val="en-US"/>
        </w:rPr>
        <w:t>الفيوزات ) و المرحلات الكهربية</w:t>
      </w:r>
    </w:p>
    <w:p w:rsidR="00932559" w:rsidRPr="00357C45" w:rsidRDefault="00932559" w:rsidP="00932559">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اولا: المصهرات ( الفيوزات )</w:t>
      </w:r>
      <w:r w:rsidR="00953A19" w:rsidRPr="00357C45">
        <w:rPr>
          <w:rFonts w:ascii="Simplified Arabic" w:hAnsi="Simplified Arabic" w:cs="Simplified Arabic"/>
          <w:b/>
          <w:bCs/>
          <w:sz w:val="28"/>
          <w:szCs w:val="28"/>
          <w:lang w:val="en-US"/>
        </w:rPr>
        <w:t>Fuses</w:t>
      </w:r>
    </w:p>
    <w:p w:rsidR="00A55525" w:rsidRPr="00357C45" w:rsidRDefault="00953A19" w:rsidP="00953A19">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لفظ الفيوز هو مصطلح أجنبي لكلمة مصهر وهي الأداة أو العنصر الكهربائي والذي يعمل على حماية أجهزة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التلف بفعل ارتفاع شدة التيار الكهربي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 كما يعد الفيوز من العناصر الأساسية المكونه للدوائر الكهربائية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،يتكون الفيوز أو المصهر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سلك معدني ينصهر عندما يتجاوز التيار الكهربائي المار فيه المعدل المحدد لهذا السلك ، وبالتالي يتم قطع التيار الكهربائي عن الأجهزة المختلفة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بهدف حمايتها من التلف نتيجة زيادة معدل التيار الكهربي أو عزل جزء من المعدة أو الدئرة الكهربائية لحماية باقي أجهزة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التعرض إلى التلف</w:t>
      </w:r>
      <w:r w:rsidR="00A55525" w:rsidRPr="00357C45">
        <w:rPr>
          <w:rFonts w:ascii="Simplified Arabic" w:hAnsi="Simplified Arabic" w:cs="Simplified Arabic"/>
          <w:sz w:val="28"/>
          <w:szCs w:val="28"/>
          <w:rtl/>
          <w:lang w:val="en-US"/>
        </w:rPr>
        <w:t xml:space="preserve"> .</w:t>
      </w:r>
    </w:p>
    <w:p w:rsidR="00980428" w:rsidRPr="00357C45" w:rsidRDefault="00815F53" w:rsidP="00A5552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عند زيادة التيار، يسخن المنصهر ثم ينصهر مما يؤدي إلى فتح الدائرة ولا تمر الكهرباء في الدائرة. يتم اختيار المنصهر بحيث ينصهر قبل أن تتعرض كافة أجهزة الدائرة الكهربية لدرجة السخونة التي قد تؤدي إلى إتلافها وهكذا بانصهاره يقوم بحماية جميع الأجهزة.</w:t>
      </w:r>
    </w:p>
    <w:p w:rsidR="00815F53" w:rsidRPr="00357C45" w:rsidRDefault="00337206" w:rsidP="00337206">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5229225" cy="26860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47E5E.tmp"/>
                    <pic:cNvPicPr/>
                  </pic:nvPicPr>
                  <pic:blipFill>
                    <a:blip r:embed="rId1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233172" cy="2688077"/>
                    </a:xfrm>
                    <a:prstGeom prst="rect">
                      <a:avLst/>
                    </a:prstGeom>
                  </pic:spPr>
                </pic:pic>
              </a:graphicData>
            </a:graphic>
          </wp:inline>
        </w:drawing>
      </w:r>
    </w:p>
    <w:p w:rsidR="00337206" w:rsidRPr="00357C45" w:rsidRDefault="00337206" w:rsidP="00C2435A">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35 </w:t>
      </w:r>
      <w:r w:rsidRPr="00357C45">
        <w:rPr>
          <w:rFonts w:ascii="Simplified Arabic" w:hAnsi="Simplified Arabic" w:cs="Simplified Arabic"/>
          <w:sz w:val="24"/>
          <w:szCs w:val="24"/>
          <w:rtl/>
        </w:rPr>
        <w:t>) انواع مختلفة من المصهرات ( الفيوزات )</w:t>
      </w:r>
    </w:p>
    <w:p w:rsidR="000E2EC5" w:rsidRDefault="00337206" w:rsidP="000E2EC5">
      <w:pPr>
        <w:pStyle w:val="a8"/>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و السبب الرئيسى لانصهار الفيوز زيادة التيار عن القيمة الم</w:t>
      </w:r>
      <w:r w:rsidR="000E2EC5">
        <w:rPr>
          <w:rFonts w:ascii="Simplified Arabic" w:hAnsi="Simplified Arabic" w:cs="Simplified Arabic" w:hint="cs"/>
          <w:sz w:val="28"/>
          <w:szCs w:val="28"/>
          <w:rtl/>
          <w:lang w:val="en-US" w:bidi="ar-EG"/>
        </w:rPr>
        <w:t>فترض</w:t>
      </w:r>
      <w:r w:rsidRPr="00357C45">
        <w:rPr>
          <w:rFonts w:ascii="Simplified Arabic" w:hAnsi="Simplified Arabic" w:cs="Simplified Arabic"/>
          <w:sz w:val="28"/>
          <w:szCs w:val="28"/>
          <w:rtl/>
          <w:lang w:val="en-US" w:bidi="ar-EG"/>
        </w:rPr>
        <w:t>ة</w:t>
      </w:r>
      <w:r w:rsidR="000E2EC5">
        <w:rPr>
          <w:rFonts w:ascii="Simplified Arabic" w:hAnsi="Simplified Arabic" w:cs="Simplified Arabic" w:hint="cs"/>
          <w:sz w:val="28"/>
          <w:szCs w:val="28"/>
          <w:rtl/>
          <w:lang w:val="en-US" w:bidi="ar-EG"/>
        </w:rPr>
        <w:t>,</w:t>
      </w:r>
      <w:r w:rsidRPr="00357C45">
        <w:rPr>
          <w:rFonts w:ascii="Simplified Arabic" w:hAnsi="Simplified Arabic" w:cs="Simplified Arabic"/>
          <w:sz w:val="28"/>
          <w:szCs w:val="28"/>
          <w:rtl/>
          <w:lang w:val="en-US" w:bidi="ar-EG"/>
        </w:rPr>
        <w:t>الزيادة في الجهد بمقدار 10 % لا تؤدى إلى انصهار الفيوز و لكن نقصد الزيادة التي تؤدى إلى مرور تيار يتعدى التيار المقنن للفيوز</w:t>
      </w:r>
      <w:r w:rsidR="000E2EC5">
        <w:rPr>
          <w:rFonts w:ascii="Simplified Arabic" w:hAnsi="Simplified Arabic" w:cs="Simplified Arabic" w:hint="cs"/>
          <w:sz w:val="28"/>
          <w:szCs w:val="28"/>
          <w:rtl/>
          <w:lang w:val="en-US" w:bidi="ar-EG"/>
        </w:rPr>
        <w:t xml:space="preserve"> , </w:t>
      </w:r>
      <w:r w:rsidRPr="00357C45">
        <w:rPr>
          <w:rFonts w:ascii="Simplified Arabic" w:hAnsi="Simplified Arabic" w:cs="Simplified Arabic"/>
          <w:sz w:val="28"/>
          <w:szCs w:val="28"/>
          <w:rtl/>
          <w:lang w:val="en-US" w:bidi="ar-EG"/>
        </w:rPr>
        <w:t>دائماً  يتصل الفيوز على التوالي بالدائرة التي يحميها</w:t>
      </w:r>
      <w:r w:rsidR="000E2EC5">
        <w:rPr>
          <w:rFonts w:ascii="Simplified Arabic" w:hAnsi="Simplified Arabic" w:cs="Simplified Arabic" w:hint="cs"/>
          <w:sz w:val="28"/>
          <w:szCs w:val="28"/>
          <w:rtl/>
          <w:lang w:val="en-US" w:bidi="ar-EG"/>
        </w:rPr>
        <w:t>.</w:t>
      </w:r>
    </w:p>
    <w:p w:rsidR="00980428" w:rsidRDefault="00337206" w:rsidP="000E2EC5">
      <w:pPr>
        <w:pStyle w:val="a8"/>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 xml:space="preserve"> وتُسمَّى الفيوز المحروقة عادةً المصهورة·، ويجب استبدالها لتعمل الدائرة</w:t>
      </w:r>
      <w:r w:rsidR="000E2EC5">
        <w:rPr>
          <w:rFonts w:ascii="Simplified Arabic" w:hAnsi="Simplified Arabic" w:cs="Simplified Arabic" w:hint="cs"/>
          <w:sz w:val="28"/>
          <w:szCs w:val="28"/>
          <w:rtl/>
          <w:lang w:val="en-US" w:bidi="ar-EG"/>
        </w:rPr>
        <w:t xml:space="preserve"> .</w:t>
      </w:r>
    </w:p>
    <w:p w:rsidR="000E2EC5" w:rsidRPr="00357C45" w:rsidRDefault="000E2EC5" w:rsidP="000E2EC5">
      <w:pPr>
        <w:pStyle w:val="a8"/>
        <w:bidi/>
        <w:rPr>
          <w:rFonts w:ascii="Simplified Arabic" w:hAnsi="Simplified Arabic" w:cs="Simplified Arabic"/>
          <w:sz w:val="28"/>
          <w:szCs w:val="28"/>
          <w:rtl/>
          <w:lang w:val="en-US" w:bidi="ar-EG"/>
        </w:rPr>
      </w:pPr>
    </w:p>
    <w:p w:rsidR="00337206" w:rsidRPr="00357C45" w:rsidRDefault="00337206" w:rsidP="0017752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المكونات الأساسية للمصهر</w:t>
      </w:r>
      <w:r w:rsidR="0017752B" w:rsidRPr="00357C45">
        <w:rPr>
          <w:rFonts w:ascii="Simplified Arabic" w:hAnsi="Simplified Arabic" w:cs="Simplified Arabic"/>
          <w:b/>
          <w:bCs/>
          <w:sz w:val="28"/>
          <w:szCs w:val="28"/>
          <w:rtl/>
          <w:lang w:val="en-US"/>
        </w:rPr>
        <w:t>:</w:t>
      </w:r>
      <w:r w:rsidRPr="00357C45">
        <w:rPr>
          <w:rFonts w:ascii="Simplified Arabic" w:hAnsi="Simplified Arabic" w:cs="Simplified Arabic"/>
          <w:b/>
          <w:bCs/>
          <w:sz w:val="28"/>
          <w:szCs w:val="28"/>
          <w:rtl/>
          <w:lang w:val="en-US"/>
        </w:rPr>
        <w:t>يتكون المصهر بصورة رئيسية من ثلاث مكونات</w:t>
      </w:r>
    </w:p>
    <w:p w:rsidR="00337206" w:rsidRPr="00357C45" w:rsidRDefault="00337206" w:rsidP="00337206">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1</w:t>
      </w:r>
      <w:r w:rsidRPr="00357C45">
        <w:rPr>
          <w:rFonts w:ascii="Simplified Arabic" w:hAnsi="Simplified Arabic" w:cs="Simplified Arabic"/>
          <w:b/>
          <w:bCs/>
          <w:sz w:val="28"/>
          <w:szCs w:val="28"/>
          <w:lang w:val="en-US"/>
        </w:rPr>
        <w:t xml:space="preserve">- </w:t>
      </w:r>
      <w:r w:rsidRPr="00357C45">
        <w:rPr>
          <w:rFonts w:ascii="Simplified Arabic" w:hAnsi="Simplified Arabic" w:cs="Simplified Arabic"/>
          <w:b/>
          <w:bCs/>
          <w:sz w:val="28"/>
          <w:szCs w:val="28"/>
          <w:rtl/>
          <w:lang w:val="en-US"/>
        </w:rPr>
        <w:t>عنصر الصهر</w:t>
      </w:r>
      <w:r w:rsidRPr="00357C45">
        <w:rPr>
          <w:rFonts w:ascii="Simplified Arabic" w:hAnsi="Simplified Arabic" w:cs="Simplified Arabic"/>
          <w:b/>
          <w:bCs/>
          <w:sz w:val="28"/>
          <w:szCs w:val="28"/>
          <w:lang w:val="en-US"/>
        </w:rPr>
        <w:t xml:space="preserve">            Fuse element</w:t>
      </w:r>
    </w:p>
    <w:p w:rsidR="00337206" w:rsidRDefault="00337206" w:rsidP="000E2EC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وهو مصنوع من مادة معدنية ذات أشكال وأبعاد معينة بحيث يكون انصهارها سريعًا بالنسبة لباقي مكونات الشبكة ويصنع بمادة من النحاس أو الألمونيوم أو الرصاص أو بعض السبائك الأخرى ذات درجة حرارة انصهار منخفضة</w:t>
      </w:r>
      <w:r w:rsidRPr="00357C45">
        <w:rPr>
          <w:rFonts w:ascii="Simplified Arabic" w:hAnsi="Simplified Arabic" w:cs="Simplified Arabic"/>
          <w:sz w:val="28"/>
          <w:szCs w:val="28"/>
          <w:lang w:val="en-US"/>
        </w:rPr>
        <w:t xml:space="preserve"> .</w:t>
      </w:r>
    </w:p>
    <w:p w:rsidR="00337206" w:rsidRPr="00357C45" w:rsidRDefault="00337206" w:rsidP="00337206">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2</w:t>
      </w:r>
      <w:r w:rsidRPr="00357C45">
        <w:rPr>
          <w:rFonts w:ascii="Simplified Arabic" w:hAnsi="Simplified Arabic" w:cs="Simplified Arabic"/>
          <w:b/>
          <w:bCs/>
          <w:sz w:val="28"/>
          <w:szCs w:val="28"/>
          <w:lang w:val="en-US"/>
        </w:rPr>
        <w:t xml:space="preserve"> - </w:t>
      </w:r>
      <w:r w:rsidRPr="00357C45">
        <w:rPr>
          <w:rFonts w:ascii="Simplified Arabic" w:hAnsi="Simplified Arabic" w:cs="Simplified Arabic"/>
          <w:b/>
          <w:bCs/>
          <w:sz w:val="28"/>
          <w:szCs w:val="28"/>
          <w:rtl/>
          <w:lang w:val="en-US"/>
        </w:rPr>
        <w:t>وصلة الصهر</w:t>
      </w:r>
      <w:r w:rsidRPr="00357C45">
        <w:rPr>
          <w:rFonts w:ascii="Simplified Arabic" w:hAnsi="Simplified Arabic" w:cs="Simplified Arabic"/>
          <w:b/>
          <w:bCs/>
          <w:sz w:val="28"/>
          <w:szCs w:val="28"/>
          <w:lang w:val="en-US"/>
        </w:rPr>
        <w:t xml:space="preserve">            Fuse link</w:t>
      </w:r>
    </w:p>
    <w:p w:rsidR="00337206" w:rsidRPr="00357C45" w:rsidRDefault="00337206" w:rsidP="00337206">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ويوجد داخلها عنصر الصهر والمواد المستخدمة في إطفاء القوس الكهربي الناشئ عن انصهاره بالإضافة إلى أي أجزاء أخري مساعدة</w:t>
      </w:r>
      <w:r w:rsidRPr="00357C45">
        <w:rPr>
          <w:rFonts w:ascii="Simplified Arabic" w:hAnsi="Simplified Arabic" w:cs="Simplified Arabic"/>
          <w:sz w:val="28"/>
          <w:szCs w:val="28"/>
          <w:lang w:val="en-US"/>
        </w:rPr>
        <w:t xml:space="preserve"> .</w:t>
      </w:r>
    </w:p>
    <w:p w:rsidR="00337206" w:rsidRPr="00357C45" w:rsidRDefault="00337206" w:rsidP="00337206">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3</w:t>
      </w:r>
      <w:r w:rsidRPr="00357C45">
        <w:rPr>
          <w:rFonts w:ascii="Simplified Arabic" w:hAnsi="Simplified Arabic" w:cs="Simplified Arabic"/>
          <w:b/>
          <w:bCs/>
          <w:sz w:val="28"/>
          <w:szCs w:val="28"/>
          <w:lang w:val="en-US"/>
        </w:rPr>
        <w:t xml:space="preserve"> - </w:t>
      </w:r>
      <w:r w:rsidRPr="00357C45">
        <w:rPr>
          <w:rFonts w:ascii="Simplified Arabic" w:hAnsi="Simplified Arabic" w:cs="Simplified Arabic"/>
          <w:b/>
          <w:bCs/>
          <w:sz w:val="28"/>
          <w:szCs w:val="28"/>
          <w:rtl/>
          <w:lang w:val="en-US"/>
        </w:rPr>
        <w:t>أطراف المصهر</w:t>
      </w:r>
      <w:r w:rsidRPr="00357C45">
        <w:rPr>
          <w:rFonts w:ascii="Simplified Arabic" w:hAnsi="Simplified Arabic" w:cs="Simplified Arabic"/>
          <w:b/>
          <w:bCs/>
          <w:sz w:val="28"/>
          <w:szCs w:val="28"/>
          <w:lang w:val="en-US"/>
        </w:rPr>
        <w:t xml:space="preserve">       Fuse contact</w:t>
      </w:r>
    </w:p>
    <w:p w:rsidR="00980428" w:rsidRDefault="00337206" w:rsidP="00337206">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وتستعمل في تثبيت المصهر في الدائرة وتوصيله كهربيًا بها .</w:t>
      </w:r>
    </w:p>
    <w:p w:rsidR="00971FF0" w:rsidRDefault="00971FF0" w:rsidP="00971FF0">
      <w:pPr>
        <w:pStyle w:val="a8"/>
        <w:bidi/>
        <w:rPr>
          <w:rFonts w:ascii="Simplified Arabic" w:hAnsi="Simplified Arabic" w:cs="Simplified Arabic"/>
          <w:sz w:val="28"/>
          <w:szCs w:val="28"/>
          <w:rtl/>
          <w:lang w:val="en-US"/>
        </w:rPr>
      </w:pPr>
    </w:p>
    <w:p w:rsidR="00971FF0" w:rsidRPr="00357C45" w:rsidRDefault="00971FF0" w:rsidP="00971FF0">
      <w:pPr>
        <w:pStyle w:val="a8"/>
        <w:bidi/>
        <w:rPr>
          <w:rFonts w:ascii="Simplified Arabic" w:hAnsi="Simplified Arabic" w:cs="Simplified Arabic"/>
          <w:sz w:val="28"/>
          <w:szCs w:val="28"/>
          <w:rtl/>
          <w:lang w:val="en-US"/>
        </w:rPr>
      </w:pPr>
    </w:p>
    <w:p w:rsidR="00337206" w:rsidRPr="00357C45" w:rsidRDefault="00337206" w:rsidP="00337206">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lastRenderedPageBreak/>
        <w:t>صندوق المصهرات</w:t>
      </w:r>
      <w:r w:rsidR="00085C65" w:rsidRPr="00357C45">
        <w:rPr>
          <w:rFonts w:ascii="Simplified Arabic" w:hAnsi="Simplified Arabic" w:cs="Simplified Arabic"/>
          <w:b/>
          <w:bCs/>
          <w:sz w:val="28"/>
          <w:szCs w:val="28"/>
          <w:rtl/>
          <w:lang w:val="en-US"/>
        </w:rPr>
        <w:t xml:space="preserve"> ( علبة الفيوزات )</w:t>
      </w:r>
      <w:r w:rsidRPr="00357C45">
        <w:rPr>
          <w:rFonts w:ascii="Simplified Arabic" w:hAnsi="Simplified Arabic" w:cs="Simplified Arabic"/>
          <w:b/>
          <w:bCs/>
          <w:sz w:val="28"/>
          <w:szCs w:val="28"/>
          <w:rtl/>
          <w:lang w:val="en-US"/>
        </w:rPr>
        <w:t xml:space="preserve"> :</w:t>
      </w:r>
    </w:p>
    <w:p w:rsidR="00085C65" w:rsidRPr="00357C45" w:rsidRDefault="00085C65" w:rsidP="00085C65">
      <w:pPr>
        <w:pStyle w:val="a8"/>
        <w:bidi/>
        <w:jc w:val="center"/>
        <w:rPr>
          <w:rFonts w:ascii="Simplified Arabic" w:hAnsi="Simplified Arabic" w:cs="Simplified Arabic"/>
          <w:b/>
          <w:bCs/>
          <w:sz w:val="28"/>
          <w:szCs w:val="28"/>
          <w:rtl/>
          <w:lang w:val="en-US"/>
        </w:rPr>
      </w:pPr>
      <w:r w:rsidRPr="00357C45">
        <w:rPr>
          <w:rFonts w:ascii="Simplified Arabic" w:hAnsi="Simplified Arabic" w:cs="Simplified Arabic"/>
          <w:b/>
          <w:bCs/>
          <w:noProof/>
          <w:sz w:val="28"/>
          <w:szCs w:val="28"/>
          <w:rtl/>
          <w:lang w:val="en-US"/>
        </w:rPr>
        <w:drawing>
          <wp:inline distT="0" distB="0" distL="0" distR="0">
            <wp:extent cx="2924175" cy="2190309"/>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4).jpg"/>
                    <pic:cNvPicPr/>
                  </pic:nvPicPr>
                  <pic:blipFill>
                    <a:blip r:embed="rId16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68">
                              <a14:imgEffect>
                                <a14:sharpenSoften amount="5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24989" cy="2190919"/>
                    </a:xfrm>
                    <a:prstGeom prst="rect">
                      <a:avLst/>
                    </a:prstGeom>
                  </pic:spPr>
                </pic:pic>
              </a:graphicData>
            </a:graphic>
          </wp:inline>
        </w:drawing>
      </w:r>
    </w:p>
    <w:p w:rsidR="00085C65" w:rsidRPr="00357C45" w:rsidRDefault="00085C65" w:rsidP="00C2435A">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36 </w:t>
      </w:r>
      <w:r w:rsidRPr="00357C45">
        <w:rPr>
          <w:rFonts w:ascii="Simplified Arabic" w:hAnsi="Simplified Arabic" w:cs="Simplified Arabic"/>
          <w:sz w:val="24"/>
          <w:szCs w:val="24"/>
          <w:rtl/>
        </w:rPr>
        <w:t>) علبة الفيوزات</w:t>
      </w:r>
    </w:p>
    <w:p w:rsidR="00A55525" w:rsidRPr="00357C45" w:rsidRDefault="00A55525" w:rsidP="00A55525">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1. علبة فيوز </w:t>
      </w:r>
      <w:r w:rsidR="005B5867">
        <w:rPr>
          <w:rFonts w:ascii="Simplified Arabic" w:hAnsi="Simplified Arabic" w:cs="Simplified Arabic"/>
          <w:b/>
          <w:bCs/>
          <w:sz w:val="28"/>
          <w:szCs w:val="28"/>
          <w:rtl/>
          <w:lang w:val="en-US"/>
        </w:rPr>
        <w:t>المركبة</w:t>
      </w:r>
      <w:r w:rsidRPr="00357C45">
        <w:rPr>
          <w:rFonts w:ascii="Simplified Arabic" w:hAnsi="Simplified Arabic" w:cs="Simplified Arabic"/>
          <w:b/>
          <w:bCs/>
          <w:sz w:val="28"/>
          <w:szCs w:val="28"/>
          <w:rtl/>
          <w:lang w:val="en-US"/>
        </w:rPr>
        <w:t xml:space="preserve"> الداخلي</w:t>
      </w:r>
    </w:p>
    <w:p w:rsidR="00A55525" w:rsidRPr="00357C45" w:rsidRDefault="00A55525" w:rsidP="00A5552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غالبا توجد في اسفل تابلوه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في أكثر انواع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فهي من كماليات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وهي تحتوي بداخلها على فيوز زجاج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الكهربائي وبعض الفيوز الأخرى الخاصة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فيوز إضاءة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 ولاعة الاشتعال وأخرى من كماليات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A55525" w:rsidRPr="00357C45" w:rsidRDefault="00A55525" w:rsidP="00A55525">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2 . علبة فيوز </w:t>
      </w:r>
      <w:r w:rsidR="005B5867">
        <w:rPr>
          <w:rFonts w:ascii="Simplified Arabic" w:hAnsi="Simplified Arabic" w:cs="Simplified Arabic"/>
          <w:b/>
          <w:bCs/>
          <w:sz w:val="28"/>
          <w:szCs w:val="28"/>
          <w:rtl/>
          <w:lang w:val="en-US"/>
        </w:rPr>
        <w:t>المركبة</w:t>
      </w:r>
      <w:r w:rsidRPr="00357C45">
        <w:rPr>
          <w:rFonts w:ascii="Simplified Arabic" w:hAnsi="Simplified Arabic" w:cs="Simplified Arabic"/>
          <w:b/>
          <w:bCs/>
          <w:sz w:val="28"/>
          <w:szCs w:val="28"/>
          <w:rtl/>
          <w:lang w:val="en-US"/>
        </w:rPr>
        <w:t xml:space="preserve"> الخارجي</w:t>
      </w:r>
    </w:p>
    <w:p w:rsidR="00A55525" w:rsidRPr="00357C45" w:rsidRDefault="00A55525" w:rsidP="00A5552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بالنسبة للعلبة الخاصة بـ فيوز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الخارجية يوجد بداخلها اهم الاجزاء المتعلقة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وهي فى الغالب توجد في داخل المحرك الخاص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قريبا جدا من بطارية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وتضم داخلها الفيوز الخاصة بوقود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 فيوز التكيف وغيرها من أهم الفيوز الأساسية في </w:t>
      </w:r>
      <w:r w:rsidR="005B5867">
        <w:rPr>
          <w:rFonts w:ascii="Simplified Arabic" w:hAnsi="Simplified Arabic" w:cs="Simplified Arabic"/>
          <w:sz w:val="28"/>
          <w:szCs w:val="28"/>
          <w:rtl/>
          <w:lang w:val="en-US"/>
        </w:rPr>
        <w:t>المركبة</w:t>
      </w:r>
    </w:p>
    <w:p w:rsidR="00085C65" w:rsidRPr="00357C45" w:rsidRDefault="00085C65" w:rsidP="0056648C">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شرح </w:t>
      </w:r>
      <w:r w:rsidR="002F0F2B">
        <w:rPr>
          <w:rFonts w:ascii="Simplified Arabic" w:hAnsi="Simplified Arabic" w:cs="Simplified Arabic" w:hint="cs"/>
          <w:b/>
          <w:bCs/>
          <w:sz w:val="28"/>
          <w:szCs w:val="28"/>
          <w:rtl/>
          <w:lang w:val="en-US"/>
        </w:rPr>
        <w:t xml:space="preserve">نموذج لاحدي </w:t>
      </w:r>
      <w:r w:rsidR="0056648C">
        <w:rPr>
          <w:rFonts w:ascii="Simplified Arabic" w:hAnsi="Simplified Arabic" w:cs="Simplified Arabic" w:hint="cs"/>
          <w:b/>
          <w:bCs/>
          <w:sz w:val="28"/>
          <w:szCs w:val="28"/>
          <w:rtl/>
          <w:lang w:val="en-US"/>
        </w:rPr>
        <w:t>صن</w:t>
      </w:r>
      <w:r w:rsidR="002F0F2B">
        <w:rPr>
          <w:rFonts w:ascii="Simplified Arabic" w:hAnsi="Simplified Arabic" w:cs="Simplified Arabic" w:hint="cs"/>
          <w:b/>
          <w:bCs/>
          <w:sz w:val="28"/>
          <w:szCs w:val="28"/>
          <w:rtl/>
          <w:lang w:val="en-US"/>
        </w:rPr>
        <w:t>ادي</w:t>
      </w:r>
      <w:r w:rsidR="0056648C">
        <w:rPr>
          <w:rFonts w:ascii="Simplified Arabic" w:hAnsi="Simplified Arabic" w:cs="Simplified Arabic" w:hint="cs"/>
          <w:b/>
          <w:bCs/>
          <w:sz w:val="28"/>
          <w:szCs w:val="28"/>
          <w:rtl/>
          <w:lang w:val="en-US"/>
        </w:rPr>
        <w:t>ق</w:t>
      </w:r>
      <w:r w:rsidRPr="00357C45">
        <w:rPr>
          <w:rFonts w:ascii="Simplified Arabic" w:hAnsi="Simplified Arabic" w:cs="Simplified Arabic"/>
          <w:b/>
          <w:bCs/>
          <w:sz w:val="28"/>
          <w:szCs w:val="28"/>
          <w:rtl/>
          <w:lang w:val="en-US"/>
        </w:rPr>
        <w:t xml:space="preserve"> الفيوزات وبعض مصطلحاتها</w:t>
      </w:r>
      <w:r w:rsidR="004078C8" w:rsidRPr="00357C45">
        <w:rPr>
          <w:rFonts w:ascii="Simplified Arabic" w:hAnsi="Simplified Arabic" w:cs="Simplified Arabic"/>
          <w:b/>
          <w:bCs/>
          <w:sz w:val="28"/>
          <w:szCs w:val="28"/>
          <w:rtl/>
          <w:lang w:val="en-US"/>
        </w:rPr>
        <w:t xml:space="preserve"> :</w:t>
      </w:r>
    </w:p>
    <w:p w:rsidR="00085C65" w:rsidRPr="00357C45" w:rsidRDefault="00085C65" w:rsidP="004078C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علبة الفيوزات لها عدد معين من الفيوزات يختلف بإختلاف الأجزاء الل</w:t>
      </w:r>
      <w:r w:rsidR="004078C8" w:rsidRPr="00357C45">
        <w:rPr>
          <w:rFonts w:ascii="Simplified Arabic" w:hAnsi="Simplified Arabic" w:cs="Simplified Arabic"/>
          <w:sz w:val="28"/>
          <w:szCs w:val="28"/>
          <w:rtl/>
          <w:lang w:val="en-US"/>
        </w:rPr>
        <w:t>ت</w:t>
      </w:r>
      <w:r w:rsidRPr="00357C45">
        <w:rPr>
          <w:rFonts w:ascii="Simplified Arabic" w:hAnsi="Simplified Arabic" w:cs="Simplified Arabic"/>
          <w:sz w:val="28"/>
          <w:szCs w:val="28"/>
          <w:rtl/>
          <w:lang w:val="en-US"/>
        </w:rPr>
        <w:t xml:space="preserve">ي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وكل فيوز </w:t>
      </w:r>
      <w:r w:rsidR="004078C8" w:rsidRPr="00357C45">
        <w:rPr>
          <w:rFonts w:ascii="Simplified Arabic" w:hAnsi="Simplified Arabic" w:cs="Simplified Arabic"/>
          <w:sz w:val="28"/>
          <w:szCs w:val="28"/>
          <w:rtl/>
          <w:lang w:val="en-US"/>
        </w:rPr>
        <w:t>يكون</w:t>
      </w:r>
      <w:r w:rsidRPr="00357C45">
        <w:rPr>
          <w:rFonts w:ascii="Simplified Arabic" w:hAnsi="Simplified Arabic" w:cs="Simplified Arabic"/>
          <w:sz w:val="28"/>
          <w:szCs w:val="28"/>
          <w:rtl/>
          <w:lang w:val="en-US"/>
        </w:rPr>
        <w:t xml:space="preserve"> مسئول عن </w:t>
      </w:r>
      <w:r w:rsidR="004078C8" w:rsidRPr="00357C45">
        <w:rPr>
          <w:rFonts w:ascii="Simplified Arabic" w:hAnsi="Simplified Arabic" w:cs="Simplified Arabic"/>
          <w:sz w:val="28"/>
          <w:szCs w:val="28"/>
          <w:rtl/>
          <w:lang w:val="en-US"/>
        </w:rPr>
        <w:t>دائرة</w:t>
      </w:r>
      <w:r w:rsidRPr="00357C45">
        <w:rPr>
          <w:rFonts w:ascii="Simplified Arabic" w:hAnsi="Simplified Arabic" w:cs="Simplified Arabic"/>
          <w:sz w:val="28"/>
          <w:szCs w:val="28"/>
          <w:rtl/>
          <w:lang w:val="en-US"/>
        </w:rPr>
        <w:t xml:space="preserve"> معينة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وغالباّ </w:t>
      </w:r>
      <w:r w:rsidR="004078C8" w:rsidRPr="00357C45">
        <w:rPr>
          <w:rFonts w:ascii="Simplified Arabic" w:hAnsi="Simplified Arabic" w:cs="Simplified Arabic"/>
          <w:sz w:val="28"/>
          <w:szCs w:val="28"/>
          <w:rtl/>
          <w:lang w:val="en-US"/>
        </w:rPr>
        <w:t>تكون</w:t>
      </w:r>
      <w:r w:rsidRPr="00357C45">
        <w:rPr>
          <w:rFonts w:ascii="Simplified Arabic" w:hAnsi="Simplified Arabic" w:cs="Simplified Arabic"/>
          <w:sz w:val="28"/>
          <w:szCs w:val="28"/>
          <w:rtl/>
          <w:lang w:val="en-US"/>
        </w:rPr>
        <w:t xml:space="preserve"> علبة الفيوزات </w:t>
      </w:r>
      <w:r w:rsidR="004078C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قسمة نص</w:t>
      </w:r>
      <w:r w:rsidR="004078C8" w:rsidRPr="00357C45">
        <w:rPr>
          <w:rFonts w:ascii="Simplified Arabic" w:hAnsi="Simplified Arabic" w:cs="Simplified Arabic"/>
          <w:sz w:val="28"/>
          <w:szCs w:val="28"/>
          <w:rtl/>
          <w:lang w:val="en-US"/>
        </w:rPr>
        <w:t>ف</w:t>
      </w:r>
      <w:r w:rsidRPr="00357C45">
        <w:rPr>
          <w:rFonts w:ascii="Simplified Arabic" w:hAnsi="Simplified Arabic" w:cs="Simplified Arabic"/>
          <w:sz w:val="28"/>
          <w:szCs w:val="28"/>
          <w:rtl/>
          <w:lang w:val="en-US"/>
        </w:rPr>
        <w:t>ين كل نص</w:t>
      </w:r>
      <w:r w:rsidR="004078C8" w:rsidRPr="00357C45">
        <w:rPr>
          <w:rFonts w:ascii="Simplified Arabic" w:hAnsi="Simplified Arabic" w:cs="Simplified Arabic"/>
          <w:sz w:val="28"/>
          <w:szCs w:val="28"/>
          <w:rtl/>
          <w:lang w:val="en-US"/>
        </w:rPr>
        <w:t>ف</w:t>
      </w:r>
      <w:r w:rsidRPr="00357C45">
        <w:rPr>
          <w:rFonts w:ascii="Simplified Arabic" w:hAnsi="Simplified Arabic" w:cs="Simplified Arabic"/>
          <w:sz w:val="28"/>
          <w:szCs w:val="28"/>
          <w:rtl/>
          <w:lang w:val="en-US"/>
        </w:rPr>
        <w:t xml:space="preserve"> فيه عدد معين من الفيوزات</w:t>
      </w:r>
      <w:r w:rsidR="004078C8" w:rsidRPr="00357C45">
        <w:rPr>
          <w:rFonts w:ascii="Simplified Arabic" w:hAnsi="Simplified Arabic" w:cs="Simplified Arabic"/>
          <w:sz w:val="28"/>
          <w:szCs w:val="28"/>
          <w:rtl/>
          <w:lang w:val="en-US"/>
        </w:rPr>
        <w:t>.</w:t>
      </w:r>
    </w:p>
    <w:p w:rsidR="0056648C" w:rsidRDefault="004078C8" w:rsidP="00C23A0E">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 يوجد عدة رموز داخل العلبة مثل :</w:t>
      </w:r>
      <w:r w:rsidR="00085C65" w:rsidRPr="00357C45">
        <w:rPr>
          <w:rFonts w:ascii="Simplified Arabic" w:hAnsi="Simplified Arabic" w:cs="Simplified Arabic"/>
          <w:sz w:val="28"/>
          <w:szCs w:val="28"/>
          <w:rtl/>
          <w:lang w:val="en-US"/>
        </w:rPr>
        <w:t xml:space="preserve"> الـ</w:t>
      </w:r>
      <w:r w:rsidR="00085C65" w:rsidRPr="00357C45">
        <w:rPr>
          <w:rFonts w:ascii="Simplified Arabic" w:hAnsi="Simplified Arabic" w:cs="Simplified Arabic"/>
          <w:sz w:val="28"/>
          <w:szCs w:val="28"/>
          <w:lang w:val="en-US"/>
        </w:rPr>
        <w:t xml:space="preserve"> F </w:t>
      </w:r>
      <w:r w:rsidRPr="00357C45">
        <w:rPr>
          <w:rFonts w:ascii="Simplified Arabic" w:hAnsi="Simplified Arabic" w:cs="Simplified Arabic"/>
          <w:sz w:val="28"/>
          <w:szCs w:val="28"/>
          <w:rtl/>
          <w:lang w:val="en-US"/>
        </w:rPr>
        <w:t>يعنىرقم الفيوز</w:t>
      </w:r>
      <w:r w:rsidR="00085C65" w:rsidRPr="00357C45">
        <w:rPr>
          <w:rFonts w:ascii="Simplified Arabic" w:hAnsi="Simplified Arabic" w:cs="Simplified Arabic"/>
          <w:sz w:val="28"/>
          <w:szCs w:val="28"/>
          <w:rtl/>
          <w:lang w:val="en-US"/>
        </w:rPr>
        <w:t xml:space="preserve"> في ترتيب الفيوزات والـ</w:t>
      </w:r>
      <w:r w:rsidR="00085C65" w:rsidRPr="00357C45">
        <w:rPr>
          <w:rFonts w:ascii="Simplified Arabic" w:hAnsi="Simplified Arabic" w:cs="Simplified Arabic"/>
          <w:sz w:val="28"/>
          <w:szCs w:val="28"/>
          <w:lang w:val="en-US"/>
        </w:rPr>
        <w:t xml:space="preserve"> A </w:t>
      </w:r>
      <w:r w:rsidR="00085C65" w:rsidRPr="00357C45">
        <w:rPr>
          <w:rFonts w:ascii="Simplified Arabic" w:hAnsi="Simplified Arabic" w:cs="Simplified Arabic"/>
          <w:sz w:val="28"/>
          <w:szCs w:val="28"/>
          <w:rtl/>
          <w:lang w:val="en-US"/>
        </w:rPr>
        <w:t>و</w:t>
      </w:r>
      <w:r w:rsidRPr="00357C45">
        <w:rPr>
          <w:rFonts w:ascii="Simplified Arabic" w:hAnsi="Simplified Arabic" w:cs="Simplified Arabic"/>
          <w:sz w:val="28"/>
          <w:szCs w:val="28"/>
          <w:rtl/>
          <w:lang w:val="en-US"/>
        </w:rPr>
        <w:t xml:space="preserve"> هى</w:t>
      </w:r>
      <w:r w:rsidR="00085C65" w:rsidRPr="00357C45">
        <w:rPr>
          <w:rFonts w:ascii="Simplified Arabic" w:hAnsi="Simplified Arabic" w:cs="Simplified Arabic"/>
          <w:sz w:val="28"/>
          <w:szCs w:val="28"/>
          <w:rtl/>
          <w:lang w:val="en-US"/>
        </w:rPr>
        <w:t xml:space="preserve"> معناها قوة الأمبير للفيوز </w:t>
      </w:r>
      <w:r w:rsidRPr="00357C45">
        <w:rPr>
          <w:rFonts w:ascii="Simplified Arabic" w:hAnsi="Simplified Arabic" w:cs="Simplified Arabic"/>
          <w:sz w:val="28"/>
          <w:szCs w:val="28"/>
          <w:rtl/>
          <w:lang w:val="en-US"/>
        </w:rPr>
        <w:t xml:space="preserve"> , </w:t>
      </w:r>
    </w:p>
    <w:p w:rsidR="00971FF0" w:rsidRDefault="00971FF0" w:rsidP="0056648C">
      <w:pPr>
        <w:pStyle w:val="a8"/>
        <w:bidi/>
        <w:rPr>
          <w:rFonts w:ascii="Simplified Arabic" w:hAnsi="Simplified Arabic" w:cs="Simplified Arabic"/>
          <w:sz w:val="28"/>
          <w:szCs w:val="28"/>
          <w:rtl/>
          <w:lang w:val="en-US"/>
        </w:rPr>
      </w:pPr>
    </w:p>
    <w:p w:rsidR="00971FF0" w:rsidRDefault="00971FF0" w:rsidP="00971FF0">
      <w:pPr>
        <w:pStyle w:val="a8"/>
        <w:bidi/>
        <w:rPr>
          <w:rFonts w:ascii="Simplified Arabic" w:hAnsi="Simplified Arabic" w:cs="Simplified Arabic"/>
          <w:sz w:val="28"/>
          <w:szCs w:val="28"/>
          <w:rtl/>
          <w:lang w:val="en-US"/>
        </w:rPr>
      </w:pPr>
    </w:p>
    <w:p w:rsidR="00971FF0" w:rsidRDefault="00971FF0" w:rsidP="00971FF0">
      <w:pPr>
        <w:pStyle w:val="a8"/>
        <w:bidi/>
        <w:rPr>
          <w:rFonts w:ascii="Simplified Arabic" w:hAnsi="Simplified Arabic" w:cs="Simplified Arabic"/>
          <w:sz w:val="28"/>
          <w:szCs w:val="28"/>
          <w:rtl/>
          <w:lang w:val="en-US"/>
        </w:rPr>
      </w:pPr>
    </w:p>
    <w:p w:rsidR="00971FF0" w:rsidRDefault="00971FF0" w:rsidP="00971FF0">
      <w:pPr>
        <w:pStyle w:val="a8"/>
        <w:bidi/>
        <w:rPr>
          <w:rFonts w:ascii="Simplified Arabic" w:hAnsi="Simplified Arabic" w:cs="Simplified Arabic"/>
          <w:sz w:val="28"/>
          <w:szCs w:val="28"/>
          <w:rtl/>
          <w:lang w:val="en-US"/>
        </w:rPr>
      </w:pPr>
    </w:p>
    <w:p w:rsidR="00085C65" w:rsidRPr="00357C45" w:rsidRDefault="004078C8" w:rsidP="00971FF0">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 xml:space="preserve">و فيما يلى مثال </w:t>
      </w:r>
      <w:r w:rsidR="00C23A0E" w:rsidRPr="00357C45">
        <w:rPr>
          <w:rFonts w:ascii="Simplified Arabic" w:hAnsi="Simplified Arabic" w:cs="Simplified Arabic"/>
          <w:sz w:val="28"/>
          <w:szCs w:val="28"/>
          <w:rtl/>
          <w:lang w:val="en-US"/>
        </w:rPr>
        <w:t>رموز ب</w:t>
      </w:r>
      <w:r w:rsidRPr="00357C45">
        <w:rPr>
          <w:rFonts w:ascii="Simplified Arabic" w:hAnsi="Simplified Arabic" w:cs="Simplified Arabic"/>
          <w:sz w:val="28"/>
          <w:szCs w:val="28"/>
          <w:rtl/>
          <w:lang w:val="en-US"/>
        </w:rPr>
        <w:t xml:space="preserve">احدى علب الفيوزات على </w:t>
      </w:r>
      <w:r w:rsidR="0056648C">
        <w:rPr>
          <w:rFonts w:ascii="Simplified Arabic" w:hAnsi="Simplified Arabic" w:cs="Simplified Arabic" w:hint="cs"/>
          <w:sz w:val="28"/>
          <w:szCs w:val="28"/>
          <w:rtl/>
          <w:lang w:val="en-US"/>
        </w:rPr>
        <w:t xml:space="preserve">احدى </w:t>
      </w:r>
      <w:r w:rsidR="005B5867">
        <w:rPr>
          <w:rFonts w:ascii="Simplified Arabic" w:hAnsi="Simplified Arabic" w:cs="Simplified Arabic" w:hint="cs"/>
          <w:sz w:val="28"/>
          <w:szCs w:val="28"/>
          <w:rtl/>
          <w:lang w:val="en-US"/>
        </w:rPr>
        <w:t>المركبات</w:t>
      </w:r>
      <w:r w:rsidR="00C23A0E" w:rsidRPr="00357C45">
        <w:rPr>
          <w:rFonts w:ascii="Simplified Arabic" w:hAnsi="Simplified Arabic" w:cs="Simplified Arabic"/>
          <w:sz w:val="28"/>
          <w:szCs w:val="28"/>
          <w:rtl/>
          <w:lang w:val="en-US"/>
        </w:rPr>
        <w:t xml:space="preserve"> :</w:t>
      </w:r>
    </w:p>
    <w:p w:rsidR="00A55525" w:rsidRPr="00357C45" w:rsidRDefault="00A55525" w:rsidP="002A78EF">
      <w:pPr>
        <w:pStyle w:val="a8"/>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أهم معاني الرموز بعلبة الفيوزات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وقوتها بالأمبير</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P/WDW-LH</w:t>
      </w:r>
      <w:r w:rsidRPr="00357C45">
        <w:rPr>
          <w:rFonts w:ascii="Simplified Arabic" w:hAnsi="Simplified Arabic" w:cs="Simplified Arabic"/>
          <w:sz w:val="28"/>
          <w:szCs w:val="28"/>
          <w:rtl/>
          <w:lang w:val="en-US"/>
        </w:rPr>
        <w:t>فهو يرمز إلى فيوز باور النافذة اليسرى، وتبلغ قوته 30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P/WDW-RH</w:t>
      </w:r>
      <w:r w:rsidRPr="00357C45">
        <w:rPr>
          <w:rFonts w:ascii="Simplified Arabic" w:hAnsi="Simplified Arabic" w:cs="Simplified Arabic"/>
          <w:sz w:val="28"/>
          <w:szCs w:val="28"/>
          <w:rtl/>
          <w:lang w:val="en-US"/>
        </w:rPr>
        <w:t xml:space="preserve"> يرمز إلى فيوز باور النافذة اليمنى، وتبلغ قوته 30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TAIL RH</w:t>
      </w:r>
      <w:r w:rsidRPr="00357C45">
        <w:rPr>
          <w:rFonts w:ascii="Simplified Arabic" w:hAnsi="Simplified Arabic" w:cs="Simplified Arabic"/>
          <w:sz w:val="28"/>
          <w:szCs w:val="28"/>
          <w:rtl/>
          <w:lang w:val="en-US"/>
        </w:rPr>
        <w:t>يرمز إلى فيوز الإشارة اليمنى بالإضافة إلى اللمبة المخصصة للدرج الأمامي،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RR HTR</w:t>
      </w:r>
      <w:r w:rsidRPr="00357C45">
        <w:rPr>
          <w:rFonts w:ascii="Simplified Arabic" w:hAnsi="Simplified Arabic" w:cs="Simplified Arabic"/>
          <w:sz w:val="28"/>
          <w:szCs w:val="28"/>
          <w:rtl/>
          <w:lang w:val="en-US"/>
        </w:rPr>
        <w:t>يرمز إلى الفيوز الخاص بسخان الزجاج، وتبلغ قوته 30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A/BAG</w:t>
      </w:r>
      <w:r w:rsidRPr="00357C45">
        <w:rPr>
          <w:rFonts w:ascii="Simplified Arabic" w:hAnsi="Simplified Arabic" w:cs="Simplified Arabic"/>
          <w:sz w:val="28"/>
          <w:szCs w:val="28"/>
          <w:rtl/>
          <w:lang w:val="en-US"/>
        </w:rPr>
        <w:t xml:space="preserve"> يرمز إلى الفيوز الخاص بالوسادة الهوائية للأمان، وتبلغ قوته 15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CLUSTER</w:t>
      </w:r>
      <w:r w:rsidRPr="00357C45">
        <w:rPr>
          <w:rFonts w:ascii="Simplified Arabic" w:hAnsi="Simplified Arabic" w:cs="Simplified Arabic"/>
          <w:sz w:val="28"/>
          <w:szCs w:val="28"/>
          <w:rtl/>
          <w:lang w:val="en-US"/>
        </w:rPr>
        <w:t xml:space="preserve"> يرمز إلى الفيوز الخاص بالتابلوه،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TAIL LH</w:t>
      </w:r>
      <w:r w:rsidRPr="00357C45">
        <w:rPr>
          <w:rFonts w:ascii="Simplified Arabic" w:hAnsi="Simplified Arabic" w:cs="Simplified Arabic"/>
          <w:sz w:val="28"/>
          <w:szCs w:val="28"/>
          <w:rtl/>
          <w:lang w:val="en-US"/>
        </w:rPr>
        <w:t xml:space="preserve"> يرمز للفيوز الخاص بالإشارة اليسرى والإضاءة الخاصة بلوحة الأرقام، بالإضافة للكشاف الأيسر،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AUDIO</w:t>
      </w:r>
      <w:r w:rsidRPr="00357C45">
        <w:rPr>
          <w:rFonts w:ascii="Simplified Arabic" w:hAnsi="Simplified Arabic" w:cs="Simplified Arabic"/>
          <w:sz w:val="28"/>
          <w:szCs w:val="28"/>
          <w:rtl/>
          <w:lang w:val="en-US"/>
        </w:rPr>
        <w:t xml:space="preserve"> يرمز للفيوز المسئول عن الكاسيت وأزرار المرايا والساعة،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C/LIGHTER &amp; P/OUTLET</w:t>
      </w:r>
      <w:r w:rsidRPr="00357C45">
        <w:rPr>
          <w:rFonts w:ascii="Simplified Arabic" w:hAnsi="Simplified Arabic" w:cs="Simplified Arabic"/>
          <w:sz w:val="28"/>
          <w:szCs w:val="28"/>
          <w:rtl/>
          <w:lang w:val="en-US"/>
        </w:rPr>
        <w:t xml:space="preserve"> يرمز إلى الفيوز الخاص بالقداحة “الولاعة”، وتبلغ قوته 20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RR FOG</w:t>
      </w:r>
      <w:r w:rsidRPr="00357C45">
        <w:rPr>
          <w:rFonts w:ascii="Simplified Arabic" w:hAnsi="Simplified Arabic" w:cs="Simplified Arabic"/>
          <w:sz w:val="28"/>
          <w:szCs w:val="28"/>
          <w:rtl/>
          <w:lang w:val="en-US"/>
        </w:rPr>
        <w:t>يرمز إلى فيوز اللمبة المخصصة للضباب والشبورة، وتبلغ قوته 15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HTD MIRR</w:t>
      </w:r>
      <w:r w:rsidRPr="00357C45">
        <w:rPr>
          <w:rFonts w:ascii="Simplified Arabic" w:hAnsi="Simplified Arabic" w:cs="Simplified Arabic"/>
          <w:sz w:val="28"/>
          <w:szCs w:val="28"/>
          <w:rtl/>
          <w:lang w:val="en-US"/>
        </w:rPr>
        <w:t xml:space="preserve"> يرمز إلى زر المرآة اليمنى واليسرى، وزر سخان الزجاج، بالإضافة للكهرباء الخاصة بالموتور،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IG COIL</w:t>
      </w:r>
      <w:r w:rsidRPr="00357C45">
        <w:rPr>
          <w:rFonts w:ascii="Simplified Arabic" w:hAnsi="Simplified Arabic" w:cs="Simplified Arabic"/>
          <w:sz w:val="28"/>
          <w:szCs w:val="28"/>
          <w:rtl/>
          <w:lang w:val="en-US"/>
        </w:rPr>
        <w:t xml:space="preserve"> يرمز إلى الفيوز الخاص بإشعال وتشغيل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وتبلغ قوته 20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IMMO</w:t>
      </w:r>
      <w:r w:rsidRPr="00357C45">
        <w:rPr>
          <w:rFonts w:ascii="Simplified Arabic" w:hAnsi="Simplified Arabic" w:cs="Simplified Arabic"/>
          <w:sz w:val="28"/>
          <w:szCs w:val="28"/>
          <w:rtl/>
          <w:lang w:val="en-US"/>
        </w:rPr>
        <w:t xml:space="preserve"> يرمز للفيوز الخاص بمنع إدراة وتشغيل المحرك،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P/OUTLET</w:t>
      </w:r>
      <w:r w:rsidRPr="00357C45">
        <w:rPr>
          <w:rFonts w:ascii="Simplified Arabic" w:hAnsi="Simplified Arabic" w:cs="Simplified Arabic"/>
          <w:sz w:val="28"/>
          <w:szCs w:val="28"/>
          <w:rtl/>
          <w:lang w:val="en-US"/>
        </w:rPr>
        <w:t xml:space="preserve"> يرمز إلى الفيوز الخاص باضاءة أزرار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وتبلغ قوته 15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S/HTR</w:t>
      </w:r>
      <w:r w:rsidRPr="00357C45">
        <w:rPr>
          <w:rFonts w:ascii="Simplified Arabic" w:hAnsi="Simplified Arabic" w:cs="Simplified Arabic"/>
          <w:sz w:val="28"/>
          <w:szCs w:val="28"/>
          <w:rtl/>
          <w:lang w:val="en-US"/>
        </w:rPr>
        <w:t xml:space="preserve"> يرمز إلى الفيوز الخاص بسخان الكرسي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وتبلغ قوته 20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A/CON SW</w:t>
      </w:r>
      <w:r w:rsidRPr="00357C45">
        <w:rPr>
          <w:rFonts w:ascii="Simplified Arabic" w:hAnsi="Simplified Arabic" w:cs="Simplified Arabic"/>
          <w:sz w:val="28"/>
          <w:szCs w:val="28"/>
          <w:rtl/>
          <w:lang w:val="en-US"/>
        </w:rPr>
        <w:t xml:space="preserve">يرمز إلى الفيوز الخاص بالمكيف داخل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وتبلغ قوته 10 أمبير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START</w:t>
      </w:r>
      <w:r w:rsidRPr="00357C45">
        <w:rPr>
          <w:rFonts w:ascii="Simplified Arabic" w:hAnsi="Simplified Arabic" w:cs="Simplified Arabic"/>
          <w:sz w:val="28"/>
          <w:szCs w:val="28"/>
          <w:rtl/>
          <w:lang w:val="en-US"/>
        </w:rPr>
        <w:t>يرمز للفيوز الخاص بناقل الحركة وجهاز الإنذار ، وتبلغ قوته 10 أمبير</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lang w:val="en-US"/>
        </w:rPr>
        <w:t>PWR</w:t>
      </w:r>
      <w:r w:rsidRPr="00357C45">
        <w:rPr>
          <w:rFonts w:ascii="Simplified Arabic" w:hAnsi="Simplified Arabic" w:cs="Simplified Arabic"/>
          <w:sz w:val="28"/>
          <w:szCs w:val="28"/>
          <w:rtl/>
          <w:lang w:val="en-US"/>
        </w:rPr>
        <w:t xml:space="preserve">يرمز للطاقة المركزية التي تغذي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بأكملها</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STOP</w:t>
      </w:r>
      <w:r w:rsidRPr="00357C45">
        <w:rPr>
          <w:rFonts w:ascii="Simplified Arabic" w:hAnsi="Simplified Arabic" w:cs="Simplified Arabic"/>
          <w:sz w:val="28"/>
          <w:szCs w:val="28"/>
          <w:rtl/>
          <w:lang w:val="en-US"/>
        </w:rPr>
        <w:t>يرمز للفيوز الخاص بالفرامل</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w:t>
      </w:r>
      <w:r w:rsidRPr="00357C45">
        <w:rPr>
          <w:rFonts w:ascii="Simplified Arabic" w:hAnsi="Simplified Arabic" w:cs="Simplified Arabic"/>
          <w:sz w:val="28"/>
          <w:szCs w:val="28"/>
          <w:lang w:val="en-US"/>
        </w:rPr>
        <w:t xml:space="preserve"> ECU-IG</w:t>
      </w:r>
      <w:r w:rsidRPr="00357C45">
        <w:rPr>
          <w:rFonts w:ascii="Simplified Arabic" w:hAnsi="Simplified Arabic" w:cs="Simplified Arabic"/>
          <w:sz w:val="28"/>
          <w:szCs w:val="28"/>
          <w:rtl/>
          <w:lang w:val="en-US"/>
        </w:rPr>
        <w:t>يرمز للكمبيوتر الخاص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SRS</w:t>
      </w:r>
      <w:r w:rsidRPr="00357C45">
        <w:rPr>
          <w:rFonts w:ascii="Simplified Arabic" w:hAnsi="Simplified Arabic" w:cs="Simplified Arabic"/>
          <w:sz w:val="28"/>
          <w:szCs w:val="28"/>
          <w:rtl/>
          <w:lang w:val="en-US"/>
        </w:rPr>
        <w:t>يرمز لوسادة الأمان الهوائية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EMS</w:t>
      </w:r>
      <w:r w:rsidRPr="00357C45">
        <w:rPr>
          <w:rFonts w:ascii="Simplified Arabic" w:hAnsi="Simplified Arabic" w:cs="Simplified Arabic"/>
          <w:sz w:val="28"/>
          <w:szCs w:val="28"/>
          <w:rtl/>
          <w:lang w:val="en-US"/>
        </w:rPr>
        <w:t>النظام الإلكتروني لإدارة المحرك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HEATER</w:t>
      </w:r>
      <w:r w:rsidRPr="00357C45">
        <w:rPr>
          <w:rFonts w:ascii="Simplified Arabic" w:hAnsi="Simplified Arabic" w:cs="Simplified Arabic"/>
          <w:sz w:val="28"/>
          <w:szCs w:val="28"/>
          <w:rtl/>
          <w:lang w:val="en-US"/>
        </w:rPr>
        <w:t>الفيوز الخاص بالسخان ونظام التسخين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ABS</w:t>
      </w:r>
      <w:r w:rsidRPr="00357C45">
        <w:rPr>
          <w:rFonts w:ascii="Simplified Arabic" w:hAnsi="Simplified Arabic" w:cs="Simplified Arabic"/>
          <w:sz w:val="28"/>
          <w:szCs w:val="28"/>
          <w:rtl/>
          <w:lang w:val="en-US"/>
        </w:rPr>
        <w:t xml:space="preserve"> الفيوز الخاص بنظام الفرامل المانعة للإنزلاق</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 AC COMP</w:t>
      </w:r>
      <w:r w:rsidRPr="00357C45">
        <w:rPr>
          <w:rFonts w:ascii="Simplified Arabic" w:hAnsi="Simplified Arabic" w:cs="Simplified Arabic"/>
          <w:sz w:val="28"/>
          <w:szCs w:val="28"/>
          <w:rtl/>
          <w:lang w:val="en-US"/>
        </w:rPr>
        <w:t xml:space="preserve">الفيوز الخاص بالمكيف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2A78EF" w:rsidRPr="00357C45" w:rsidRDefault="002A78EF"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lang w:val="en-US"/>
        </w:rPr>
        <w:t>GAUGE</w:t>
      </w:r>
      <w:r w:rsidRPr="00357C45">
        <w:rPr>
          <w:rFonts w:ascii="Simplified Arabic" w:hAnsi="Simplified Arabic" w:cs="Simplified Arabic"/>
          <w:sz w:val="28"/>
          <w:szCs w:val="28"/>
          <w:rtl/>
          <w:lang w:val="en-US"/>
        </w:rPr>
        <w:t xml:space="preserve"> الفيوز الخاص بإنذار المؤشرات المعطلة بالتابلوة</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Spare</w:t>
      </w:r>
      <w:r w:rsidRPr="00357C45">
        <w:rPr>
          <w:rFonts w:ascii="Simplified Arabic" w:hAnsi="Simplified Arabic" w:cs="Simplified Arabic"/>
          <w:sz w:val="28"/>
          <w:szCs w:val="28"/>
          <w:rtl/>
          <w:lang w:val="en-US"/>
        </w:rPr>
        <w:t xml:space="preserve"> وهو يرمز للفيوز الإحتياطي، ويتواجد منه 3 فيوزات إحتياطية</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 xml:space="preserve">يرمز إلى شنطة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الخلفية وإضاءة باب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2</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الكلاكس والساعة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3</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السنتر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4</w:t>
      </w:r>
      <w:r w:rsidRPr="00357C45">
        <w:rPr>
          <w:rFonts w:ascii="Simplified Arabic" w:hAnsi="Simplified Arabic" w:cs="Simplified Arabic"/>
          <w:sz w:val="28"/>
          <w:szCs w:val="28"/>
          <w:lang w:val="en-US"/>
        </w:rPr>
        <w:t xml:space="preserve">: </w:t>
      </w:r>
      <w:r w:rsidR="006B3039">
        <w:rPr>
          <w:rFonts w:ascii="Simplified Arabic" w:hAnsi="Simplified Arabic" w:cs="Simplified Arabic"/>
          <w:sz w:val="28"/>
          <w:szCs w:val="28"/>
          <w:rtl/>
          <w:lang w:val="en-US"/>
        </w:rPr>
        <w:t xml:space="preserve">يرمز إلى وحدة </w:t>
      </w:r>
      <w:r w:rsidRPr="00357C45">
        <w:rPr>
          <w:rFonts w:ascii="Simplified Arabic" w:hAnsi="Simplified Arabic" w:cs="Simplified Arabic"/>
          <w:sz w:val="28"/>
          <w:szCs w:val="28"/>
          <w:rtl/>
          <w:lang w:val="en-US"/>
        </w:rPr>
        <w:t>رفع</w:t>
      </w:r>
      <w:r w:rsidR="006B3039">
        <w:rPr>
          <w:rFonts w:ascii="Simplified Arabic" w:hAnsi="Simplified Arabic" w:cs="Simplified Arabic" w:hint="cs"/>
          <w:sz w:val="28"/>
          <w:szCs w:val="28"/>
          <w:rtl/>
          <w:lang w:val="en-US"/>
        </w:rPr>
        <w:t xml:space="preserve"> الزجاج</w:t>
      </w:r>
      <w:r w:rsidRPr="00357C45">
        <w:rPr>
          <w:rFonts w:ascii="Simplified Arabic" w:hAnsi="Simplified Arabic" w:cs="Simplified Arabic"/>
          <w:sz w:val="28"/>
          <w:szCs w:val="28"/>
          <w:rtl/>
          <w:lang w:val="en-US"/>
        </w:rPr>
        <w:t xml:space="preserve">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5</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البطارية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20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6</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السخان الخاص بالزجاج الخلفي، ووحدة الإنذار والتوقيت، وتنبيه فتح الأبواب، بالإضافة إلى الراديو</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7</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اللمبة الخاصة بالفرامل</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القداحة “الولاعة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13</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كشاف الإضاءة الخلفي الأيسر</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للمسئول عن وحدة قفل الدركسيون والراديو</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15</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16</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لمبات الإشارة والمرآة اليمنى واليسرى</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17</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للفيوز المسئول عن الإضاءة الخلفية، والإشارات الخلفية اليمنى واليسرى، كما يرمز إلى التوقيت والإضاءة الموجودة بالتابلوه</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20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18</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مساحات الزجاج الأمامية</w:t>
      </w:r>
      <w:r w:rsidRPr="00357C45">
        <w:rPr>
          <w:rFonts w:ascii="Simplified Arabic" w:hAnsi="Simplified Arabic" w:cs="Simplified Arabic"/>
          <w:sz w:val="28"/>
          <w:szCs w:val="28"/>
          <w:lang w:val="en-US"/>
        </w:rPr>
        <w:t>.</w:t>
      </w:r>
    </w:p>
    <w:p w:rsidR="00A55525" w:rsidRPr="00357C45" w:rsidRDefault="00A55525" w:rsidP="00E924A5">
      <w:pPr>
        <w:pStyle w:val="a8"/>
        <w:numPr>
          <w:ilvl w:val="0"/>
          <w:numId w:val="8"/>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lang w:val="en-US"/>
        </w:rPr>
        <w:t xml:space="preserve">A </w:t>
      </w:r>
      <w:r w:rsidRPr="00357C45">
        <w:rPr>
          <w:rFonts w:ascii="Simplified Arabic" w:hAnsi="Simplified Arabic" w:cs="Simplified Arabic"/>
          <w:sz w:val="28"/>
          <w:szCs w:val="28"/>
          <w:rtl/>
          <w:lang w:val="en-US"/>
        </w:rPr>
        <w:t>10</w:t>
      </w:r>
      <w:r w:rsidRPr="00357C45">
        <w:rPr>
          <w:rFonts w:ascii="Simplified Arabic" w:hAnsi="Simplified Arabic" w:cs="Simplified Arabic"/>
          <w:sz w:val="28"/>
          <w:szCs w:val="28"/>
          <w:lang w:val="en-US"/>
        </w:rPr>
        <w:t xml:space="preserve"> F</w:t>
      </w:r>
      <w:r w:rsidRPr="00357C45">
        <w:rPr>
          <w:rFonts w:ascii="Simplified Arabic" w:hAnsi="Simplified Arabic" w:cs="Simplified Arabic"/>
          <w:sz w:val="28"/>
          <w:szCs w:val="28"/>
          <w:rtl/>
          <w:lang w:val="en-US"/>
        </w:rPr>
        <w:t>19</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يرمز إلى الزجاج الكهربائي</w:t>
      </w:r>
      <w:r w:rsidRPr="00357C45">
        <w:rPr>
          <w:rFonts w:ascii="Simplified Arabic" w:hAnsi="Simplified Arabic" w:cs="Simplified Arabic"/>
          <w:sz w:val="28"/>
          <w:szCs w:val="28"/>
          <w:lang w:val="en-US"/>
        </w:rPr>
        <w:t>.</w:t>
      </w:r>
    </w:p>
    <w:p w:rsidR="00971FF0" w:rsidRDefault="00A55525" w:rsidP="002A78EF">
      <w:pPr>
        <w:pStyle w:val="a8"/>
        <w:bidi/>
        <w:rPr>
          <w:rFonts w:ascii="Simplified Arabic" w:hAnsi="Simplified Arabic" w:cs="Simplified Arabic"/>
          <w:b/>
          <w:bCs/>
          <w:sz w:val="28"/>
          <w:szCs w:val="28"/>
          <w:rtl/>
          <w:lang w:val="en-US"/>
        </w:rPr>
      </w:pPr>
      <w:r w:rsidRPr="00357C45">
        <w:rPr>
          <w:rFonts w:ascii="Simplified Arabic" w:hAnsi="Simplified Arabic" w:cs="Simplified Arabic"/>
          <w:sz w:val="28"/>
          <w:szCs w:val="28"/>
          <w:rtl/>
          <w:lang w:val="en-US"/>
        </w:rPr>
        <w:t>‏</w:t>
      </w:r>
    </w:p>
    <w:p w:rsidR="00971FF0" w:rsidRDefault="00971FF0" w:rsidP="00971FF0">
      <w:pPr>
        <w:pStyle w:val="a8"/>
        <w:bidi/>
        <w:rPr>
          <w:rFonts w:ascii="Simplified Arabic" w:hAnsi="Simplified Arabic" w:cs="Simplified Arabic"/>
          <w:b/>
          <w:bCs/>
          <w:sz w:val="28"/>
          <w:szCs w:val="28"/>
          <w:rtl/>
          <w:lang w:val="en-US"/>
        </w:rPr>
      </w:pPr>
    </w:p>
    <w:p w:rsidR="00A55525" w:rsidRPr="00357C45" w:rsidRDefault="00A55525" w:rsidP="00971FF0">
      <w:pPr>
        <w:pStyle w:val="a8"/>
        <w:bidi/>
        <w:rPr>
          <w:rFonts w:ascii="Simplified Arabic" w:hAnsi="Simplified Arabic" w:cs="Simplified Arabic"/>
          <w:sz w:val="28"/>
          <w:szCs w:val="28"/>
          <w:rtl/>
          <w:lang w:val="en-US"/>
        </w:rPr>
      </w:pPr>
      <w:r w:rsidRPr="00357C45">
        <w:rPr>
          <w:rFonts w:ascii="Simplified Arabic" w:hAnsi="Simplified Arabic" w:cs="Simplified Arabic"/>
          <w:b/>
          <w:bCs/>
          <w:sz w:val="28"/>
          <w:szCs w:val="28"/>
          <w:rtl/>
          <w:lang w:val="en-US"/>
        </w:rPr>
        <w:lastRenderedPageBreak/>
        <w:t xml:space="preserve">طرق فحص فيوزات </w:t>
      </w:r>
      <w:r w:rsidR="005B5867">
        <w:rPr>
          <w:rFonts w:ascii="Simplified Arabic" w:hAnsi="Simplified Arabic" w:cs="Simplified Arabic"/>
          <w:b/>
          <w:bCs/>
          <w:sz w:val="28"/>
          <w:szCs w:val="28"/>
          <w:rtl/>
          <w:lang w:val="en-US"/>
        </w:rPr>
        <w:t>المركبة</w:t>
      </w:r>
    </w:p>
    <w:p w:rsidR="00A55525" w:rsidRPr="00357C45" w:rsidRDefault="00A55525" w:rsidP="002A78EF">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1</w:t>
      </w:r>
      <w:r w:rsidR="002A78EF"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rtl/>
          <w:lang w:val="en-US"/>
        </w:rPr>
        <w:t xml:space="preserve">يجب إيقاف تشغيل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عن طريق المفتاح الخاص بها واطفاء نور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الامامي والخلفي</w:t>
      </w:r>
    </w:p>
    <w:p w:rsidR="00980428" w:rsidRPr="00357C45" w:rsidRDefault="00A55525" w:rsidP="000E2EC5">
      <w:pPr>
        <w:pStyle w:val="a8"/>
        <w:bidi/>
        <w:rPr>
          <w:rFonts w:ascii="Simplified Arabic" w:hAnsi="Simplified Arabic" w:cs="Simplified Arabic"/>
          <w:b/>
          <w:bCs/>
          <w:sz w:val="28"/>
          <w:szCs w:val="28"/>
          <w:rtl/>
          <w:lang w:val="en-US"/>
        </w:rPr>
      </w:pPr>
      <w:r w:rsidRPr="00357C45">
        <w:rPr>
          <w:rFonts w:ascii="Simplified Arabic" w:hAnsi="Simplified Arabic" w:cs="Simplified Arabic"/>
          <w:sz w:val="28"/>
          <w:szCs w:val="28"/>
          <w:rtl/>
          <w:lang w:val="en-US"/>
        </w:rPr>
        <w:t>2</w:t>
      </w:r>
      <w:r w:rsidR="002A78EF"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rtl/>
          <w:lang w:val="en-US"/>
        </w:rPr>
        <w:t xml:space="preserve"> فتح العلبة الخاصة بفيوز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وبعد ذلك نقوم بالفحص ومن خلالها يمكننا إيجاد الفيوز التالف وبعد ذلك نقوم بفك الفيوز وفحصها جيدا فعند ملاحظة تغير لون الفيوز فعليك باستبدال فيوز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بفيوز اخرى مثله تماما في القوة واللون والتاكد من انها من نفس مواصفات فيوز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القديمة لتجنب حدوث خلل في دائرة </w:t>
      </w:r>
      <w:r w:rsidR="005B5867">
        <w:rPr>
          <w:rFonts w:ascii="Simplified Arabic" w:hAnsi="Simplified Arabic" w:cs="Simplified Arabic"/>
          <w:sz w:val="28"/>
          <w:szCs w:val="28"/>
          <w:rtl/>
          <w:lang w:val="en-US"/>
        </w:rPr>
        <w:t>المركبة</w:t>
      </w:r>
      <w:r w:rsidR="000E2EC5">
        <w:rPr>
          <w:rFonts w:ascii="Simplified Arabic" w:hAnsi="Simplified Arabic" w:cs="Simplified Arabic"/>
          <w:sz w:val="28"/>
          <w:szCs w:val="28"/>
          <w:rtl/>
          <w:lang w:val="en-US"/>
        </w:rPr>
        <w:t xml:space="preserve"> الكهربائية اذا كانت قوتها ا</w:t>
      </w:r>
      <w:r w:rsidRPr="00357C45">
        <w:rPr>
          <w:rFonts w:ascii="Simplified Arabic" w:hAnsi="Simplified Arabic" w:cs="Simplified Arabic"/>
          <w:sz w:val="28"/>
          <w:szCs w:val="28"/>
          <w:rtl/>
          <w:lang w:val="en-US"/>
        </w:rPr>
        <w:t>قل او اعلي تسبب في ظهور خلل وتلف في الفيوز داخل الدائرة الكهربائية</w:t>
      </w:r>
    </w:p>
    <w:p w:rsidR="00980428" w:rsidRPr="00357C45" w:rsidRDefault="002A78EF" w:rsidP="00980428">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noProof/>
          <w:sz w:val="28"/>
          <w:szCs w:val="28"/>
          <w:rtl/>
          <w:lang w:val="en-US"/>
        </w:rPr>
        <w:drawing>
          <wp:inline distT="0" distB="0" distL="0" distR="0">
            <wp:extent cx="5086350" cy="3941302"/>
            <wp:effectExtent l="0" t="0" r="0" b="254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903348_438713113387624_172284117633728512_n.jpg"/>
                    <pic:cNvPicPr/>
                  </pic:nvPicPr>
                  <pic:blipFill>
                    <a:blip r:embed="rId16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70">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096925" cy="3949496"/>
                    </a:xfrm>
                    <a:prstGeom prst="rect">
                      <a:avLst/>
                    </a:prstGeom>
                  </pic:spPr>
                </pic:pic>
              </a:graphicData>
            </a:graphic>
          </wp:inline>
        </w:drawing>
      </w:r>
    </w:p>
    <w:p w:rsidR="0017752B" w:rsidRPr="00C2435A" w:rsidRDefault="002A78EF" w:rsidP="00C2435A">
      <w:pPr>
        <w:pStyle w:val="a8"/>
        <w:bidi/>
        <w:jc w:val="center"/>
        <w:rPr>
          <w:rFonts w:ascii="Simplified Arabic" w:hAnsi="Simplified Arabic" w:cs="Simplified Arabic"/>
          <w:b/>
          <w:bCs/>
          <w:sz w:val="28"/>
          <w:szCs w:val="28"/>
          <w:rtl/>
          <w:lang w:val="en-US"/>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37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lang w:val="en-US"/>
        </w:rPr>
        <w:t>رموز الفيوزاتداخلالعلبة</w:t>
      </w:r>
    </w:p>
    <w:p w:rsidR="00C23A0E" w:rsidRPr="00357C45" w:rsidRDefault="00C23A0E" w:rsidP="0017752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ثانيا: المرحلات</w:t>
      </w:r>
      <w:r w:rsidR="002E166A" w:rsidRPr="00357C45">
        <w:rPr>
          <w:rFonts w:ascii="Simplified Arabic" w:hAnsi="Simplified Arabic" w:cs="Simplified Arabic"/>
          <w:b/>
          <w:bCs/>
          <w:sz w:val="28"/>
          <w:szCs w:val="28"/>
          <w:rtl/>
          <w:lang w:val="en-US"/>
        </w:rPr>
        <w:t xml:space="preserve"> ( الريليه )</w:t>
      </w:r>
    </w:p>
    <w:p w:rsidR="00980428" w:rsidRPr="00357C45" w:rsidRDefault="008761BB"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يُعد أحد أهم العناصر فى الدوائر</w:t>
      </w:r>
      <w:r w:rsidR="002E166A" w:rsidRPr="00357C45">
        <w:rPr>
          <w:rFonts w:ascii="Simplified Arabic" w:hAnsi="Simplified Arabic" w:cs="Simplified Arabic"/>
          <w:sz w:val="28"/>
          <w:szCs w:val="28"/>
          <w:rtl/>
          <w:lang w:val="en-US"/>
        </w:rPr>
        <w:t>الكهربيه و</w:t>
      </w:r>
      <w:r w:rsidRPr="00357C45">
        <w:rPr>
          <w:rFonts w:ascii="Simplified Arabic" w:hAnsi="Simplified Arabic" w:cs="Simplified Arabic"/>
          <w:sz w:val="28"/>
          <w:szCs w:val="28"/>
          <w:rtl/>
          <w:lang w:val="en-US"/>
        </w:rPr>
        <w:t xml:space="preserve"> الإلكترونيه وهو عباره عن مفتاح ميكانيكى يتم التحكم فيه كهربيا عن طريق جهد يُطبق على الملف الموجود بداخله .</w:t>
      </w:r>
    </w:p>
    <w:p w:rsidR="002E166A" w:rsidRPr="00357C45" w:rsidRDefault="002E166A" w:rsidP="002E166A">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أجزاء الريليه</w:t>
      </w:r>
      <w:r w:rsidRPr="00357C45">
        <w:rPr>
          <w:rFonts w:ascii="Simplified Arabic" w:hAnsi="Simplified Arabic" w:cs="Simplified Arabic"/>
          <w:b/>
          <w:bCs/>
          <w:sz w:val="28"/>
          <w:szCs w:val="28"/>
          <w:lang w:val="en-US"/>
        </w:rPr>
        <w:t xml:space="preserve"> :</w:t>
      </w:r>
    </w:p>
    <w:p w:rsidR="002E166A"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1</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ملف مغناطيسى : يستخدم فيه المغناطيس الكهربى وهو عباره عن سلك ملفوف حول قلب من الحديد وعند مرور تيار فى السلك يتولد مجال مغناطيسى فيتحول القلب الى مغناطيس</w:t>
      </w:r>
      <w:r w:rsidRPr="00357C45">
        <w:rPr>
          <w:rFonts w:ascii="Simplified Arabic" w:hAnsi="Simplified Arabic" w:cs="Simplified Arabic"/>
          <w:sz w:val="28"/>
          <w:szCs w:val="28"/>
          <w:lang w:val="en-US"/>
        </w:rPr>
        <w:t xml:space="preserve"> .</w:t>
      </w:r>
    </w:p>
    <w:p w:rsidR="008761BB"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2- مفتاح : عندما يمر تيار فى الملف ويتحول القلب الى مغناطيس ينجزب طرف المفتاح ليغلق الدائره .</w:t>
      </w:r>
    </w:p>
    <w:p w:rsidR="002E166A" w:rsidRPr="00357C45" w:rsidRDefault="002E166A" w:rsidP="002E166A">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أنواع الريليهات</w:t>
      </w:r>
      <w:r w:rsidRPr="00357C45">
        <w:rPr>
          <w:rFonts w:ascii="Simplified Arabic" w:hAnsi="Simplified Arabic" w:cs="Simplified Arabic"/>
          <w:b/>
          <w:bCs/>
          <w:sz w:val="28"/>
          <w:szCs w:val="28"/>
          <w:lang w:val="en-US"/>
        </w:rPr>
        <w:t xml:space="preserve"> :</w:t>
      </w:r>
    </w:p>
    <w:p w:rsidR="002E166A"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يوجد انواع مختلفه من الريليهات تختلف حسب عدد الارجل ونقط التلامس ومنها يختلف عدد الاقطاب</w:t>
      </w:r>
      <w:r w:rsidRPr="00357C45">
        <w:rPr>
          <w:rFonts w:ascii="Simplified Arabic" w:hAnsi="Simplified Arabic" w:cs="Simplified Arabic"/>
          <w:sz w:val="28"/>
          <w:szCs w:val="28"/>
          <w:lang w:val="en-US"/>
        </w:rPr>
        <w:t xml:space="preserve"> .</w:t>
      </w:r>
    </w:p>
    <w:p w:rsidR="002E166A" w:rsidRPr="000E2EC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1</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ريليه ذو قطب واحد وتحويله واحده</w:t>
      </w:r>
      <w:r w:rsidR="000E2EC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اى ان المفتاح مثل المفتاح العادى له نقطه تلامس واحد فقط</w:t>
      </w:r>
      <w:r w:rsidR="000E2EC5">
        <w:rPr>
          <w:rFonts w:ascii="Simplified Arabic" w:hAnsi="Simplified Arabic" w:cs="Simplified Arabic" w:hint="cs"/>
          <w:sz w:val="28"/>
          <w:szCs w:val="28"/>
          <w:rtl/>
          <w:lang w:val="en-US"/>
        </w:rPr>
        <w:t>)</w:t>
      </w:r>
    </w:p>
    <w:p w:rsidR="002E166A"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2</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ريليه ذو قطب واحد وتحويلتين</w:t>
      </w:r>
    </w:p>
    <w:p w:rsidR="002E166A"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3</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ريليه ذو قطبين وتحويله واحده</w:t>
      </w:r>
    </w:p>
    <w:p w:rsidR="002E166A"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4</w:t>
      </w:r>
      <w:r w:rsidRPr="00357C45">
        <w:rPr>
          <w:rFonts w:ascii="Simplified Arabic" w:hAnsi="Simplified Arabic" w:cs="Simplified Arabic"/>
          <w:sz w:val="28"/>
          <w:szCs w:val="28"/>
          <w:lang w:val="en-US"/>
        </w:rPr>
        <w:t xml:space="preserve">- </w:t>
      </w:r>
      <w:r w:rsidRPr="00357C45">
        <w:rPr>
          <w:rFonts w:ascii="Simplified Arabic" w:hAnsi="Simplified Arabic" w:cs="Simplified Arabic"/>
          <w:sz w:val="28"/>
          <w:szCs w:val="28"/>
          <w:rtl/>
          <w:lang w:val="en-US"/>
        </w:rPr>
        <w:t>ريليه ذو قطبين وتحويلتين</w:t>
      </w:r>
    </w:p>
    <w:p w:rsidR="00980428" w:rsidRPr="00357C45" w:rsidRDefault="002E166A" w:rsidP="002E166A">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 * تطورت انواع الريليهات مع تطور التكنولوجيا فاصبح هناك ريليهات الكترونيه يمكن معايرتها بدقه كبيره جدا وبسهوله وتعطى التيارات المطلوبه للحمل بواسطه محولات تسمى محولات الشده تعتبر وسيط بين الحمل والعنصر يمر من خلالها سلك التغذيه .</w:t>
      </w:r>
    </w:p>
    <w:p w:rsidR="00980428" w:rsidRPr="00357C45" w:rsidRDefault="0036350E" w:rsidP="002E166A">
      <w:pPr>
        <w:pStyle w:val="a8"/>
        <w:bidi/>
        <w:jc w:val="center"/>
        <w:rPr>
          <w:rFonts w:ascii="Simplified Arabic" w:hAnsi="Simplified Arabic" w:cs="Simplified Arabic"/>
          <w:b/>
          <w:bCs/>
          <w:sz w:val="28"/>
          <w:szCs w:val="28"/>
          <w:rtl/>
          <w:lang w:val="en-US"/>
        </w:rPr>
      </w:pPr>
      <w:r w:rsidRPr="00357C45">
        <w:rPr>
          <w:rFonts w:ascii="Simplified Arabic" w:hAnsi="Simplified Arabic" w:cs="Simplified Arabic"/>
          <w:b/>
          <w:bCs/>
          <w:noProof/>
          <w:sz w:val="28"/>
          <w:szCs w:val="28"/>
          <w:rtl/>
          <w:lang w:val="en-US"/>
        </w:rPr>
        <w:drawing>
          <wp:inline distT="0" distB="0" distL="0" distR="0">
            <wp:extent cx="4763386" cy="2296632"/>
            <wp:effectExtent l="0" t="0" r="0" b="889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72707" cy="2301126"/>
                    </a:xfrm>
                    <a:prstGeom prst="rect">
                      <a:avLst/>
                    </a:prstGeom>
                    <a:noFill/>
                    <a:ln>
                      <a:noFill/>
                    </a:ln>
                  </pic:spPr>
                </pic:pic>
              </a:graphicData>
            </a:graphic>
          </wp:inline>
        </w:drawing>
      </w:r>
    </w:p>
    <w:p w:rsidR="002E166A" w:rsidRPr="00357C45" w:rsidRDefault="002E166A" w:rsidP="00C2435A">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38 </w:t>
      </w:r>
      <w:r w:rsidRPr="00357C45">
        <w:rPr>
          <w:rFonts w:ascii="Simplified Arabic" w:hAnsi="Simplified Arabic" w:cs="Simplified Arabic"/>
          <w:sz w:val="24"/>
          <w:szCs w:val="24"/>
          <w:rtl/>
        </w:rPr>
        <w:t>) مرحل ( ريليه )</w:t>
      </w:r>
    </w:p>
    <w:p w:rsidR="001603E5" w:rsidRPr="00357C45" w:rsidRDefault="001603E5" w:rsidP="001603E5">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ثالثا: المفاتيح</w:t>
      </w:r>
    </w:p>
    <w:p w:rsidR="001603E5" w:rsidRDefault="001603E5" w:rsidP="000E2EC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يُعد أحد أهم العناصر التى تستخدم للتحكم فى الدوائر</w:t>
      </w:r>
      <w:r w:rsidR="000E2EC5">
        <w:rPr>
          <w:rFonts w:ascii="Simplified Arabic" w:hAnsi="Simplified Arabic" w:cs="Simplified Arabic"/>
          <w:sz w:val="28"/>
          <w:szCs w:val="28"/>
          <w:rtl/>
          <w:lang w:val="en-US"/>
        </w:rPr>
        <w:t>الكهربيه</w:t>
      </w:r>
      <w:r w:rsidR="000E2EC5">
        <w:rPr>
          <w:rFonts w:ascii="Simplified Arabic" w:hAnsi="Simplified Arabic" w:cs="Simplified Arabic" w:hint="cs"/>
          <w:sz w:val="28"/>
          <w:szCs w:val="28"/>
          <w:rtl/>
          <w:lang w:val="en-US"/>
        </w:rPr>
        <w:t xml:space="preserve"> , </w:t>
      </w:r>
      <w:r w:rsidRPr="00357C45">
        <w:rPr>
          <w:rFonts w:ascii="Simplified Arabic" w:hAnsi="Simplified Arabic" w:cs="Simplified Arabic"/>
          <w:sz w:val="28"/>
          <w:szCs w:val="28"/>
          <w:rtl/>
          <w:lang w:val="en-US"/>
        </w:rPr>
        <w:t>و تتحكم المفاتيح فى عمل الدائرة عن طريق الغلق او الفتح و منها ما يتم التحكم فيه يدويا و منه ما يتم تشغيله ذاتيا حسب متطلبات الدائرة و يكون لها طرف او اكثر للدخل او للخرج و تصمم بأشكال مختلفة بحيث يكون منها ما يعمل باللمس او الضغط او السحب او التحريك يمينا و يسارا و غير ذلك</w:t>
      </w:r>
    </w:p>
    <w:p w:rsidR="00053E6A" w:rsidRDefault="00053E6A" w:rsidP="00053E6A">
      <w:pPr>
        <w:pStyle w:val="a8"/>
        <w:bidi/>
        <w:rPr>
          <w:rFonts w:ascii="Simplified Arabic" w:hAnsi="Simplified Arabic" w:cs="Simplified Arabic"/>
          <w:sz w:val="28"/>
          <w:szCs w:val="28"/>
          <w:rtl/>
          <w:lang w:val="en-US"/>
        </w:rPr>
      </w:pPr>
    </w:p>
    <w:p w:rsidR="00053E6A" w:rsidRPr="00357C45" w:rsidRDefault="00053E6A" w:rsidP="00053E6A">
      <w:pPr>
        <w:pStyle w:val="a8"/>
        <w:bidi/>
        <w:rPr>
          <w:rFonts w:ascii="Simplified Arabic" w:hAnsi="Simplified Arabic" w:cs="Simplified Arabic"/>
          <w:sz w:val="28"/>
          <w:szCs w:val="28"/>
          <w:rtl/>
          <w:lang w:val="en-US"/>
        </w:rPr>
      </w:pPr>
    </w:p>
    <w:p w:rsidR="00730106" w:rsidRDefault="00CF59D5" w:rsidP="00053E6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b/>
          <w:bCs/>
          <w:noProof/>
          <w:sz w:val="32"/>
          <w:szCs w:val="32"/>
          <w:rtl/>
          <w:lang w:val="en-US"/>
        </w:rPr>
        <w:drawing>
          <wp:inline distT="0" distB="0" distL="0" distR="0">
            <wp:extent cx="2296632" cy="1350334"/>
            <wp:effectExtent l="0" t="0" r="889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C9B1C.tmp"/>
                    <pic:cNvPicPr/>
                  </pic:nvPicPr>
                  <pic:blipFill>
                    <a:blip r:embed="rId1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98960" cy="1351703"/>
                    </a:xfrm>
                    <a:prstGeom prst="rect">
                      <a:avLst/>
                    </a:prstGeom>
                  </pic:spPr>
                </pic:pic>
              </a:graphicData>
            </a:graphic>
          </wp:inline>
        </w:drawing>
      </w:r>
      <w:r w:rsidR="007B75CC" w:rsidRPr="00357C45">
        <w:rPr>
          <w:rFonts w:ascii="Simplified Arabic" w:hAnsi="Simplified Arabic" w:cs="Simplified Arabic"/>
          <w:noProof/>
          <w:sz w:val="24"/>
          <w:szCs w:val="24"/>
          <w:rtl/>
          <w:lang w:val="en-US"/>
        </w:rPr>
        <w:drawing>
          <wp:inline distT="0" distB="0" distL="0" distR="0">
            <wp:extent cx="2913321" cy="1284350"/>
            <wp:effectExtent l="0" t="0" r="190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036F9.tmp"/>
                    <pic:cNvPicPr/>
                  </pic:nvPicPr>
                  <pic:blipFill>
                    <a:blip r:embed="rId17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14710" cy="1284962"/>
                    </a:xfrm>
                    <a:prstGeom prst="rect">
                      <a:avLst/>
                    </a:prstGeom>
                  </pic:spPr>
                </pic:pic>
              </a:graphicData>
            </a:graphic>
          </wp:inline>
        </w:drawing>
      </w:r>
    </w:p>
    <w:p w:rsidR="00053E6A" w:rsidRDefault="00053E6A" w:rsidP="00053E6A">
      <w:pPr>
        <w:bidi/>
        <w:spacing w:line="276" w:lineRule="auto"/>
        <w:jc w:val="center"/>
        <w:rPr>
          <w:rFonts w:ascii="Simplified Arabic" w:hAnsi="Simplified Arabic" w:cs="Simplified Arabic"/>
          <w:sz w:val="24"/>
          <w:szCs w:val="24"/>
          <w:rtl/>
        </w:rPr>
      </w:pPr>
      <w:r>
        <w:rPr>
          <w:rFonts w:ascii="Simplified Arabic" w:hAnsi="Simplified Arabic" w:cs="Simplified Arabic" w:hint="cs"/>
          <w:noProof/>
          <w:sz w:val="24"/>
          <w:szCs w:val="24"/>
          <w:rtl/>
          <w:lang w:val="en-US"/>
        </w:rPr>
        <w:drawing>
          <wp:inline distT="0" distB="0" distL="0" distR="0">
            <wp:extent cx="2255737" cy="1274982"/>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jpg"/>
                    <pic:cNvPicPr/>
                  </pic:nvPicPr>
                  <pic:blipFill>
                    <a:blip r:embed="rId17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61651" cy="1278324"/>
                    </a:xfrm>
                    <a:prstGeom prst="rect">
                      <a:avLst/>
                    </a:prstGeom>
                  </pic:spPr>
                </pic:pic>
              </a:graphicData>
            </a:graphic>
          </wp:inline>
        </w:drawing>
      </w:r>
      <w:r>
        <w:rPr>
          <w:rFonts w:ascii="Simplified Arabic" w:hAnsi="Simplified Arabic" w:cs="Simplified Arabic" w:hint="cs"/>
          <w:noProof/>
          <w:sz w:val="24"/>
          <w:szCs w:val="24"/>
          <w:rtl/>
          <w:lang w:val="en-US"/>
        </w:rPr>
        <w:drawing>
          <wp:inline distT="0" distB="0" distL="0" distR="0">
            <wp:extent cx="2376266" cy="1424763"/>
            <wp:effectExtent l="0" t="0" r="5080"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qdefault.jpg"/>
                    <pic:cNvPicPr/>
                  </pic:nvPicPr>
                  <pic:blipFill>
                    <a:blip r:embed="rId1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78200" cy="1425922"/>
                    </a:xfrm>
                    <a:prstGeom prst="rect">
                      <a:avLst/>
                    </a:prstGeom>
                  </pic:spPr>
                </pic:pic>
              </a:graphicData>
            </a:graphic>
          </wp:inline>
        </w:drawing>
      </w:r>
    </w:p>
    <w:p w:rsidR="00053E6A" w:rsidRDefault="00053E6A" w:rsidP="00053E6A">
      <w:pPr>
        <w:bidi/>
        <w:spacing w:line="276" w:lineRule="auto"/>
        <w:jc w:val="center"/>
        <w:rPr>
          <w:rFonts w:ascii="Simplified Arabic" w:hAnsi="Simplified Arabic" w:cs="Simplified Arabic"/>
          <w:sz w:val="24"/>
          <w:szCs w:val="24"/>
          <w:rtl/>
        </w:rPr>
      </w:pPr>
      <w:r>
        <w:rPr>
          <w:rFonts w:ascii="Simplified Arabic" w:hAnsi="Simplified Arabic" w:cs="Simplified Arabic" w:hint="cs"/>
          <w:noProof/>
          <w:sz w:val="24"/>
          <w:szCs w:val="24"/>
          <w:rtl/>
          <w:lang w:val="en-US"/>
        </w:rPr>
        <w:drawing>
          <wp:inline distT="0" distB="0" distL="0" distR="0">
            <wp:extent cx="3495675" cy="13049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1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95675" cy="1304925"/>
                    </a:xfrm>
                    <a:prstGeom prst="rect">
                      <a:avLst/>
                    </a:prstGeom>
                  </pic:spPr>
                </pic:pic>
              </a:graphicData>
            </a:graphic>
          </wp:inline>
        </w:drawing>
      </w:r>
      <w:r>
        <w:rPr>
          <w:rFonts w:ascii="Simplified Arabic" w:hAnsi="Simplified Arabic" w:cs="Simplified Arabic" w:hint="cs"/>
          <w:noProof/>
          <w:sz w:val="24"/>
          <w:szCs w:val="24"/>
          <w:rtl/>
          <w:lang w:val="en-US"/>
        </w:rPr>
        <w:drawing>
          <wp:inline distT="0" distB="0" distL="0" distR="0">
            <wp:extent cx="1244009" cy="124352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47775" cy="1247287"/>
                    </a:xfrm>
                    <a:prstGeom prst="rect">
                      <a:avLst/>
                    </a:prstGeom>
                  </pic:spPr>
                </pic:pic>
              </a:graphicData>
            </a:graphic>
          </wp:inline>
        </w:drawing>
      </w:r>
    </w:p>
    <w:p w:rsidR="00E16EBB" w:rsidRDefault="00CF59D5" w:rsidP="00C2435A">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sz w:val="24"/>
          <w:szCs w:val="24"/>
          <w:rtl/>
        </w:rPr>
        <w:t>شكل (</w:t>
      </w:r>
      <w:r w:rsidR="00F20940" w:rsidRPr="00357C45">
        <w:rPr>
          <w:rFonts w:ascii="Simplified Arabic" w:hAnsi="Simplified Arabic" w:cs="Simplified Arabic"/>
          <w:sz w:val="24"/>
          <w:szCs w:val="24"/>
          <w:rtl/>
        </w:rPr>
        <w:t>1-</w:t>
      </w:r>
      <w:r w:rsidR="00C2435A">
        <w:rPr>
          <w:rFonts w:ascii="Simplified Arabic" w:hAnsi="Simplified Arabic" w:cs="Simplified Arabic" w:hint="cs"/>
          <w:sz w:val="24"/>
          <w:szCs w:val="24"/>
          <w:rtl/>
        </w:rPr>
        <w:t xml:space="preserve"> 39 </w:t>
      </w:r>
      <w:r w:rsidRPr="00357C45">
        <w:rPr>
          <w:rFonts w:ascii="Simplified Arabic" w:hAnsi="Simplified Arabic" w:cs="Simplified Arabic"/>
          <w:sz w:val="24"/>
          <w:szCs w:val="24"/>
          <w:rtl/>
        </w:rPr>
        <w:t xml:space="preserve">) </w:t>
      </w:r>
      <w:r w:rsidR="00053E6A">
        <w:rPr>
          <w:rFonts w:ascii="Simplified Arabic" w:hAnsi="Simplified Arabic" w:cs="Simplified Arabic" w:hint="cs"/>
          <w:sz w:val="24"/>
          <w:szCs w:val="24"/>
          <w:rtl/>
        </w:rPr>
        <w:t xml:space="preserve">أنواع من </w:t>
      </w:r>
      <w:r w:rsidR="00261B31" w:rsidRPr="00357C45">
        <w:rPr>
          <w:rFonts w:ascii="Simplified Arabic" w:hAnsi="Simplified Arabic" w:cs="Simplified Arabic"/>
          <w:sz w:val="24"/>
          <w:szCs w:val="24"/>
          <w:rtl/>
        </w:rPr>
        <w:t>المفاتيح</w:t>
      </w:r>
      <w:r w:rsidR="00053E6A">
        <w:rPr>
          <w:rFonts w:ascii="Simplified Arabic" w:hAnsi="Simplified Arabic" w:cs="Simplified Arabic" w:hint="cs"/>
          <w:sz w:val="24"/>
          <w:szCs w:val="24"/>
          <w:rtl/>
        </w:rPr>
        <w:t xml:space="preserve"> المستخدمة فى </w:t>
      </w:r>
      <w:r w:rsidR="005B5867">
        <w:rPr>
          <w:rFonts w:ascii="Simplified Arabic" w:hAnsi="Simplified Arabic" w:cs="Simplified Arabic" w:hint="cs"/>
          <w:sz w:val="24"/>
          <w:szCs w:val="24"/>
          <w:rtl/>
        </w:rPr>
        <w:t>المركبات</w:t>
      </w: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236F74" w:rsidRDefault="00236F74" w:rsidP="00236F74">
      <w:pPr>
        <w:bidi/>
        <w:spacing w:line="276" w:lineRule="auto"/>
        <w:jc w:val="center"/>
        <w:rPr>
          <w:rFonts w:ascii="Simplified Arabic" w:hAnsi="Simplified Arabic" w:cs="Simplified Arabic"/>
          <w:b/>
          <w:bCs/>
          <w:sz w:val="32"/>
          <w:szCs w:val="32"/>
          <w:rtl/>
        </w:rPr>
      </w:pPr>
    </w:p>
    <w:p w:rsidR="00CD3429" w:rsidRPr="00357C45" w:rsidRDefault="00CD3429" w:rsidP="00FB6903">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lastRenderedPageBreak/>
        <w:t>أرقام الأطراف</w:t>
      </w:r>
    </w:p>
    <w:p w:rsidR="00CD3429" w:rsidRPr="00357C45" w:rsidRDefault="00CD342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يختلف ترقيم الأطراف فى الموصل المذكر عن التى فى الموصل المؤنث كما تظهر الوصلات فى الرسم من الجهة المفتوحة مع ظهور القفل إلى أعلى .</w:t>
      </w:r>
    </w:p>
    <w:p w:rsidR="00CD3429" w:rsidRPr="00357C45" w:rsidRDefault="00CD3429" w:rsidP="00FB6903">
      <w:pPr>
        <w:bidi/>
        <w:spacing w:line="276" w:lineRule="auto"/>
        <w:jc w:val="center"/>
        <w:rPr>
          <w:rFonts w:ascii="Simplified Arabic" w:hAnsi="Simplified Arabic" w:cs="Simplified Arabic"/>
          <w:sz w:val="28"/>
          <w:szCs w:val="28"/>
          <w:rtl/>
        </w:rPr>
      </w:pPr>
      <w:r w:rsidRPr="00357C45">
        <w:rPr>
          <w:rFonts w:ascii="Simplified Arabic" w:hAnsi="Simplified Arabic" w:cs="Simplified Arabic"/>
          <w:noProof/>
          <w:sz w:val="28"/>
          <w:szCs w:val="28"/>
          <w:lang w:val="en-US"/>
        </w:rPr>
        <w:drawing>
          <wp:inline distT="0" distB="0" distL="0" distR="0">
            <wp:extent cx="3384081" cy="1562986"/>
            <wp:effectExtent l="0" t="0" r="6985" b="0"/>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1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3393059" cy="1567132"/>
                    </a:xfrm>
                    <a:prstGeom prst="rect">
                      <a:avLst/>
                    </a:prstGeom>
                    <a:noFill/>
                    <a:ln>
                      <a:noFill/>
                    </a:ln>
                  </pic:spPr>
                </pic:pic>
              </a:graphicData>
            </a:graphic>
          </wp:inline>
        </w:drawing>
      </w:r>
    </w:p>
    <w:p w:rsidR="00CD3429" w:rsidRPr="00357C45" w:rsidRDefault="00CD3429"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40 </w:t>
      </w:r>
      <w:r w:rsidRPr="00357C45">
        <w:rPr>
          <w:rFonts w:ascii="Simplified Arabic" w:hAnsi="Simplified Arabic" w:cs="Simplified Arabic"/>
          <w:sz w:val="24"/>
          <w:szCs w:val="24"/>
          <w:rtl/>
        </w:rPr>
        <w:t>)</w:t>
      </w:r>
      <w:r w:rsidR="005A75BC" w:rsidRPr="005A75BC">
        <w:rPr>
          <w:rFonts w:cs="Arial" w:hint="cs"/>
          <w:rtl/>
        </w:rPr>
        <w:t>الموصلالمؤنث</w:t>
      </w:r>
      <w:r w:rsidR="005A75BC">
        <w:rPr>
          <w:rFonts w:cs="Arial" w:hint="cs"/>
          <w:rtl/>
        </w:rPr>
        <w:t xml:space="preserve"> و المذكر</w:t>
      </w:r>
    </w:p>
    <w:p w:rsidR="00CD3429" w:rsidRPr="00357C45" w:rsidRDefault="00CD3429" w:rsidP="00E924A5">
      <w:pPr>
        <w:pStyle w:val="a8"/>
        <w:numPr>
          <w:ilvl w:val="0"/>
          <w:numId w:val="7"/>
        </w:numPr>
        <w:bidi/>
        <w:spacing w:line="276"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t>الموصلات المذكرة</w:t>
      </w:r>
    </w:p>
    <w:p w:rsidR="00CD3429" w:rsidRPr="00357C45" w:rsidRDefault="00CD342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يتم ترقيم الموصلات المذكرة بالترتيب من اليمين الاعلى الى اليسار الاسفل</w:t>
      </w:r>
    </w:p>
    <w:p w:rsidR="00CD3429" w:rsidRPr="00357C45" w:rsidRDefault="00CD3429" w:rsidP="00FB6903">
      <w:pPr>
        <w:bidi/>
        <w:spacing w:line="276" w:lineRule="auto"/>
        <w:jc w:val="center"/>
        <w:rPr>
          <w:rFonts w:ascii="Simplified Arabic" w:hAnsi="Simplified Arabic" w:cs="Simplified Arabic"/>
          <w:sz w:val="28"/>
          <w:szCs w:val="28"/>
          <w:rtl/>
        </w:rPr>
      </w:pPr>
      <w:r w:rsidRPr="00357C45">
        <w:rPr>
          <w:rFonts w:ascii="Simplified Arabic" w:hAnsi="Simplified Arabic" w:cs="Simplified Arabic"/>
          <w:noProof/>
          <w:sz w:val="28"/>
          <w:szCs w:val="28"/>
          <w:rtl/>
          <w:lang w:val="en-US"/>
        </w:rPr>
        <w:drawing>
          <wp:inline distT="0" distB="0" distL="0" distR="0">
            <wp:extent cx="2306959" cy="1350335"/>
            <wp:effectExtent l="0" t="0" r="0" b="254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307822" cy="1350840"/>
                    </a:xfrm>
                    <a:prstGeom prst="rect">
                      <a:avLst/>
                    </a:prstGeom>
                    <a:noFill/>
                    <a:ln>
                      <a:noFill/>
                    </a:ln>
                  </pic:spPr>
                </pic:pic>
              </a:graphicData>
            </a:graphic>
          </wp:inline>
        </w:drawing>
      </w:r>
    </w:p>
    <w:p w:rsidR="00CD3429" w:rsidRDefault="00CD3429"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41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ترقيمالأطراف</w:t>
      </w:r>
      <w:r w:rsidR="005A75BC">
        <w:rPr>
          <w:rFonts w:ascii="Simplified Arabic" w:hAnsi="Simplified Arabic" w:cs="Simplified Arabic" w:hint="cs"/>
          <w:sz w:val="24"/>
          <w:szCs w:val="24"/>
          <w:rtl/>
        </w:rPr>
        <w:t xml:space="preserve"> المذكرة</w:t>
      </w:r>
    </w:p>
    <w:p w:rsidR="00CD3429" w:rsidRPr="00357C45" w:rsidRDefault="00CD3429" w:rsidP="00E924A5">
      <w:pPr>
        <w:pStyle w:val="a8"/>
        <w:numPr>
          <w:ilvl w:val="0"/>
          <w:numId w:val="7"/>
        </w:numPr>
        <w:bidi/>
        <w:spacing w:line="276" w:lineRule="auto"/>
        <w:rPr>
          <w:rFonts w:ascii="Simplified Arabic" w:hAnsi="Simplified Arabic" w:cs="Simplified Arabic"/>
          <w:b/>
          <w:bCs/>
          <w:sz w:val="28"/>
          <w:szCs w:val="28"/>
        </w:rPr>
      </w:pPr>
      <w:r w:rsidRPr="00357C45">
        <w:rPr>
          <w:rFonts w:ascii="Simplified Arabic" w:hAnsi="Simplified Arabic" w:cs="Simplified Arabic"/>
          <w:b/>
          <w:bCs/>
          <w:sz w:val="28"/>
          <w:szCs w:val="28"/>
          <w:rtl/>
        </w:rPr>
        <w:t>الموصلات المؤنثة</w:t>
      </w:r>
    </w:p>
    <w:p w:rsidR="00CD3429" w:rsidRPr="00357C45" w:rsidRDefault="00CD342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و يتم ترقيم الموصلات المؤنثة بالترتيب من اليسار الاعلى الى اليمين الاسفل كما بالشكل </w:t>
      </w:r>
    </w:p>
    <w:p w:rsidR="00CD3429" w:rsidRPr="00357C45" w:rsidRDefault="00CD3429" w:rsidP="00FB6903">
      <w:pPr>
        <w:bidi/>
        <w:spacing w:line="276" w:lineRule="auto"/>
        <w:jc w:val="center"/>
        <w:rPr>
          <w:rFonts w:ascii="Simplified Arabic" w:hAnsi="Simplified Arabic" w:cs="Simplified Arabic"/>
          <w:sz w:val="28"/>
          <w:szCs w:val="28"/>
          <w:rtl/>
        </w:rPr>
      </w:pPr>
      <w:r w:rsidRPr="00357C45">
        <w:rPr>
          <w:rFonts w:ascii="Simplified Arabic" w:hAnsi="Simplified Arabic" w:cs="Simplified Arabic"/>
          <w:noProof/>
          <w:sz w:val="28"/>
          <w:szCs w:val="28"/>
          <w:rtl/>
          <w:lang w:val="en-US"/>
        </w:rPr>
        <w:drawing>
          <wp:inline distT="0" distB="0" distL="0" distR="0">
            <wp:extent cx="2211572" cy="1371600"/>
            <wp:effectExtent l="0" t="0" r="0" b="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219951" cy="1376797"/>
                    </a:xfrm>
                    <a:prstGeom prst="rect">
                      <a:avLst/>
                    </a:prstGeom>
                    <a:noFill/>
                    <a:ln>
                      <a:noFill/>
                    </a:ln>
                  </pic:spPr>
                </pic:pic>
              </a:graphicData>
            </a:graphic>
          </wp:inline>
        </w:drawing>
      </w:r>
    </w:p>
    <w:p w:rsidR="00CD3429" w:rsidRDefault="00CD3429"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42 </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ترقيمالأطراف</w:t>
      </w:r>
      <w:r w:rsidR="005A75BC">
        <w:rPr>
          <w:rFonts w:ascii="Simplified Arabic" w:hAnsi="Simplified Arabic" w:cs="Simplified Arabic" w:hint="cs"/>
          <w:sz w:val="24"/>
          <w:szCs w:val="24"/>
          <w:rtl/>
        </w:rPr>
        <w:t>المؤنثة</w:t>
      </w:r>
    </w:p>
    <w:p w:rsidR="009E5379" w:rsidRPr="00357C45" w:rsidRDefault="009E5379" w:rsidP="005B063E">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lastRenderedPageBreak/>
        <w:t>الدوائر الالكترونية</w:t>
      </w:r>
    </w:p>
    <w:p w:rsidR="009E5379" w:rsidRDefault="009E5379" w:rsidP="00FB6903">
      <w:pPr>
        <w:bidi/>
        <w:spacing w:line="276" w:lineRule="auto"/>
        <w:rPr>
          <w:rFonts w:ascii="Simplified Arabic" w:hAnsi="Simplified Arabic" w:cs="Simplified Arabic"/>
          <w:b/>
          <w:bCs/>
          <w:sz w:val="32"/>
          <w:szCs w:val="32"/>
          <w:rtl/>
        </w:rPr>
      </w:pPr>
      <w:r w:rsidRPr="00357C45">
        <w:rPr>
          <w:rFonts w:ascii="Simplified Arabic" w:hAnsi="Simplified Arabic" w:cs="Simplified Arabic"/>
          <w:sz w:val="28"/>
          <w:szCs w:val="28"/>
          <w:rtl/>
        </w:rPr>
        <w:t xml:space="preserve"> الدوائر الإلكترونية هي مجموعة من المكوّنات الإلكترونية الموصولة معاً، بحيث تسمح للتيار الكهربائي بالمرور من خلالها، وتُستخدم هذه الدوائر الإلكترونية كمكون أساسي في جميع الأجهزة الإلكترونية المستخدمة حاليا فى </w:t>
      </w:r>
      <w:r w:rsidR="005B5867">
        <w:rPr>
          <w:rFonts w:ascii="Simplified Arabic" w:hAnsi="Simplified Arabic" w:cs="Simplified Arabic"/>
          <w:sz w:val="28"/>
          <w:szCs w:val="28"/>
          <w:rtl/>
        </w:rPr>
        <w:t>المركبات</w:t>
      </w:r>
      <w:r w:rsidR="00D94420" w:rsidRPr="00E16EBB">
        <w:rPr>
          <w:rFonts w:ascii="Simplified Arabic" w:hAnsi="Simplified Arabic" w:cs="Simplified Arabic"/>
          <w:b/>
          <w:bCs/>
          <w:sz w:val="28"/>
          <w:szCs w:val="28"/>
          <w:rtl/>
        </w:rPr>
        <w:t>و فيما يلى بعض العناصر الالكترونية :</w:t>
      </w:r>
    </w:p>
    <w:p w:rsidR="009E5379" w:rsidRPr="00357C45" w:rsidRDefault="009E5379" w:rsidP="00FB6903">
      <w:pPr>
        <w:bidi/>
        <w:spacing w:line="276" w:lineRule="auto"/>
        <w:rPr>
          <w:rFonts w:ascii="Simplified Arabic" w:hAnsi="Simplified Arabic" w:cs="Simplified Arabic"/>
          <w:b/>
          <w:bCs/>
          <w:noProof/>
          <w:sz w:val="28"/>
          <w:szCs w:val="28"/>
          <w:rtl/>
          <w:lang w:val="en-US"/>
        </w:rPr>
      </w:pPr>
      <w:r w:rsidRPr="00357C45">
        <w:rPr>
          <w:rFonts w:ascii="Simplified Arabic" w:hAnsi="Simplified Arabic" w:cs="Simplified Arabic"/>
          <w:b/>
          <w:bCs/>
          <w:sz w:val="28"/>
          <w:szCs w:val="28"/>
          <w:rtl/>
        </w:rPr>
        <w:t>المقاومة :</w:t>
      </w:r>
    </w:p>
    <w:p w:rsidR="005D696F" w:rsidRPr="00357C45" w:rsidRDefault="005D696F" w:rsidP="00FB6903">
      <w:pPr>
        <w:bidi/>
        <w:spacing w:line="276" w:lineRule="auto"/>
        <w:jc w:val="center"/>
        <w:rPr>
          <w:rFonts w:ascii="Simplified Arabic" w:hAnsi="Simplified Arabic" w:cs="Simplified Arabic"/>
          <w:b/>
          <w:bCs/>
          <w:sz w:val="28"/>
          <w:szCs w:val="28"/>
          <w:rtl/>
        </w:rPr>
      </w:pPr>
      <w:r w:rsidRPr="00357C45">
        <w:rPr>
          <w:rFonts w:ascii="Simplified Arabic" w:hAnsi="Simplified Arabic" w:cs="Simplified Arabic"/>
          <w:b/>
          <w:bCs/>
          <w:noProof/>
          <w:sz w:val="28"/>
          <w:szCs w:val="28"/>
          <w:rtl/>
          <w:lang w:val="en-US"/>
        </w:rPr>
        <w:drawing>
          <wp:inline distT="0" distB="0" distL="0" distR="0">
            <wp:extent cx="2647507" cy="1212111"/>
            <wp:effectExtent l="0" t="0" r="635"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ض.jpg"/>
                    <pic:cNvPicPr/>
                  </pic:nvPicPr>
                  <pic:blipFill>
                    <a:blip r:embed="rId1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51849" cy="1214099"/>
                    </a:xfrm>
                    <a:prstGeom prst="rect">
                      <a:avLst/>
                    </a:prstGeom>
                  </pic:spPr>
                </pic:pic>
              </a:graphicData>
            </a:graphic>
          </wp:inline>
        </w:drawing>
      </w:r>
    </w:p>
    <w:p w:rsidR="005D696F" w:rsidRPr="00357C45" w:rsidRDefault="005D696F"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43</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المقاومة</w:t>
      </w:r>
    </w:p>
    <w:p w:rsidR="00430FF0" w:rsidRPr="00357C45" w:rsidRDefault="009E537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تتحكم المقاومة بالجهد من خلال تجزئتها، وتقاوم التيار الكهربائي المار في الدا</w:t>
      </w:r>
      <w:r w:rsidR="00430FF0" w:rsidRPr="00357C45">
        <w:rPr>
          <w:rFonts w:ascii="Simplified Arabic" w:hAnsi="Simplified Arabic" w:cs="Simplified Arabic"/>
          <w:sz w:val="28"/>
          <w:szCs w:val="28"/>
          <w:rtl/>
        </w:rPr>
        <w:t>ئ</w:t>
      </w:r>
      <w:r w:rsidRPr="00357C45">
        <w:rPr>
          <w:rFonts w:ascii="Simplified Arabic" w:hAnsi="Simplified Arabic" w:cs="Simplified Arabic"/>
          <w:sz w:val="28"/>
          <w:szCs w:val="28"/>
          <w:rtl/>
        </w:rPr>
        <w:t>رة من خلال احتوائه</w:t>
      </w:r>
      <w:r w:rsidR="00430FF0" w:rsidRPr="00357C45">
        <w:rPr>
          <w:rFonts w:ascii="Simplified Arabic" w:hAnsi="Simplified Arabic" w:cs="Simplified Arabic"/>
          <w:sz w:val="28"/>
          <w:szCs w:val="28"/>
          <w:rtl/>
        </w:rPr>
        <w:t>ا على مادة معينة مقاومة للتيار</w:t>
      </w:r>
      <w:r w:rsidRPr="00357C45">
        <w:rPr>
          <w:rFonts w:ascii="Simplified Arabic" w:hAnsi="Simplified Arabic" w:cs="Simplified Arabic"/>
          <w:sz w:val="28"/>
          <w:szCs w:val="28"/>
          <w:rtl/>
        </w:rPr>
        <w:t xml:space="preserve">وهناك أربعة أنواع من المقاومات وهي: </w:t>
      </w:r>
    </w:p>
    <w:p w:rsidR="00430FF0" w:rsidRPr="00357C45" w:rsidRDefault="009E537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b/>
          <w:bCs/>
          <w:sz w:val="28"/>
          <w:szCs w:val="28"/>
          <w:rtl/>
        </w:rPr>
        <w:t>المقاومة الثابتة</w:t>
      </w:r>
      <w:r w:rsidRPr="00357C45">
        <w:rPr>
          <w:rFonts w:ascii="Simplified Arabic" w:hAnsi="Simplified Arabic" w:cs="Simplified Arabic"/>
          <w:sz w:val="28"/>
          <w:szCs w:val="28"/>
          <w:rtl/>
        </w:rPr>
        <w:t>؛ مثل: المقاومة الكربونية والمقاو</w:t>
      </w:r>
      <w:r w:rsidR="00430FF0" w:rsidRPr="00357C45">
        <w:rPr>
          <w:rFonts w:ascii="Simplified Arabic" w:hAnsi="Simplified Arabic" w:cs="Simplified Arabic"/>
          <w:sz w:val="28"/>
          <w:szCs w:val="28"/>
          <w:rtl/>
        </w:rPr>
        <w:t xml:space="preserve">مة السلكية، </w:t>
      </w:r>
      <w:r w:rsidR="00430FF0" w:rsidRPr="00357C45">
        <w:rPr>
          <w:rFonts w:ascii="Simplified Arabic" w:hAnsi="Simplified Arabic" w:cs="Simplified Arabic"/>
          <w:b/>
          <w:bCs/>
          <w:sz w:val="28"/>
          <w:szCs w:val="28"/>
          <w:rtl/>
        </w:rPr>
        <w:t>والمقاومة المتغيرة</w:t>
      </w:r>
      <w:r w:rsidR="00CE5D2B" w:rsidRPr="00357C45">
        <w:rPr>
          <w:rFonts w:ascii="Simplified Arabic" w:hAnsi="Simplified Arabic" w:cs="Simplified Arabic"/>
          <w:b/>
          <w:bCs/>
          <w:sz w:val="28"/>
          <w:szCs w:val="28"/>
          <w:rtl/>
        </w:rPr>
        <w:t xml:space="preserve"> ( الريوستات )</w:t>
      </w:r>
    </w:p>
    <w:p w:rsidR="009E5379" w:rsidRPr="00357C45" w:rsidRDefault="009E537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b/>
          <w:bCs/>
          <w:sz w:val="28"/>
          <w:szCs w:val="28"/>
          <w:rtl/>
        </w:rPr>
        <w:t>والمقاومة الحرارية</w:t>
      </w:r>
      <w:r w:rsidRPr="00357C45">
        <w:rPr>
          <w:rFonts w:ascii="Simplified Arabic" w:hAnsi="Simplified Arabic" w:cs="Simplified Arabic"/>
          <w:sz w:val="28"/>
          <w:szCs w:val="28"/>
          <w:rtl/>
        </w:rPr>
        <w:t>؛ مثل: مقاومه ذات معامل حرارى سالب</w:t>
      </w:r>
      <w:r w:rsidRPr="00357C45">
        <w:rPr>
          <w:rFonts w:ascii="Simplified Arabic" w:hAnsi="Simplified Arabic" w:cs="Simplified Arabic"/>
          <w:sz w:val="28"/>
          <w:szCs w:val="28"/>
        </w:rPr>
        <w:t xml:space="preserve"> NTC </w:t>
      </w:r>
      <w:r w:rsidRPr="00357C45">
        <w:rPr>
          <w:rFonts w:ascii="Simplified Arabic" w:hAnsi="Simplified Arabic" w:cs="Simplified Arabic"/>
          <w:sz w:val="28"/>
          <w:szCs w:val="28"/>
          <w:rtl/>
        </w:rPr>
        <w:t>ومقاومه ذات معامل حرارى موجب</w:t>
      </w:r>
      <w:r w:rsidRPr="00357C45">
        <w:rPr>
          <w:rFonts w:ascii="Simplified Arabic" w:hAnsi="Simplified Arabic" w:cs="Simplified Arabic"/>
          <w:sz w:val="28"/>
          <w:szCs w:val="28"/>
        </w:rPr>
        <w:t xml:space="preserve"> PTC</w:t>
      </w:r>
      <w:r w:rsidR="00430FF0" w:rsidRPr="00357C45">
        <w:rPr>
          <w:rFonts w:ascii="Simplified Arabic" w:hAnsi="Simplified Arabic" w:cs="Simplified Arabic"/>
          <w:b/>
          <w:bCs/>
          <w:sz w:val="28"/>
          <w:szCs w:val="28"/>
          <w:rtl/>
        </w:rPr>
        <w:t>والمقاومة الضوئية</w:t>
      </w:r>
      <w:r w:rsidR="005D696F"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rtl/>
        </w:rPr>
        <w:t xml:space="preserve"> وتُقاس المقاومة من خلال جهاز الأوميتر بوحدة الأوم.</w:t>
      </w:r>
    </w:p>
    <w:p w:rsidR="009E5379" w:rsidRPr="00357C45" w:rsidRDefault="009E5379" w:rsidP="00FB6903">
      <w:pPr>
        <w:bidi/>
        <w:spacing w:line="276"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t xml:space="preserve"> الديود:</w:t>
      </w:r>
    </w:p>
    <w:p w:rsidR="005D696F" w:rsidRPr="00357C45" w:rsidRDefault="005D696F" w:rsidP="00FB6903">
      <w:pPr>
        <w:bidi/>
        <w:spacing w:line="276" w:lineRule="auto"/>
        <w:jc w:val="center"/>
        <w:rPr>
          <w:rFonts w:ascii="Simplified Arabic" w:hAnsi="Simplified Arabic" w:cs="Simplified Arabic"/>
          <w:b/>
          <w:bCs/>
          <w:sz w:val="28"/>
          <w:szCs w:val="28"/>
          <w:rtl/>
        </w:rPr>
      </w:pPr>
      <w:r w:rsidRPr="00357C45">
        <w:rPr>
          <w:rFonts w:ascii="Simplified Arabic" w:hAnsi="Simplified Arabic" w:cs="Simplified Arabic"/>
          <w:b/>
          <w:bCs/>
          <w:noProof/>
          <w:sz w:val="28"/>
          <w:szCs w:val="28"/>
          <w:rtl/>
          <w:lang w:val="en-US"/>
        </w:rPr>
        <w:drawing>
          <wp:inline distT="0" distB="0" distL="0" distR="0">
            <wp:extent cx="2498651" cy="120090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B86.tmp"/>
                    <pic:cNvPicPr/>
                  </pic:nvPicPr>
                  <pic:blipFill>
                    <a:blip r:embed="rId18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07329" cy="1205073"/>
                    </a:xfrm>
                    <a:prstGeom prst="rect">
                      <a:avLst/>
                    </a:prstGeom>
                  </pic:spPr>
                </pic:pic>
              </a:graphicData>
            </a:graphic>
          </wp:inline>
        </w:drawing>
      </w:r>
    </w:p>
    <w:p w:rsidR="005D696F" w:rsidRPr="00357C45" w:rsidRDefault="005D696F"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44</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الديود</w:t>
      </w:r>
    </w:p>
    <w:p w:rsidR="009E5379" w:rsidRDefault="009E5379" w:rsidP="00FB6903">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يسمى الديود أيضاً الصمام الثنائي، ويحتوي على مادة شبه موصلة، ويصل الديود التيار الكهربائي من اتجاه واحد، بينما يمنع مروره من الاتجاه الآخر، ويحول التيار المتردد في الدا</w:t>
      </w:r>
      <w:r w:rsidR="0006084E">
        <w:rPr>
          <w:rFonts w:ascii="Simplified Arabic" w:hAnsi="Simplified Arabic" w:cs="Simplified Arabic" w:hint="cs"/>
          <w:sz w:val="28"/>
          <w:szCs w:val="28"/>
          <w:rtl/>
        </w:rPr>
        <w:t>ئ</w:t>
      </w:r>
      <w:r w:rsidRPr="00357C45">
        <w:rPr>
          <w:rFonts w:ascii="Simplified Arabic" w:hAnsi="Simplified Arabic" w:cs="Simplified Arabic"/>
          <w:sz w:val="28"/>
          <w:szCs w:val="28"/>
          <w:rtl/>
        </w:rPr>
        <w:t xml:space="preserve">رة الإلكترونية إلى تيار </w:t>
      </w:r>
      <w:r w:rsidRPr="00357C45">
        <w:rPr>
          <w:rFonts w:ascii="Simplified Arabic" w:hAnsi="Simplified Arabic" w:cs="Simplified Arabic"/>
          <w:sz w:val="28"/>
          <w:szCs w:val="28"/>
          <w:rtl/>
        </w:rPr>
        <w:lastRenderedPageBreak/>
        <w:t xml:space="preserve">مستمر، ويُمكن استخدام أربعة من الديود لتكوين ما يسمى بالقنطرة، وهناك عدة أنواع له؛ ومنها: الصمام الثنائي العادي، والصمام الثنائي الباعث للضوء، والصمام الثنائي الضوئي، وصمام متغير مع الجهد، وصمام ثنائي نفقي. </w:t>
      </w:r>
    </w:p>
    <w:p w:rsidR="009E5379" w:rsidRPr="00357C45" w:rsidRDefault="009E5379" w:rsidP="00FB6903">
      <w:pPr>
        <w:bidi/>
        <w:spacing w:line="276"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t>المكثف:</w:t>
      </w:r>
    </w:p>
    <w:p w:rsidR="005D696F" w:rsidRPr="00357C45" w:rsidRDefault="005D696F" w:rsidP="00FB6903">
      <w:pPr>
        <w:bidi/>
        <w:spacing w:line="276" w:lineRule="auto"/>
        <w:jc w:val="center"/>
        <w:rPr>
          <w:rFonts w:ascii="Simplified Arabic" w:hAnsi="Simplified Arabic" w:cs="Simplified Arabic"/>
          <w:b/>
          <w:bCs/>
          <w:sz w:val="28"/>
          <w:szCs w:val="28"/>
          <w:rtl/>
        </w:rPr>
      </w:pPr>
      <w:r w:rsidRPr="00357C45">
        <w:rPr>
          <w:rFonts w:ascii="Simplified Arabic" w:hAnsi="Simplified Arabic" w:cs="Simplified Arabic"/>
          <w:b/>
          <w:bCs/>
          <w:noProof/>
          <w:sz w:val="28"/>
          <w:szCs w:val="28"/>
          <w:rtl/>
          <w:lang w:val="en-US"/>
        </w:rPr>
        <w:drawing>
          <wp:inline distT="0" distB="0" distL="0" distR="0">
            <wp:extent cx="4008474" cy="126009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11ED.tmp"/>
                    <pic:cNvPicPr/>
                  </pic:nvPicPr>
                  <pic:blipFill>
                    <a:blip r:embed="rId18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04345" cy="1258792"/>
                    </a:xfrm>
                    <a:prstGeom prst="rect">
                      <a:avLst/>
                    </a:prstGeom>
                  </pic:spPr>
                </pic:pic>
              </a:graphicData>
            </a:graphic>
          </wp:inline>
        </w:drawing>
      </w:r>
    </w:p>
    <w:p w:rsidR="005D696F" w:rsidRPr="00357C45" w:rsidRDefault="005D696F"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45</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المكثف</w:t>
      </w:r>
    </w:p>
    <w:p w:rsidR="009E5379" w:rsidRPr="00357C45" w:rsidRDefault="009E5379" w:rsidP="000E2EC5">
      <w:pPr>
        <w:bidi/>
        <w:spacing w:line="276" w:lineRule="auto"/>
        <w:rPr>
          <w:rFonts w:ascii="Simplified Arabic" w:hAnsi="Simplified Arabic" w:cs="Simplified Arabic"/>
          <w:sz w:val="28"/>
          <w:szCs w:val="28"/>
          <w:rtl/>
        </w:rPr>
      </w:pPr>
      <w:r w:rsidRPr="00357C45">
        <w:rPr>
          <w:rFonts w:ascii="Simplified Arabic" w:hAnsi="Simplified Arabic" w:cs="Simplified Arabic"/>
          <w:sz w:val="28"/>
          <w:szCs w:val="28"/>
          <w:rtl/>
        </w:rPr>
        <w:t>المكثف هو أحد عناصر الدا</w:t>
      </w:r>
      <w:r w:rsidR="00430FF0" w:rsidRPr="00357C45">
        <w:rPr>
          <w:rFonts w:ascii="Simplified Arabic" w:hAnsi="Simplified Arabic" w:cs="Simplified Arabic"/>
          <w:sz w:val="28"/>
          <w:szCs w:val="28"/>
          <w:rtl/>
        </w:rPr>
        <w:t>ئ</w:t>
      </w:r>
      <w:r w:rsidRPr="00357C45">
        <w:rPr>
          <w:rFonts w:ascii="Simplified Arabic" w:hAnsi="Simplified Arabic" w:cs="Simplified Arabic"/>
          <w:sz w:val="28"/>
          <w:szCs w:val="28"/>
          <w:rtl/>
        </w:rPr>
        <w:t>رة الإلكترونية، وهو عبارة عن لوحين معدنيين صغيرين تفصل بينهما مادة عازلة؛ مثل: البلاستيك، والورق، والسيراميك، ويخزن المكثف الطاقة الكهربائية على شكل مجال كهربائي لمدة زمنية معينة، وتكون بين اللوحين الموصلين الذين يمتلكان شحنة كهربائية متساوية في المقدار، ومتعاكسة في الاتجاه، أمّا أنواع المكثفات فتكون إمّا مكثفات ثابتة؛ مثل: المكثف الورقي، ومكثف الميكا ومكثف السيراميك، والمكثف الكيميائي، أو مكثفات متغيرة، ولكل م</w:t>
      </w:r>
      <w:r w:rsidR="000E2EC5">
        <w:rPr>
          <w:rFonts w:ascii="Simplified Arabic" w:hAnsi="Simplified Arabic" w:cs="Simplified Arabic" w:hint="cs"/>
          <w:sz w:val="28"/>
          <w:szCs w:val="28"/>
          <w:rtl/>
        </w:rPr>
        <w:t>كثف</w:t>
      </w:r>
      <w:r w:rsidRPr="00357C45">
        <w:rPr>
          <w:rFonts w:ascii="Simplified Arabic" w:hAnsi="Simplified Arabic" w:cs="Simplified Arabic"/>
          <w:sz w:val="28"/>
          <w:szCs w:val="28"/>
          <w:rtl/>
        </w:rPr>
        <w:t xml:space="preserve"> قدرة خاصة به على تخزين الطاقة الكهربائية، حيثُ تعتمد هذه القدرة على مساحة اللوحين، والمسافة بينهما، وطبيعة المادة العازلة.</w:t>
      </w:r>
    </w:p>
    <w:p w:rsidR="009E5379" w:rsidRPr="00357C45" w:rsidRDefault="009E5379" w:rsidP="00FB6903">
      <w:pPr>
        <w:bidi/>
        <w:spacing w:line="276" w:lineRule="auto"/>
        <w:rPr>
          <w:rFonts w:ascii="Simplified Arabic" w:hAnsi="Simplified Arabic" w:cs="Simplified Arabic"/>
          <w:b/>
          <w:bCs/>
          <w:sz w:val="28"/>
          <w:szCs w:val="28"/>
          <w:rtl/>
        </w:rPr>
      </w:pPr>
      <w:r w:rsidRPr="00357C45">
        <w:rPr>
          <w:rFonts w:ascii="Simplified Arabic" w:hAnsi="Simplified Arabic" w:cs="Simplified Arabic"/>
          <w:b/>
          <w:bCs/>
          <w:sz w:val="28"/>
          <w:szCs w:val="28"/>
          <w:rtl/>
        </w:rPr>
        <w:t>الترانزستور :</w:t>
      </w:r>
    </w:p>
    <w:p w:rsidR="005D696F" w:rsidRPr="00357C45" w:rsidRDefault="00D94420" w:rsidP="00FB6903">
      <w:pPr>
        <w:bidi/>
        <w:spacing w:line="276" w:lineRule="auto"/>
        <w:jc w:val="center"/>
        <w:rPr>
          <w:rFonts w:ascii="Simplified Arabic" w:hAnsi="Simplified Arabic" w:cs="Simplified Arabic"/>
          <w:b/>
          <w:bCs/>
          <w:sz w:val="28"/>
          <w:szCs w:val="28"/>
          <w:rtl/>
        </w:rPr>
      </w:pPr>
      <w:r w:rsidRPr="00357C45">
        <w:rPr>
          <w:rFonts w:ascii="Simplified Arabic" w:hAnsi="Simplified Arabic" w:cs="Simplified Arabic"/>
          <w:b/>
          <w:bCs/>
          <w:noProof/>
          <w:sz w:val="28"/>
          <w:szCs w:val="28"/>
          <w:rtl/>
          <w:lang w:val="en-US"/>
        </w:rPr>
        <w:drawing>
          <wp:inline distT="0" distB="0" distL="0" distR="0">
            <wp:extent cx="2860158" cy="177563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B029A1.tmp"/>
                    <pic:cNvPicPr/>
                  </pic:nvPicPr>
                  <pic:blipFill>
                    <a:blip r:embed="rId18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60157" cy="1775637"/>
                    </a:xfrm>
                    <a:prstGeom prst="rect">
                      <a:avLst/>
                    </a:prstGeom>
                  </pic:spPr>
                </pic:pic>
              </a:graphicData>
            </a:graphic>
          </wp:inline>
        </w:drawing>
      </w:r>
    </w:p>
    <w:p w:rsidR="00FB6903" w:rsidRPr="00357C45" w:rsidRDefault="00FB6903" w:rsidP="00C2435A">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46</w:t>
      </w:r>
      <w:r w:rsidRPr="00357C45">
        <w:rPr>
          <w:rFonts w:ascii="Simplified Arabic" w:hAnsi="Simplified Arabic" w:cs="Simplified Arabic"/>
          <w:sz w:val="24"/>
          <w:szCs w:val="24"/>
          <w:rtl/>
        </w:rPr>
        <w:t>)</w:t>
      </w:r>
      <w:r w:rsidR="005A75BC" w:rsidRPr="005A75BC">
        <w:rPr>
          <w:rFonts w:ascii="Simplified Arabic" w:hAnsi="Simplified Arabic" w:cs="Simplified Arabic" w:hint="cs"/>
          <w:sz w:val="24"/>
          <w:szCs w:val="24"/>
          <w:rtl/>
        </w:rPr>
        <w:t>الترانزستور</w:t>
      </w:r>
    </w:p>
    <w:p w:rsidR="00236F74" w:rsidRDefault="009E5379" w:rsidP="00236F74">
      <w:pPr>
        <w:bidi/>
        <w:spacing w:line="276" w:lineRule="auto"/>
        <w:rPr>
          <w:rFonts w:ascii="Simplified Arabic" w:hAnsi="Simplified Arabic" w:cs="Simplified Arabic"/>
          <w:rtl/>
        </w:rPr>
      </w:pPr>
      <w:r w:rsidRPr="00357C45">
        <w:rPr>
          <w:rFonts w:ascii="Simplified Arabic" w:hAnsi="Simplified Arabic" w:cs="Simplified Arabic"/>
          <w:sz w:val="28"/>
          <w:szCs w:val="28"/>
          <w:rtl/>
        </w:rPr>
        <w:lastRenderedPageBreak/>
        <w:t>يُعتبر الترانزستور من أهم عناصر الدوائر الإلكترونية، وهو مادة شبه موصلة تُطعّم بالسيلكون أو الجرمانيوم، ويحتوي على بلورة رقيقة، وذلك لتكون المنطقة المتوسطة فيه شبه موصلة إما موجب أو سالب، ويعالج الترانزستور الإشارات الصغيرة التي توضع على اثنين من أطرافه، وتنتج إشارات كبيرة على طرفين آخرين، وتسمى هذه الخاصية بنسبة التكبير</w:t>
      </w:r>
      <w:r w:rsidR="005B063E">
        <w:rPr>
          <w:rFonts w:ascii="Simplified Arabic" w:hAnsi="Simplified Arabic" w:cs="Simplified Arabic" w:hint="cs"/>
          <w:sz w:val="28"/>
          <w:szCs w:val="28"/>
          <w:rtl/>
        </w:rPr>
        <w:t>.</w:t>
      </w:r>
    </w:p>
    <w:p w:rsidR="00773884" w:rsidRPr="00357C45" w:rsidRDefault="009E5379" w:rsidP="00236F74">
      <w:pPr>
        <w:bidi/>
        <w:spacing w:line="276" w:lineRule="auto"/>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rPr>
        <w:t xml:space="preserve">الدوائر المتكاملة </w:t>
      </w:r>
      <w:r w:rsidR="00773884" w:rsidRPr="00357C45">
        <w:rPr>
          <w:rFonts w:ascii="Simplified Arabic" w:hAnsi="Simplified Arabic" w:cs="Simplified Arabic"/>
          <w:b/>
          <w:bCs/>
          <w:sz w:val="28"/>
          <w:szCs w:val="28"/>
          <w:lang w:val="en-US"/>
        </w:rPr>
        <w:t>IC</w:t>
      </w:r>
      <w:r w:rsidR="003526E3" w:rsidRPr="00357C45">
        <w:rPr>
          <w:rFonts w:ascii="Simplified Arabic" w:hAnsi="Simplified Arabic" w:cs="Simplified Arabic"/>
          <w:b/>
          <w:bCs/>
          <w:sz w:val="28"/>
          <w:szCs w:val="28"/>
          <w:rtl/>
          <w:lang w:val="en-US"/>
        </w:rPr>
        <w:t>:</w:t>
      </w:r>
    </w:p>
    <w:p w:rsidR="005D696F" w:rsidRPr="00357C45" w:rsidRDefault="005D696F" w:rsidP="00FB6903">
      <w:pPr>
        <w:bidi/>
        <w:spacing w:line="276" w:lineRule="auto"/>
        <w:jc w:val="center"/>
        <w:rPr>
          <w:rFonts w:ascii="Simplified Arabic" w:hAnsi="Simplified Arabic" w:cs="Simplified Arabic"/>
          <w:b/>
          <w:bCs/>
          <w:sz w:val="32"/>
          <w:szCs w:val="32"/>
          <w:rtl/>
        </w:rPr>
      </w:pPr>
      <w:r w:rsidRPr="00357C45">
        <w:rPr>
          <w:rFonts w:ascii="Simplified Arabic" w:hAnsi="Simplified Arabic" w:cs="Simplified Arabic"/>
          <w:b/>
          <w:bCs/>
          <w:noProof/>
          <w:sz w:val="32"/>
          <w:szCs w:val="32"/>
          <w:rtl/>
          <w:lang w:val="en-US"/>
        </w:rPr>
        <w:drawing>
          <wp:inline distT="0" distB="0" distL="0" distR="0">
            <wp:extent cx="3338623" cy="1004542"/>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2).jpg"/>
                    <pic:cNvPicPr/>
                  </pic:nvPicPr>
                  <pic:blipFill>
                    <a:blip r:embed="rId18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79077" cy="1016714"/>
                    </a:xfrm>
                    <a:prstGeom prst="rect">
                      <a:avLst/>
                    </a:prstGeom>
                  </pic:spPr>
                </pic:pic>
              </a:graphicData>
            </a:graphic>
          </wp:inline>
        </w:drawing>
      </w:r>
    </w:p>
    <w:p w:rsidR="005D696F" w:rsidRPr="00357C45" w:rsidRDefault="005D696F" w:rsidP="00C2435A">
      <w:pPr>
        <w:bidi/>
        <w:spacing w:line="276" w:lineRule="auto"/>
        <w:jc w:val="center"/>
        <w:rPr>
          <w:rFonts w:ascii="Simplified Arabic" w:hAnsi="Simplified Arabic" w:cs="Simplified Arabic"/>
          <w:b/>
          <w:bCs/>
          <w:sz w:val="32"/>
          <w:szCs w:val="32"/>
          <w:lang w:val="en-US"/>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47</w:t>
      </w:r>
      <w:r w:rsidRPr="00357C45">
        <w:rPr>
          <w:rFonts w:ascii="Simplified Arabic" w:hAnsi="Simplified Arabic" w:cs="Simplified Arabic"/>
          <w:sz w:val="24"/>
          <w:szCs w:val="24"/>
          <w:rtl/>
        </w:rPr>
        <w:t xml:space="preserve">) دائرة متكاملة </w:t>
      </w:r>
      <w:r w:rsidRPr="00357C45">
        <w:rPr>
          <w:rFonts w:ascii="Simplified Arabic" w:hAnsi="Simplified Arabic" w:cs="Simplified Arabic"/>
          <w:sz w:val="24"/>
          <w:szCs w:val="24"/>
          <w:lang w:val="en-US"/>
        </w:rPr>
        <w:t>IC</w:t>
      </w:r>
    </w:p>
    <w:p w:rsidR="009E5379" w:rsidRPr="00357C45" w:rsidRDefault="00773884" w:rsidP="0006084E">
      <w:pPr>
        <w:bidi/>
        <w:spacing w:line="276" w:lineRule="auto"/>
        <w:rPr>
          <w:rFonts w:ascii="Simplified Arabic" w:hAnsi="Simplified Arabic" w:cs="Simplified Arabic"/>
          <w:b/>
          <w:bCs/>
          <w:sz w:val="28"/>
          <w:szCs w:val="28"/>
          <w:rtl/>
        </w:rPr>
      </w:pPr>
      <w:r w:rsidRPr="00357C45">
        <w:rPr>
          <w:rFonts w:ascii="Simplified Arabic" w:hAnsi="Simplified Arabic" w:cs="Simplified Arabic"/>
          <w:sz w:val="28"/>
          <w:szCs w:val="28"/>
          <w:rtl/>
        </w:rPr>
        <w:t xml:space="preserve">وهى بالفعل تعتبر دائره متكامله لانها تحتوى على عدد كبير من العناصر </w:t>
      </w:r>
      <w:r w:rsidR="00C0586A" w:rsidRPr="00357C45">
        <w:rPr>
          <w:rFonts w:ascii="Simplified Arabic" w:hAnsi="Simplified Arabic" w:cs="Simplified Arabic"/>
          <w:sz w:val="28"/>
          <w:szCs w:val="28"/>
          <w:rtl/>
        </w:rPr>
        <w:t>الال</w:t>
      </w:r>
      <w:r w:rsidRPr="00357C45">
        <w:rPr>
          <w:rFonts w:ascii="Simplified Arabic" w:hAnsi="Simplified Arabic" w:cs="Simplified Arabic"/>
          <w:sz w:val="28"/>
          <w:szCs w:val="28"/>
          <w:rtl/>
        </w:rPr>
        <w:t>كترونيه سواء مقاومات او تران</w:t>
      </w:r>
      <w:r w:rsidR="00C0586A" w:rsidRPr="00357C45">
        <w:rPr>
          <w:rFonts w:ascii="Simplified Arabic" w:hAnsi="Simplified Arabic" w:cs="Simplified Arabic"/>
          <w:sz w:val="28"/>
          <w:szCs w:val="28"/>
          <w:rtl/>
        </w:rPr>
        <w:t>ز</w:t>
      </w:r>
      <w:r w:rsidRPr="00357C45">
        <w:rPr>
          <w:rFonts w:ascii="Simplified Arabic" w:hAnsi="Simplified Arabic" w:cs="Simplified Arabic"/>
          <w:sz w:val="28"/>
          <w:szCs w:val="28"/>
          <w:rtl/>
        </w:rPr>
        <w:t>ستورات او ثنائيات كل هذا موجود داخل دائره واحده تعرف باسم الدائره المتكامله (</w:t>
      </w:r>
      <w:r w:rsidRPr="00357C45">
        <w:rPr>
          <w:rFonts w:ascii="Simplified Arabic" w:hAnsi="Simplified Arabic" w:cs="Simplified Arabic"/>
          <w:sz w:val="28"/>
          <w:szCs w:val="28"/>
        </w:rPr>
        <w:t>ic</w:t>
      </w:r>
      <w:r w:rsidRPr="00357C45">
        <w:rPr>
          <w:rFonts w:ascii="Simplified Arabic" w:hAnsi="Simplified Arabic" w:cs="Simplified Arabic"/>
          <w:sz w:val="28"/>
          <w:szCs w:val="28"/>
          <w:rtl/>
        </w:rPr>
        <w:t xml:space="preserve">) ولها الكثير من الاشكال </w:t>
      </w:r>
      <w:r w:rsidR="00CE5D2B" w:rsidRPr="00357C45">
        <w:rPr>
          <w:rFonts w:ascii="Simplified Arabic" w:hAnsi="Simplified Arabic" w:cs="Simplified Arabic"/>
          <w:sz w:val="28"/>
          <w:szCs w:val="28"/>
          <w:rtl/>
        </w:rPr>
        <w:t xml:space="preserve">والاحجام </w:t>
      </w:r>
      <w:r w:rsidR="0006084E" w:rsidRPr="0006084E">
        <w:rPr>
          <w:rFonts w:ascii="Simplified Arabic" w:hAnsi="Simplified Arabic" w:cs="Simplified Arabic" w:hint="cs"/>
          <w:sz w:val="28"/>
          <w:szCs w:val="28"/>
          <w:rtl/>
        </w:rPr>
        <w:t xml:space="preserve">و هى تؤدى عملها كدائرة </w:t>
      </w:r>
      <w:r w:rsidR="0006084E">
        <w:rPr>
          <w:rFonts w:ascii="Simplified Arabic" w:hAnsi="Simplified Arabic" w:cs="Simplified Arabic" w:hint="cs"/>
          <w:sz w:val="28"/>
          <w:szCs w:val="28"/>
          <w:rtl/>
        </w:rPr>
        <w:t>وسط مجموعة من الدوائر .</w:t>
      </w:r>
      <w:r w:rsidR="009E5379" w:rsidRPr="00357C45">
        <w:rPr>
          <w:rFonts w:ascii="Simplified Arabic" w:hAnsi="Simplified Arabic" w:cs="Simplified Arabic"/>
        </w:rPr>
        <w:br/>
      </w:r>
      <w:r w:rsidR="00CE5D2B" w:rsidRPr="00357C45">
        <w:rPr>
          <w:rFonts w:ascii="Simplified Arabic" w:hAnsi="Simplified Arabic" w:cs="Simplified Arabic"/>
          <w:b/>
          <w:bCs/>
          <w:sz w:val="28"/>
          <w:szCs w:val="28"/>
          <w:rtl/>
        </w:rPr>
        <w:t>قراءة المقاومات</w:t>
      </w:r>
      <w:r w:rsidR="00FB6903" w:rsidRPr="00357C45">
        <w:rPr>
          <w:rFonts w:ascii="Simplified Arabic" w:hAnsi="Simplified Arabic" w:cs="Simplified Arabic"/>
          <w:b/>
          <w:bCs/>
          <w:sz w:val="28"/>
          <w:szCs w:val="28"/>
          <w:rtl/>
        </w:rPr>
        <w:t xml:space="preserve"> :</w:t>
      </w:r>
    </w:p>
    <w:p w:rsidR="00D94420" w:rsidRPr="00357C45" w:rsidRDefault="00D94420" w:rsidP="00311097">
      <w:pPr>
        <w:bidi/>
        <w:spacing w:line="276" w:lineRule="auto"/>
        <w:jc w:val="center"/>
        <w:rPr>
          <w:rFonts w:ascii="Simplified Arabic" w:hAnsi="Simplified Arabic" w:cs="Simplified Arabic"/>
          <w:b/>
          <w:bCs/>
          <w:sz w:val="28"/>
          <w:szCs w:val="28"/>
          <w:rtl/>
        </w:rPr>
      </w:pPr>
      <w:r w:rsidRPr="00357C45">
        <w:rPr>
          <w:rFonts w:ascii="Simplified Arabic" w:hAnsi="Simplified Arabic" w:cs="Simplified Arabic"/>
          <w:b/>
          <w:bCs/>
          <w:noProof/>
          <w:sz w:val="28"/>
          <w:szCs w:val="28"/>
          <w:rtl/>
          <w:lang w:val="en-US"/>
        </w:rPr>
        <w:drawing>
          <wp:inline distT="0" distB="0" distL="0" distR="0">
            <wp:extent cx="5709684" cy="3434316"/>
            <wp:effectExtent l="0" t="0" r="571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41.jpg"/>
                    <pic:cNvPicPr/>
                  </pic:nvPicPr>
                  <pic:blipFill>
                    <a:blip r:embed="rId186">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87">
                              <a14:imgEffect>
                                <a14:sharpenSoften amount="50000"/>
                              </a14:imgEffect>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16072" cy="3438158"/>
                    </a:xfrm>
                    <a:prstGeom prst="rect">
                      <a:avLst/>
                    </a:prstGeom>
                  </pic:spPr>
                </pic:pic>
              </a:graphicData>
            </a:graphic>
          </wp:inline>
        </w:drawing>
      </w:r>
    </w:p>
    <w:p w:rsidR="00D94420" w:rsidRDefault="00D94420" w:rsidP="00C2435A">
      <w:pPr>
        <w:bidi/>
        <w:spacing w:line="276" w:lineRule="auto"/>
        <w:jc w:val="center"/>
        <w:rPr>
          <w:rFonts w:ascii="Simplified Arabic" w:hAnsi="Simplified Arabic" w:cs="Simplified Arabic"/>
          <w:b/>
          <w:bCs/>
          <w:sz w:val="28"/>
          <w:szCs w:val="28"/>
          <w:rtl/>
          <w:lang w:bidi="ar-EG"/>
        </w:rPr>
      </w:pPr>
      <w:r w:rsidRPr="00357C45">
        <w:rPr>
          <w:rFonts w:ascii="Simplified Arabic" w:hAnsi="Simplified Arabic" w:cs="Simplified Arabic"/>
          <w:sz w:val="24"/>
          <w:szCs w:val="24"/>
          <w:rtl/>
        </w:rPr>
        <w:t>شكل (1-</w:t>
      </w:r>
      <w:r w:rsidR="00C2435A">
        <w:rPr>
          <w:rFonts w:ascii="Simplified Arabic" w:hAnsi="Simplified Arabic" w:cs="Simplified Arabic" w:hint="cs"/>
          <w:sz w:val="24"/>
          <w:szCs w:val="24"/>
          <w:rtl/>
        </w:rPr>
        <w:t xml:space="preserve">  48</w:t>
      </w:r>
      <w:r w:rsidRPr="00357C45">
        <w:rPr>
          <w:rFonts w:ascii="Simplified Arabic" w:hAnsi="Simplified Arabic" w:cs="Simplified Arabic"/>
          <w:sz w:val="24"/>
          <w:szCs w:val="24"/>
          <w:rtl/>
        </w:rPr>
        <w:t>)</w:t>
      </w:r>
    </w:p>
    <w:p w:rsidR="00236F74" w:rsidRPr="00707FE5" w:rsidRDefault="002E166A" w:rsidP="00236F74">
      <w:pPr>
        <w:ind w:left="720"/>
        <w:jc w:val="center"/>
        <w:rPr>
          <w:rFonts w:cs="Simplified Arabic"/>
          <w:b/>
          <w:bCs/>
          <w:sz w:val="32"/>
          <w:szCs w:val="32"/>
          <w:lang w:val="en-US"/>
        </w:rPr>
      </w:pPr>
      <w:r w:rsidRPr="00357C45">
        <w:rPr>
          <w:rFonts w:ascii="Simplified Arabic" w:hAnsi="Simplified Arabic" w:cs="Simplified Arabic"/>
          <w:b/>
          <w:bCs/>
          <w:sz w:val="32"/>
          <w:szCs w:val="32"/>
          <w:rtl/>
          <w:lang w:bidi="ar-OM"/>
        </w:rPr>
        <w:lastRenderedPageBreak/>
        <w:t xml:space="preserve">تمرين عملي </w:t>
      </w:r>
      <w:r w:rsidR="00C71DC0" w:rsidRPr="00357C45">
        <w:rPr>
          <w:rFonts w:ascii="Simplified Arabic" w:hAnsi="Simplified Arabic" w:cs="Simplified Arabic"/>
          <w:b/>
          <w:bCs/>
          <w:sz w:val="32"/>
          <w:szCs w:val="32"/>
          <w:rtl/>
          <w:lang w:bidi="ar-OM"/>
        </w:rPr>
        <w:t>2,1</w:t>
      </w:r>
    </w:p>
    <w:tbl>
      <w:tblPr>
        <w:tblStyle w:val="a6"/>
        <w:bidiVisual/>
        <w:tblW w:w="0" w:type="auto"/>
        <w:tblLook w:val="04A0"/>
      </w:tblPr>
      <w:tblGrid>
        <w:gridCol w:w="1579"/>
        <w:gridCol w:w="1151"/>
        <w:gridCol w:w="2325"/>
        <w:gridCol w:w="1059"/>
        <w:gridCol w:w="2166"/>
        <w:gridCol w:w="962"/>
      </w:tblGrid>
      <w:tr w:rsidR="00EF4444" w:rsidRPr="00357C45" w:rsidTr="009D01D3">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EF4444" w:rsidRPr="00357C45" w:rsidRDefault="00EF4444"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EF4444" w:rsidRPr="00357C45" w:rsidRDefault="00EF4444" w:rsidP="003B2B94">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 الأنظمة الكهربية لدوائر الاضاءة و التنبيه و التحذير</w:t>
            </w:r>
          </w:p>
        </w:tc>
      </w:tr>
      <w:tr w:rsidR="00EF4444" w:rsidRPr="00357C45" w:rsidTr="009D01D3">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EF4444" w:rsidRPr="00357C45" w:rsidRDefault="00EF4444"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EF4444" w:rsidRPr="00357C45" w:rsidRDefault="00236F74" w:rsidP="003B2B94">
            <w:pPr>
              <w:bidi/>
              <w:spacing w:line="276" w:lineRule="auto"/>
              <w:rPr>
                <w:rFonts w:ascii="Simplified Arabic" w:hAnsi="Simplified Arabic" w:cs="Simplified Arabic"/>
                <w:b/>
                <w:bCs/>
                <w:sz w:val="24"/>
                <w:szCs w:val="24"/>
                <w:rtl/>
                <w:lang w:bidi="ar-OM"/>
              </w:rPr>
            </w:pPr>
            <w:r w:rsidRPr="00236F74">
              <w:rPr>
                <w:rFonts w:ascii="Simplified Arabic" w:hAnsi="Simplified Arabic" w:cs="Simplified Arabic" w:hint="cs"/>
                <w:b/>
                <w:bCs/>
                <w:sz w:val="24"/>
                <w:szCs w:val="24"/>
                <w:rtl/>
                <w:lang w:bidi="ar-OM"/>
              </w:rPr>
              <w:t>يجهزالعددوالادواتوالاجهزةوالخاماتوقطعالغيارلتنفيذعملياتالصيانةوالاصلاح</w:t>
            </w:r>
          </w:p>
        </w:tc>
      </w:tr>
      <w:tr w:rsidR="009D01D3" w:rsidRPr="00357C45" w:rsidTr="009D01D3">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9D01D3" w:rsidRPr="00357C45" w:rsidRDefault="009D01D3"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9D01D3" w:rsidRPr="00357C45" w:rsidRDefault="0006084E" w:rsidP="009D01D3">
            <w:pPr>
              <w:bidi/>
              <w:spacing w:line="276" w:lineRule="auto"/>
              <w:rPr>
                <w:rFonts w:ascii="Simplified Arabic" w:hAnsi="Simplified Arabic" w:cs="Simplified Arabic"/>
                <w:b/>
                <w:bCs/>
                <w:sz w:val="24"/>
                <w:szCs w:val="24"/>
                <w:rtl/>
                <w:lang w:bidi="ar-OM"/>
              </w:rPr>
            </w:pPr>
            <w:r>
              <w:rPr>
                <w:rFonts w:ascii="Simplified Arabic" w:hAnsi="Simplified Arabic" w:cs="Simplified Arabic" w:hint="cs"/>
                <w:b/>
                <w:bCs/>
                <w:sz w:val="24"/>
                <w:szCs w:val="24"/>
                <w:rtl/>
              </w:rPr>
              <w:t>فحص و توصيل</w:t>
            </w:r>
            <w:r w:rsidR="009D01D3" w:rsidRPr="00357C45">
              <w:rPr>
                <w:rFonts w:ascii="Simplified Arabic" w:hAnsi="Simplified Arabic" w:cs="Simplified Arabic"/>
                <w:b/>
                <w:bCs/>
                <w:sz w:val="24"/>
                <w:szCs w:val="24"/>
                <w:rtl/>
              </w:rPr>
              <w:t xml:space="preserve"> عناصر دائرة كهربية بسيطة                        </w:t>
            </w:r>
          </w:p>
        </w:tc>
      </w:tr>
      <w:tr w:rsidR="00EF4444" w:rsidRPr="00357C45" w:rsidTr="009D01D3">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r>
      <w:tr w:rsidR="00EF4444" w:rsidRPr="00357C45" w:rsidTr="009D01D3">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r>
      <w:tr w:rsidR="002E166A" w:rsidRPr="00357C45" w:rsidTr="001E4F7B">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2E166A" w:rsidRPr="00357C45" w:rsidRDefault="002E166A" w:rsidP="0006084E">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00FC06BB"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0006084E">
              <w:rPr>
                <w:rFonts w:ascii="Simplified Arabic" w:hAnsi="Simplified Arabic" w:cs="Simplified Arabic" w:hint="cs"/>
                <w:b/>
                <w:bCs/>
                <w:sz w:val="24"/>
                <w:szCs w:val="24"/>
                <w:rtl/>
                <w:lang w:bidi="ar-OM"/>
              </w:rPr>
              <w:t>يجهز مكونات دائرة كهربية بسيطة</w:t>
            </w:r>
          </w:p>
          <w:p w:rsidR="00FC06BB" w:rsidRPr="00357C45" w:rsidRDefault="00FC06BB" w:rsidP="0006084E">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lang w:bidi="ar-OM"/>
              </w:rPr>
              <w:t>2</w:t>
            </w:r>
            <w:r w:rsidR="002E166A" w:rsidRPr="00357C45">
              <w:rPr>
                <w:rFonts w:ascii="Simplified Arabic" w:hAnsi="Simplified Arabic" w:cs="Simplified Arabic"/>
                <w:b/>
                <w:bCs/>
                <w:sz w:val="24"/>
                <w:szCs w:val="24"/>
                <w:rtl/>
                <w:lang w:bidi="ar-OM"/>
              </w:rPr>
              <w:t>-</w:t>
            </w:r>
            <w:r w:rsidR="002E166A" w:rsidRPr="00357C45">
              <w:rPr>
                <w:rFonts w:ascii="Simplified Arabic" w:hAnsi="Simplified Arabic" w:cs="Simplified Arabic"/>
                <w:b/>
                <w:bCs/>
                <w:sz w:val="24"/>
                <w:szCs w:val="24"/>
                <w:rtl/>
                <w:lang w:bidi="ar-OM"/>
              </w:rPr>
              <w:tab/>
            </w:r>
            <w:r w:rsidRPr="00357C45">
              <w:rPr>
                <w:rFonts w:ascii="Simplified Arabic" w:hAnsi="Simplified Arabic" w:cs="Simplified Arabic"/>
                <w:b/>
                <w:bCs/>
                <w:sz w:val="24"/>
                <w:szCs w:val="24"/>
                <w:rtl/>
                <w:lang w:bidi="ar-OM"/>
              </w:rPr>
              <w:t xml:space="preserve">يفحص </w:t>
            </w:r>
            <w:r w:rsidR="0006084E">
              <w:rPr>
                <w:rFonts w:ascii="Simplified Arabic" w:hAnsi="Simplified Arabic" w:cs="Simplified Arabic" w:hint="cs"/>
                <w:b/>
                <w:bCs/>
                <w:sz w:val="24"/>
                <w:szCs w:val="24"/>
                <w:rtl/>
                <w:lang w:bidi="ar-OM"/>
              </w:rPr>
              <w:t>مكونات الدائرة</w:t>
            </w:r>
          </w:p>
          <w:p w:rsidR="002E166A" w:rsidRPr="00357C45" w:rsidRDefault="00FC06BB" w:rsidP="0006084E">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3-      </w:t>
            </w:r>
            <w:r w:rsidR="0006084E">
              <w:rPr>
                <w:rFonts w:ascii="Simplified Arabic" w:hAnsi="Simplified Arabic" w:cs="Simplified Arabic" w:hint="cs"/>
                <w:b/>
                <w:bCs/>
                <w:sz w:val="24"/>
                <w:szCs w:val="24"/>
                <w:rtl/>
                <w:lang w:bidi="ar-OM"/>
              </w:rPr>
              <w:t>يوصل مكونات الدائرة</w:t>
            </w:r>
          </w:p>
        </w:tc>
      </w:tr>
      <w:tr w:rsidR="00EF4444" w:rsidRPr="00357C45" w:rsidTr="009D01D3">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EF4444" w:rsidRPr="00357C45" w:rsidTr="009D01D3">
        <w:tc>
          <w:tcPr>
            <w:tcW w:w="5110" w:type="dxa"/>
            <w:gridSpan w:val="3"/>
            <w:vMerge w:val="restart"/>
            <w:tcBorders>
              <w:top w:val="thinThickSmallGap" w:sz="24" w:space="0" w:color="auto"/>
              <w:left w:val="thinThickSmallGap" w:sz="24" w:space="0" w:color="auto"/>
              <w:right w:val="thinThickSmallGap" w:sz="24" w:space="0" w:color="auto"/>
            </w:tcBorders>
          </w:tcPr>
          <w:p w:rsidR="003526E3" w:rsidRPr="00357C45" w:rsidRDefault="00120DC0" w:rsidP="00FC06B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اولا : </w:t>
            </w:r>
            <w:r w:rsidR="00FC06BB" w:rsidRPr="00357C45">
              <w:rPr>
                <w:rFonts w:ascii="Simplified Arabic" w:hAnsi="Simplified Arabic" w:cs="Simplified Arabic"/>
                <w:b/>
                <w:bCs/>
                <w:sz w:val="24"/>
                <w:szCs w:val="24"/>
                <w:rtl/>
                <w:lang w:bidi="ar-OM"/>
              </w:rPr>
              <w:t>فحص المصابيح</w:t>
            </w:r>
          </w:p>
          <w:p w:rsidR="003D78B9" w:rsidRPr="00357C45" w:rsidRDefault="000400F7" w:rsidP="00FC06B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ثانيا : </w:t>
            </w:r>
            <w:r w:rsidR="00FC06BB" w:rsidRPr="00357C45">
              <w:rPr>
                <w:rFonts w:ascii="Simplified Arabic" w:hAnsi="Simplified Arabic" w:cs="Simplified Arabic"/>
                <w:b/>
                <w:bCs/>
                <w:sz w:val="24"/>
                <w:szCs w:val="24"/>
                <w:rtl/>
                <w:lang w:bidi="ar-OM"/>
              </w:rPr>
              <w:t>فحص المصهرات ( الفيوزات )</w:t>
            </w:r>
          </w:p>
          <w:p w:rsidR="00120DC0" w:rsidRPr="00357C45" w:rsidRDefault="00120DC0" w:rsidP="00FC06B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ثا</w:t>
            </w:r>
            <w:r w:rsidR="000400F7" w:rsidRPr="00357C45">
              <w:rPr>
                <w:rFonts w:ascii="Simplified Arabic" w:hAnsi="Simplified Arabic" w:cs="Simplified Arabic"/>
                <w:b/>
                <w:bCs/>
                <w:sz w:val="24"/>
                <w:szCs w:val="24"/>
                <w:rtl/>
                <w:lang w:bidi="ar-OM"/>
              </w:rPr>
              <w:t>لثا</w:t>
            </w:r>
            <w:r w:rsidRPr="00357C45">
              <w:rPr>
                <w:rFonts w:ascii="Simplified Arabic" w:hAnsi="Simplified Arabic" w:cs="Simplified Arabic"/>
                <w:b/>
                <w:bCs/>
                <w:sz w:val="24"/>
                <w:szCs w:val="24"/>
                <w:rtl/>
                <w:lang w:bidi="ar-OM"/>
              </w:rPr>
              <w:t xml:space="preserve"> : </w:t>
            </w:r>
            <w:r w:rsidR="00FC06BB" w:rsidRPr="00357C45">
              <w:rPr>
                <w:rFonts w:ascii="Simplified Arabic" w:hAnsi="Simplified Arabic" w:cs="Simplified Arabic"/>
                <w:b/>
                <w:bCs/>
                <w:sz w:val="24"/>
                <w:szCs w:val="24"/>
                <w:rtl/>
                <w:lang w:bidi="ar-OM"/>
              </w:rPr>
              <w:t>فحص المرحلات ( الريليهات )</w:t>
            </w:r>
          </w:p>
          <w:p w:rsidR="003B2B94" w:rsidRPr="00357C45" w:rsidRDefault="000400F7" w:rsidP="00FC06B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رابعا</w:t>
            </w:r>
            <w:r w:rsidR="003B2B94" w:rsidRPr="00357C45">
              <w:rPr>
                <w:rFonts w:ascii="Simplified Arabic" w:hAnsi="Simplified Arabic" w:cs="Simplified Arabic"/>
                <w:b/>
                <w:bCs/>
                <w:sz w:val="24"/>
                <w:szCs w:val="24"/>
                <w:rtl/>
                <w:lang w:bidi="ar-OM"/>
              </w:rPr>
              <w:t xml:space="preserve"> : </w:t>
            </w:r>
            <w:r w:rsidR="00FC06BB" w:rsidRPr="00357C45">
              <w:rPr>
                <w:rFonts w:ascii="Simplified Arabic" w:hAnsi="Simplified Arabic" w:cs="Simplified Arabic"/>
                <w:b/>
                <w:bCs/>
                <w:sz w:val="24"/>
                <w:szCs w:val="24"/>
                <w:rtl/>
                <w:lang w:bidi="ar-OM"/>
              </w:rPr>
              <w:t>فحص المفاتيح و التوصيلات الكهربية</w:t>
            </w:r>
          </w:p>
          <w:p w:rsidR="003B2B94" w:rsidRPr="00357C45" w:rsidRDefault="000400F7" w:rsidP="00FC06B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خامسا</w:t>
            </w:r>
            <w:r w:rsidR="003B2B94" w:rsidRPr="00357C45">
              <w:rPr>
                <w:rFonts w:ascii="Simplified Arabic" w:hAnsi="Simplified Arabic" w:cs="Simplified Arabic"/>
                <w:b/>
                <w:bCs/>
                <w:sz w:val="24"/>
                <w:szCs w:val="24"/>
                <w:rtl/>
                <w:lang w:bidi="ar-OM"/>
              </w:rPr>
              <w:t xml:space="preserve"> : </w:t>
            </w:r>
            <w:r w:rsidR="00FC06BB" w:rsidRPr="00357C45">
              <w:rPr>
                <w:rFonts w:ascii="Simplified Arabic" w:hAnsi="Simplified Arabic" w:cs="Simplified Arabic"/>
                <w:b/>
                <w:bCs/>
                <w:sz w:val="24"/>
                <w:szCs w:val="24"/>
                <w:rtl/>
                <w:lang w:bidi="ar-OM"/>
              </w:rPr>
              <w:t>قياس بعض المقاومات</w:t>
            </w:r>
          </w:p>
          <w:p w:rsidR="00120DC0" w:rsidRPr="00357C45" w:rsidRDefault="000400F7" w:rsidP="00120DC0">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ساد</w:t>
            </w:r>
            <w:r w:rsidR="003B2B94" w:rsidRPr="00357C45">
              <w:rPr>
                <w:rFonts w:ascii="Simplified Arabic" w:hAnsi="Simplified Arabic" w:cs="Simplified Arabic"/>
                <w:b/>
                <w:bCs/>
                <w:sz w:val="24"/>
                <w:szCs w:val="24"/>
                <w:rtl/>
                <w:lang w:bidi="ar-OM"/>
              </w:rPr>
              <w:t xml:space="preserve">سا </w:t>
            </w:r>
            <w:r w:rsidR="00120DC0" w:rsidRPr="00357C45">
              <w:rPr>
                <w:rFonts w:ascii="Simplified Arabic" w:hAnsi="Simplified Arabic" w:cs="Simplified Arabic"/>
                <w:b/>
                <w:bCs/>
                <w:sz w:val="24"/>
                <w:szCs w:val="24"/>
                <w:rtl/>
                <w:lang w:bidi="ar-OM"/>
              </w:rPr>
              <w:t>: توصيل دائرة كهربية بسيطة لمصباح و بطارية و مفتاح و مصهر و مرحل</w:t>
            </w:r>
          </w:p>
          <w:p w:rsidR="00120DC0" w:rsidRPr="00357C45" w:rsidRDefault="00120DC0" w:rsidP="00120DC0">
            <w:pPr>
              <w:bidi/>
              <w:spacing w:line="276" w:lineRule="auto"/>
              <w:rPr>
                <w:rFonts w:ascii="Simplified Arabic" w:hAnsi="Simplified Arabic" w:cs="Simplified Arabic"/>
                <w:b/>
                <w:bCs/>
                <w:sz w:val="24"/>
                <w:szCs w:val="24"/>
                <w:rtl/>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120DC0" w:rsidP="001E4F7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EF4444" w:rsidRPr="00357C45" w:rsidTr="009D01D3">
        <w:tc>
          <w:tcPr>
            <w:tcW w:w="5110" w:type="dxa"/>
            <w:gridSpan w:val="3"/>
            <w:vMerge/>
            <w:tcBorders>
              <w:left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EF4444" w:rsidRPr="00357C45" w:rsidTr="009D01D3">
        <w:tc>
          <w:tcPr>
            <w:tcW w:w="5110" w:type="dxa"/>
            <w:gridSpan w:val="3"/>
            <w:vMerge/>
            <w:tcBorders>
              <w:left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EF4444" w:rsidP="00120DC0">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مصابيح </w:t>
            </w:r>
            <w:r w:rsidR="00120DC0" w:rsidRPr="00357C45">
              <w:rPr>
                <w:rFonts w:ascii="Simplified Arabic" w:hAnsi="Simplified Arabic" w:cs="Simplified Arabic"/>
                <w:b/>
                <w:bCs/>
                <w:sz w:val="24"/>
                <w:szCs w:val="24"/>
                <w:rtl/>
                <w:lang w:bidi="ar-OM"/>
              </w:rPr>
              <w:t>مختلفة القدرات -مصهراتمختلفة –</w:t>
            </w:r>
            <w:r w:rsidRPr="00357C45">
              <w:rPr>
                <w:rFonts w:ascii="Simplified Arabic" w:hAnsi="Simplified Arabic" w:cs="Simplified Arabic"/>
                <w:b/>
                <w:bCs/>
                <w:sz w:val="24"/>
                <w:szCs w:val="24"/>
                <w:rtl/>
                <w:lang w:bidi="ar-OM"/>
              </w:rPr>
              <w:t xml:space="preserve"> مرحلات</w:t>
            </w:r>
            <w:r w:rsidR="00120DC0" w:rsidRPr="00357C45">
              <w:rPr>
                <w:rFonts w:ascii="Simplified Arabic" w:hAnsi="Simplified Arabic" w:cs="Simplified Arabic"/>
                <w:b/>
                <w:bCs/>
                <w:sz w:val="24"/>
                <w:szCs w:val="24"/>
                <w:rtl/>
                <w:lang w:bidi="ar-OM"/>
              </w:rPr>
              <w:t xml:space="preserve"> – اسلاك – مفتاح - بطارية</w:t>
            </w:r>
          </w:p>
        </w:tc>
      </w:tr>
      <w:tr w:rsidR="00EF4444" w:rsidRPr="00357C45" w:rsidTr="009D01D3">
        <w:tc>
          <w:tcPr>
            <w:tcW w:w="5110" w:type="dxa"/>
            <w:gridSpan w:val="3"/>
            <w:vMerge/>
            <w:tcBorders>
              <w:left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2E166A" w:rsidRPr="00357C45" w:rsidRDefault="002E166A" w:rsidP="00FC06BB">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2E166A" w:rsidRPr="00357C45" w:rsidRDefault="00FC06BB" w:rsidP="00FC06B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العدد و الادوات</w:t>
            </w:r>
          </w:p>
        </w:tc>
      </w:tr>
      <w:tr w:rsidR="00EF4444" w:rsidRPr="00357C45" w:rsidTr="009D01D3">
        <w:tc>
          <w:tcPr>
            <w:tcW w:w="5110" w:type="dxa"/>
            <w:gridSpan w:val="3"/>
            <w:vMerge/>
            <w:tcBorders>
              <w:left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EF4444" w:rsidRPr="00357C45" w:rsidRDefault="00FC06BB" w:rsidP="00FC06BB">
            <w:pPr>
              <w:bidi/>
              <w:spacing w:line="276" w:lineRule="auto"/>
              <w:jc w:val="center"/>
              <w:rPr>
                <w:rFonts w:ascii="Simplified Arabic" w:hAnsi="Simplified Arabic" w:cs="Simplified Arabic"/>
                <w:b/>
                <w:bCs/>
                <w:sz w:val="24"/>
                <w:szCs w:val="24"/>
                <w:rtl/>
              </w:rPr>
            </w:pPr>
            <w:r w:rsidRPr="00357C45">
              <w:rPr>
                <w:rFonts w:ascii="Simplified Arabic" w:hAnsi="Simplified Arabic" w:cs="Simplified Arabic"/>
                <w:b/>
                <w:bCs/>
                <w:sz w:val="24"/>
                <w:szCs w:val="24"/>
                <w:rtl/>
              </w:rPr>
              <w:t>دولاب عدة</w:t>
            </w:r>
          </w:p>
        </w:tc>
      </w:tr>
      <w:tr w:rsidR="00EF4444" w:rsidRPr="00357C45" w:rsidTr="009D01D3">
        <w:tc>
          <w:tcPr>
            <w:tcW w:w="5110" w:type="dxa"/>
            <w:gridSpan w:val="3"/>
            <w:vMerge/>
            <w:tcBorders>
              <w:left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EF4444" w:rsidRPr="00357C45" w:rsidTr="009D01D3">
        <w:tc>
          <w:tcPr>
            <w:tcW w:w="5110" w:type="dxa"/>
            <w:gridSpan w:val="3"/>
            <w:vMerge/>
            <w:tcBorders>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E166A" w:rsidRPr="00FF08D7" w:rsidRDefault="00FF08D7" w:rsidP="00FF08D7">
            <w:pPr>
              <w:bidi/>
              <w:spacing w:line="276" w:lineRule="auto"/>
              <w:jc w:val="center"/>
              <w:rPr>
                <w:rFonts w:ascii="Simplified Arabic" w:hAnsi="Simplified Arabic" w:cs="Simplified Arabic"/>
                <w:b/>
                <w:bCs/>
                <w:sz w:val="24"/>
                <w:szCs w:val="24"/>
                <w:rtl/>
                <w:lang w:bidi="ar-OM"/>
              </w:rPr>
            </w:pPr>
            <w:r w:rsidRPr="00FF08D7">
              <w:rPr>
                <w:rFonts w:ascii="Simplified Arabic" w:hAnsi="Simplified Arabic" w:cs="Simplified Arabic" w:hint="cs"/>
                <w:b/>
                <w:bCs/>
                <w:sz w:val="24"/>
                <w:szCs w:val="24"/>
                <w:rtl/>
                <w:lang w:bidi="ar-OM"/>
              </w:rPr>
              <w:t>أفوميتر رقمى</w:t>
            </w:r>
          </w:p>
        </w:tc>
      </w:tr>
      <w:tr w:rsidR="002E166A" w:rsidRPr="00357C45" w:rsidTr="001E4F7B">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E166A" w:rsidRPr="00357C45" w:rsidRDefault="002E166A" w:rsidP="001E4F7B">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2E166A" w:rsidRPr="00357C45" w:rsidTr="001E4F7B">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EF4444" w:rsidRPr="00357C45" w:rsidTr="009D01D3">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E166A" w:rsidRPr="00357C45" w:rsidRDefault="002E166A" w:rsidP="001E4F7B">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2E166A" w:rsidRPr="00357C45" w:rsidRDefault="002E166A" w:rsidP="002E166A">
      <w:pPr>
        <w:pStyle w:val="a8"/>
        <w:bidi/>
        <w:rPr>
          <w:rFonts w:ascii="Simplified Arabic" w:hAnsi="Simplified Arabic" w:cs="Simplified Arabic"/>
          <w:b/>
          <w:bCs/>
          <w:sz w:val="28"/>
          <w:szCs w:val="28"/>
          <w:rtl/>
          <w:lang w:val="en-US"/>
        </w:rPr>
      </w:pPr>
    </w:p>
    <w:p w:rsidR="00C0586A" w:rsidRPr="00357C45" w:rsidRDefault="00C0586A" w:rsidP="00A323A5">
      <w:pPr>
        <w:pBdr>
          <w:top w:val="single" w:sz="4" w:space="1" w:color="auto"/>
          <w:left w:val="single" w:sz="4" w:space="4" w:color="auto"/>
          <w:bottom w:val="single" w:sz="4" w:space="1" w:color="auto"/>
          <w:right w:val="single" w:sz="4" w:space="4" w:color="auto"/>
        </w:pBdr>
        <w:bidi/>
        <w:spacing w:after="120" w:line="240" w:lineRule="atLeast"/>
        <w:jc w:val="center"/>
        <w:rPr>
          <w:rFonts w:ascii="Simplified Arabic" w:eastAsia="Times New Roman" w:hAnsi="Simplified Arabic" w:cs="Simplified Arabic"/>
          <w:b/>
          <w:bCs/>
          <w:sz w:val="32"/>
          <w:szCs w:val="32"/>
          <w:rtl/>
          <w:lang w:eastAsia="en-GB"/>
        </w:rPr>
      </w:pPr>
      <w:r w:rsidRPr="00357C45">
        <w:rPr>
          <w:rFonts w:ascii="Simplified Arabic" w:eastAsia="Times New Roman" w:hAnsi="Simplified Arabic" w:cs="Simplified Arabic"/>
          <w:bCs/>
          <w:sz w:val="32"/>
          <w:szCs w:val="32"/>
          <w:rtl/>
          <w:lang w:eastAsia="en-GB"/>
        </w:rPr>
        <w:lastRenderedPageBreak/>
        <w:t xml:space="preserve">مخرج تعلم (2) </w:t>
      </w:r>
      <w:r w:rsidR="00C607D3" w:rsidRPr="00357C45">
        <w:rPr>
          <w:rFonts w:ascii="Simplified Arabic" w:eastAsia="Times New Roman" w:hAnsi="Simplified Arabic" w:cs="Simplified Arabic"/>
          <w:bCs/>
          <w:sz w:val="32"/>
          <w:szCs w:val="32"/>
          <w:rtl/>
          <w:lang w:eastAsia="en-GB"/>
        </w:rPr>
        <w:t>ينفذ عمليات الصيانة</w:t>
      </w:r>
      <w:r w:rsidR="00FC3061">
        <w:rPr>
          <w:rFonts w:ascii="Simplified Arabic" w:eastAsia="Times New Roman" w:hAnsi="Simplified Arabic" w:cs="Simplified Arabic" w:hint="cs"/>
          <w:bCs/>
          <w:sz w:val="32"/>
          <w:szCs w:val="32"/>
          <w:rtl/>
          <w:lang w:eastAsia="en-GB"/>
        </w:rPr>
        <w:t xml:space="preserve"> و الاصلاح</w:t>
      </w:r>
      <w:r w:rsidR="00C607D3" w:rsidRPr="00357C45">
        <w:rPr>
          <w:rFonts w:ascii="Simplified Arabic" w:eastAsia="Times New Roman" w:hAnsi="Simplified Arabic" w:cs="Simplified Arabic"/>
          <w:bCs/>
          <w:sz w:val="32"/>
          <w:szCs w:val="32"/>
          <w:rtl/>
          <w:lang w:eastAsia="en-GB"/>
        </w:rPr>
        <w:t xml:space="preserve"> للبطارية</w:t>
      </w:r>
    </w:p>
    <w:p w:rsidR="008816D8" w:rsidRDefault="008816D8" w:rsidP="00B5274E">
      <w:pPr>
        <w:pStyle w:val="a8"/>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t xml:space="preserve">بطارية </w:t>
      </w:r>
      <w:r w:rsidR="005B5867">
        <w:rPr>
          <w:rFonts w:ascii="Simplified Arabic" w:hAnsi="Simplified Arabic" w:cs="Simplified Arabic"/>
          <w:b/>
          <w:bCs/>
          <w:sz w:val="32"/>
          <w:szCs w:val="32"/>
          <w:rtl/>
          <w:lang w:val="en-US"/>
        </w:rPr>
        <w:t>المركبة</w:t>
      </w:r>
    </w:p>
    <w:p w:rsidR="00FC3061" w:rsidRPr="00FC3061" w:rsidRDefault="00FC3061" w:rsidP="00FC3061">
      <w:pPr>
        <w:bidi/>
        <w:spacing w:line="276" w:lineRule="auto"/>
        <w:rPr>
          <w:rFonts w:ascii="Simplified Arabic" w:eastAsia="Times New Roman" w:hAnsi="Simplified Arabic" w:cs="Simplified Arabic"/>
          <w:b/>
          <w:bCs/>
          <w:sz w:val="28"/>
          <w:szCs w:val="28"/>
          <w:rtl/>
          <w:lang w:val="en-US" w:bidi="ar-OM"/>
        </w:rPr>
      </w:pPr>
      <w:r w:rsidRPr="00FC3061">
        <w:rPr>
          <w:rFonts w:ascii="Simplified Arabic" w:eastAsia="Times New Roman" w:hAnsi="Simplified Arabic" w:cs="Simplified Arabic"/>
          <w:b/>
          <w:bCs/>
          <w:sz w:val="28"/>
          <w:szCs w:val="28"/>
          <w:rtl/>
          <w:lang w:val="en-US" w:bidi="ar-OM"/>
        </w:rPr>
        <w:t>تعريف البطارية  :ـ</w:t>
      </w:r>
    </w:p>
    <w:p w:rsidR="00FC3061" w:rsidRPr="00FC3061" w:rsidRDefault="00FC3061" w:rsidP="00FC3061">
      <w:pPr>
        <w:bidi/>
        <w:spacing w:line="276" w:lineRule="auto"/>
        <w:rPr>
          <w:rFonts w:ascii="Simplified Arabic" w:eastAsia="Times New Roman" w:hAnsi="Simplified Arabic" w:cs="Simplified Arabic"/>
          <w:b/>
          <w:bCs/>
          <w:color w:val="993300"/>
          <w:sz w:val="28"/>
          <w:szCs w:val="28"/>
          <w:rtl/>
          <w:lang w:val="en-US" w:bidi="ar-OM"/>
        </w:rPr>
      </w:pPr>
      <w:r w:rsidRPr="00871358">
        <w:rPr>
          <w:rFonts w:ascii="Simplified Arabic" w:eastAsia="Times New Roman" w:hAnsi="Simplified Arabic" w:cs="Simplified Arabic"/>
          <w:sz w:val="28"/>
          <w:szCs w:val="28"/>
          <w:rtl/>
          <w:lang w:val="en-US" w:bidi="ar-OM"/>
        </w:rPr>
        <w:t>وهي مخزن للتيار الكهربائي وتعمل على تحويل تفاعلات الطاقة الكميائية الى طاقة كهربائية  .</w:t>
      </w:r>
    </w:p>
    <w:p w:rsidR="00FC3061" w:rsidRPr="00871358" w:rsidRDefault="00FC3061" w:rsidP="00FC3061">
      <w:pPr>
        <w:bidi/>
        <w:spacing w:line="276" w:lineRule="auto"/>
        <w:rPr>
          <w:rFonts w:ascii="Simplified Arabic" w:eastAsia="Times New Roman" w:hAnsi="Simplified Arabic" w:cs="Simplified Arabic"/>
          <w:b/>
          <w:bCs/>
          <w:sz w:val="28"/>
          <w:szCs w:val="28"/>
          <w:rtl/>
          <w:lang w:val="en-US" w:bidi="ar-OM"/>
        </w:rPr>
      </w:pPr>
      <w:r w:rsidRPr="00871358">
        <w:rPr>
          <w:rFonts w:ascii="Simplified Arabic" w:eastAsia="Times New Roman" w:hAnsi="Simplified Arabic" w:cs="Simplified Arabic"/>
          <w:b/>
          <w:bCs/>
          <w:sz w:val="28"/>
          <w:szCs w:val="28"/>
          <w:rtl/>
          <w:lang w:val="en-US" w:bidi="ar-OM"/>
        </w:rPr>
        <w:t xml:space="preserve">انواع البطاريات المستخدمة </w:t>
      </w:r>
      <w:r w:rsidR="005B5867">
        <w:rPr>
          <w:rFonts w:ascii="Simplified Arabic" w:eastAsia="Times New Roman" w:hAnsi="Simplified Arabic" w:cs="Simplified Arabic"/>
          <w:b/>
          <w:bCs/>
          <w:sz w:val="28"/>
          <w:szCs w:val="28"/>
          <w:rtl/>
          <w:lang w:val="en-US" w:bidi="ar-OM"/>
        </w:rPr>
        <w:t>للمركبات</w:t>
      </w:r>
      <w:r w:rsidRPr="00871358">
        <w:rPr>
          <w:rFonts w:ascii="Simplified Arabic" w:eastAsia="Times New Roman" w:hAnsi="Simplified Arabic" w:cs="Simplified Arabic"/>
          <w:b/>
          <w:bCs/>
          <w:sz w:val="28"/>
          <w:szCs w:val="28"/>
          <w:rtl/>
          <w:lang w:val="en-US" w:bidi="ar-OM"/>
        </w:rPr>
        <w:t xml:space="preserve"> :ـ</w:t>
      </w:r>
    </w:p>
    <w:p w:rsidR="00FC3061" w:rsidRPr="00871358" w:rsidRDefault="00FC3061" w:rsidP="00FC3061">
      <w:pPr>
        <w:bidi/>
        <w:spacing w:line="276" w:lineRule="auto"/>
        <w:rPr>
          <w:rFonts w:ascii="Simplified Arabic" w:eastAsia="Times New Roman" w:hAnsi="Simplified Arabic" w:cs="Simplified Arabic"/>
          <w:b/>
          <w:bCs/>
          <w:sz w:val="28"/>
          <w:szCs w:val="28"/>
          <w:rtl/>
          <w:lang w:val="en-US" w:bidi="ar-OM"/>
        </w:rPr>
      </w:pPr>
      <w:r w:rsidRPr="00871358">
        <w:rPr>
          <w:rFonts w:ascii="Simplified Arabic" w:eastAsia="Times New Roman" w:hAnsi="Simplified Arabic" w:cs="Simplified Arabic"/>
          <w:b/>
          <w:bCs/>
          <w:sz w:val="28"/>
          <w:szCs w:val="28"/>
          <w:rtl/>
          <w:lang w:val="en-US" w:bidi="ar-OM"/>
        </w:rPr>
        <w:t>1 ـ البطارية الرصاصية ـ الحامضية  .</w:t>
      </w:r>
    </w:p>
    <w:p w:rsidR="00F20940" w:rsidRDefault="00FC3061" w:rsidP="00FC3061">
      <w:pPr>
        <w:pStyle w:val="a8"/>
        <w:bidi/>
        <w:jc w:val="center"/>
        <w:rPr>
          <w:rFonts w:ascii="Simplified Arabic" w:eastAsia="Times New Roman" w:hAnsi="Simplified Arabic" w:cs="Simplified Arabic"/>
          <w:sz w:val="24"/>
          <w:szCs w:val="24"/>
          <w:rtl/>
          <w:lang w:eastAsia="en-GB"/>
        </w:rPr>
      </w:pPr>
      <w:r w:rsidRPr="00871358">
        <w:rPr>
          <w:rFonts w:ascii="Simplified Arabic" w:eastAsia="Calibri" w:hAnsi="Simplified Arabic" w:cs="Simplified Arabic"/>
          <w:sz w:val="28"/>
          <w:szCs w:val="28"/>
        </w:rPr>
        <w:object w:dxaOrig="7980" w:dyaOrig="5280">
          <v:shape id="_x0000_i1068" type="#_x0000_t75" style="width:420.85pt;height:278.05pt" o:ole="">
            <v:imagedata r:id="rId188" o:title=""/>
          </v:shape>
          <o:OLEObject Type="Embed" ProgID="PBrush" ShapeID="_x0000_i1068" DrawAspect="Content" ObjectID="_1714367554" r:id="rId189"/>
        </w:object>
      </w:r>
      <w:r w:rsidR="00F20940" w:rsidRPr="00357C45">
        <w:rPr>
          <w:rFonts w:ascii="Simplified Arabic" w:eastAsia="Calibri" w:hAnsi="Simplified Arabic" w:cs="Simplified Arabic"/>
          <w:sz w:val="24"/>
          <w:szCs w:val="24"/>
          <w:rtl/>
          <w:lang w:val="en-US" w:bidi="ar-EG"/>
        </w:rPr>
        <w:t>شكل</w:t>
      </w:r>
      <w:r w:rsidR="00FB6903" w:rsidRPr="00357C45">
        <w:rPr>
          <w:rFonts w:ascii="Simplified Arabic" w:eastAsia="Calibri" w:hAnsi="Simplified Arabic" w:cs="Simplified Arabic"/>
          <w:sz w:val="24"/>
          <w:szCs w:val="24"/>
          <w:rtl/>
          <w:lang w:val="en-US" w:bidi="ar-EG"/>
        </w:rPr>
        <w:t>(</w:t>
      </w:r>
      <w:r w:rsidR="00F20940" w:rsidRPr="00357C45">
        <w:rPr>
          <w:rFonts w:ascii="Simplified Arabic" w:eastAsia="Times New Roman" w:hAnsi="Simplified Arabic" w:cs="Simplified Arabic"/>
          <w:sz w:val="24"/>
          <w:szCs w:val="24"/>
          <w:rtl/>
          <w:lang w:eastAsia="en-GB" w:bidi="ar-EG"/>
        </w:rPr>
        <w:t>2-1</w:t>
      </w:r>
      <w:r>
        <w:rPr>
          <w:rFonts w:ascii="Simplified Arabic" w:eastAsia="Times New Roman" w:hAnsi="Simplified Arabic" w:cs="Simplified Arabic" w:hint="cs"/>
          <w:sz w:val="24"/>
          <w:szCs w:val="24"/>
          <w:rtl/>
          <w:lang w:eastAsia="en-GB" w:bidi="ar-EG"/>
        </w:rPr>
        <w:t>-أ</w:t>
      </w:r>
      <w:r w:rsidR="00F20940" w:rsidRPr="00357C45">
        <w:rPr>
          <w:rFonts w:ascii="Simplified Arabic" w:eastAsia="Times New Roman" w:hAnsi="Simplified Arabic" w:cs="Simplified Arabic"/>
          <w:sz w:val="24"/>
          <w:szCs w:val="24"/>
          <w:rtl/>
          <w:lang w:eastAsia="en-GB" w:bidi="ar-EG"/>
        </w:rPr>
        <w:t>)</w:t>
      </w:r>
      <w:r w:rsidR="005A75BC" w:rsidRPr="005A75BC">
        <w:rPr>
          <w:rFonts w:ascii="Simplified Arabic" w:eastAsia="Times New Roman" w:hAnsi="Simplified Arabic" w:cs="Simplified Arabic" w:hint="cs"/>
          <w:sz w:val="24"/>
          <w:szCs w:val="24"/>
          <w:rtl/>
          <w:lang w:eastAsia="en-GB"/>
        </w:rPr>
        <w:t>بطارية</w:t>
      </w:r>
      <w:r w:rsidR="005B5867">
        <w:rPr>
          <w:rFonts w:ascii="Simplified Arabic" w:eastAsia="Times New Roman" w:hAnsi="Simplified Arabic" w:cs="Simplified Arabic" w:hint="cs"/>
          <w:sz w:val="24"/>
          <w:szCs w:val="24"/>
          <w:rtl/>
          <w:lang w:eastAsia="en-GB"/>
        </w:rPr>
        <w:t>المركبة</w:t>
      </w:r>
      <w:r>
        <w:rPr>
          <w:rFonts w:ascii="Simplified Arabic" w:eastAsia="Times New Roman" w:hAnsi="Simplified Arabic" w:cs="Simplified Arabic" w:hint="cs"/>
          <w:sz w:val="24"/>
          <w:szCs w:val="24"/>
          <w:rtl/>
          <w:lang w:eastAsia="en-GB"/>
        </w:rPr>
        <w:t xml:space="preserve"> الحامضية</w:t>
      </w:r>
    </w:p>
    <w:p w:rsidR="00FC3061" w:rsidRPr="00871358" w:rsidRDefault="00FC3061" w:rsidP="00FC3061">
      <w:pPr>
        <w:bidi/>
        <w:spacing w:line="276" w:lineRule="auto"/>
        <w:rPr>
          <w:rFonts w:ascii="Simplified Arabic" w:eastAsia="Times New Roman" w:hAnsi="Simplified Arabic" w:cs="Simplified Arabic"/>
          <w:b/>
          <w:bCs/>
          <w:sz w:val="28"/>
          <w:szCs w:val="28"/>
          <w:rtl/>
          <w:lang w:val="en-US" w:bidi="ar-OM"/>
        </w:rPr>
      </w:pPr>
      <w:r w:rsidRPr="00871358">
        <w:rPr>
          <w:rFonts w:ascii="Simplified Arabic" w:eastAsia="Times New Roman" w:hAnsi="Simplified Arabic" w:cs="Simplified Arabic"/>
          <w:b/>
          <w:bCs/>
          <w:sz w:val="28"/>
          <w:szCs w:val="28"/>
          <w:rtl/>
          <w:lang w:val="en-US" w:bidi="ar-OM"/>
        </w:rPr>
        <w:t>2 ـ البطارية الجافة</w:t>
      </w:r>
    </w:p>
    <w:p w:rsidR="00FC3061" w:rsidRPr="00871358" w:rsidRDefault="00FC3061" w:rsidP="00FC3061">
      <w:pPr>
        <w:shd w:val="clear" w:color="auto" w:fill="FFFFFF"/>
        <w:bidi/>
        <w:spacing w:line="276" w:lineRule="auto"/>
        <w:outlineLvl w:val="2"/>
        <w:rPr>
          <w:rFonts w:ascii="Simplified Arabic" w:eastAsia="Times New Roman" w:hAnsi="Simplified Arabic" w:cs="Simplified Arabic"/>
          <w:color w:val="000000"/>
          <w:sz w:val="28"/>
          <w:szCs w:val="28"/>
          <w:bdr w:val="none" w:sz="0" w:space="0" w:color="auto" w:frame="1"/>
          <w:lang w:val="en-US"/>
        </w:rPr>
      </w:pPr>
      <w:r w:rsidRPr="00871358">
        <w:rPr>
          <w:rFonts w:ascii="Simplified Arabic" w:eastAsia="Calibri" w:hAnsi="Simplified Arabic" w:cs="Simplified Arabic"/>
          <w:color w:val="000000"/>
          <w:sz w:val="28"/>
          <w:szCs w:val="28"/>
          <w:shd w:val="clear" w:color="auto" w:fill="FFFFFF"/>
          <w:rtl/>
        </w:rPr>
        <w:t>البطارية الجافة تسمي بهذا الاسم اذ انها مغلقة ولا تحتاج الي اضافة او صيانة مثل البطاريات السائلة</w:t>
      </w:r>
    </w:p>
    <w:p w:rsidR="00FC3061" w:rsidRPr="00871358" w:rsidRDefault="00FC3061" w:rsidP="00FC3061">
      <w:pPr>
        <w:shd w:val="clear" w:color="auto" w:fill="FFFFFF"/>
        <w:bidi/>
        <w:spacing w:line="276" w:lineRule="auto"/>
        <w:outlineLvl w:val="2"/>
        <w:rPr>
          <w:rFonts w:ascii="Simplified Arabic" w:eastAsia="Calibri" w:hAnsi="Simplified Arabic" w:cs="Simplified Arabic"/>
          <w:color w:val="000000"/>
          <w:sz w:val="28"/>
          <w:szCs w:val="28"/>
          <w:rtl/>
        </w:rPr>
      </w:pPr>
      <w:r w:rsidRPr="00871358">
        <w:rPr>
          <w:rFonts w:ascii="Simplified Arabic" w:eastAsia="Times New Roman" w:hAnsi="Simplified Arabic" w:cs="Simplified Arabic"/>
          <w:color w:val="000000"/>
          <w:sz w:val="28"/>
          <w:szCs w:val="28"/>
          <w:shd w:val="clear" w:color="auto" w:fill="FFFFFF"/>
          <w:rtl/>
          <w:lang w:val="en-US"/>
        </w:rPr>
        <w:t>وليس معنى أنها جافة أنها لا تضم في تركيباتها سوائل، بل على العكس هي تحتوي على مجموعة من السوائل الكبريتية</w:t>
      </w:r>
      <w:r w:rsidRPr="00871358">
        <w:rPr>
          <w:rFonts w:ascii="Simplified Arabic" w:eastAsia="Times New Roman" w:hAnsi="Simplified Arabic" w:cs="Simplified Arabic"/>
          <w:color w:val="000000"/>
          <w:sz w:val="28"/>
          <w:szCs w:val="28"/>
          <w:shd w:val="clear" w:color="auto" w:fill="FFFFFF"/>
          <w:lang w:val="en-US"/>
        </w:rPr>
        <w:t>.</w:t>
      </w:r>
    </w:p>
    <w:p w:rsidR="00FC3061" w:rsidRPr="00871358" w:rsidRDefault="00FC3061" w:rsidP="00FC3061">
      <w:pPr>
        <w:shd w:val="clear" w:color="auto" w:fill="FFFFFF"/>
        <w:bidi/>
        <w:spacing w:line="276" w:lineRule="auto"/>
        <w:outlineLvl w:val="2"/>
        <w:rPr>
          <w:rFonts w:ascii="Simplified Arabic" w:eastAsia="Calibri" w:hAnsi="Simplified Arabic" w:cs="Simplified Arabic"/>
          <w:color w:val="000000"/>
          <w:sz w:val="28"/>
          <w:szCs w:val="28"/>
          <w:rtl/>
        </w:rPr>
      </w:pPr>
      <w:r w:rsidRPr="00871358">
        <w:rPr>
          <w:rFonts w:ascii="Simplified Arabic" w:eastAsia="Calibri" w:hAnsi="Simplified Arabic" w:cs="Simplified Arabic"/>
          <w:b/>
          <w:bCs/>
          <w:color w:val="000000"/>
          <w:sz w:val="28"/>
          <w:szCs w:val="28"/>
          <w:rtl/>
          <w:lang w:bidi="ar-EG"/>
        </w:rPr>
        <w:lastRenderedPageBreak/>
        <w:t>* بطارية الواحها مصنوعه من ( نيكل – كاديوم )</w:t>
      </w:r>
      <w:r w:rsidRPr="00871358">
        <w:rPr>
          <w:rFonts w:ascii="Simplified Arabic" w:eastAsia="Calibri" w:hAnsi="Simplified Arabic" w:cs="Simplified Arabic"/>
          <w:color w:val="000000"/>
          <w:sz w:val="28"/>
          <w:szCs w:val="28"/>
        </w:rPr>
        <w:br/>
      </w:r>
      <w:r w:rsidRPr="00871358">
        <w:rPr>
          <w:rFonts w:ascii="Simplified Arabic" w:eastAsia="Calibri" w:hAnsi="Simplified Arabic" w:cs="Simplified Arabic"/>
          <w:color w:val="000000"/>
          <w:sz w:val="28"/>
          <w:szCs w:val="28"/>
          <w:shd w:val="clear" w:color="auto" w:fill="FFFFFF"/>
          <w:rtl/>
        </w:rPr>
        <w:t>تصنع الألواح الموجب</w:t>
      </w:r>
      <w:r>
        <w:rPr>
          <w:rFonts w:ascii="Simplified Arabic" w:eastAsia="Calibri" w:hAnsi="Simplified Arabic" w:cs="Simplified Arabic"/>
          <w:color w:val="000000"/>
          <w:sz w:val="28"/>
          <w:szCs w:val="28"/>
          <w:shd w:val="clear" w:color="auto" w:fill="FFFFFF"/>
          <w:rtl/>
        </w:rPr>
        <w:t xml:space="preserve">ة من </w:t>
      </w:r>
      <w:r>
        <w:rPr>
          <w:rFonts w:ascii="Simplified Arabic" w:eastAsia="Calibri" w:hAnsi="Simplified Arabic" w:cs="Simplified Arabic" w:hint="cs"/>
          <w:color w:val="000000"/>
          <w:sz w:val="28"/>
          <w:szCs w:val="28"/>
          <w:shd w:val="clear" w:color="auto" w:fill="FFFFFF"/>
          <w:rtl/>
        </w:rPr>
        <w:t xml:space="preserve">اكاسيد النيكل  </w:t>
      </w:r>
      <w:r w:rsidRPr="00871358">
        <w:rPr>
          <w:rFonts w:ascii="Simplified Arabic" w:eastAsia="Calibri" w:hAnsi="Simplified Arabic" w:cs="Simplified Arabic"/>
          <w:color w:val="000000"/>
          <w:sz w:val="28"/>
          <w:szCs w:val="28"/>
          <w:shd w:val="clear" w:color="auto" w:fill="FFFFFF"/>
          <w:rtl/>
        </w:rPr>
        <w:t xml:space="preserve">, أما الصفائح السالبة فتصنع من الكاديوم, تحتوي البطارية الجافة على محلول هيدروكسيد البوتاسيوم ولكن لا يدخل هذا المحلول في التفاعل بل يستخدم كناقل </w:t>
      </w:r>
      <w:r>
        <w:rPr>
          <w:rFonts w:ascii="Simplified Arabic" w:eastAsia="Calibri" w:hAnsi="Simplified Arabic" w:cs="Simplified Arabic" w:hint="cs"/>
          <w:color w:val="000000"/>
          <w:sz w:val="28"/>
          <w:szCs w:val="28"/>
          <w:shd w:val="clear" w:color="auto" w:fill="FFFFFF"/>
          <w:rtl/>
        </w:rPr>
        <w:t>للشحنة</w:t>
      </w:r>
      <w:r w:rsidRPr="00871358">
        <w:rPr>
          <w:rFonts w:ascii="Simplified Arabic" w:eastAsia="Calibri" w:hAnsi="Simplified Arabic" w:cs="Simplified Arabic"/>
          <w:color w:val="000000"/>
          <w:sz w:val="28"/>
          <w:szCs w:val="28"/>
          <w:shd w:val="clear" w:color="auto" w:fill="FFFFFF"/>
          <w:rtl/>
        </w:rPr>
        <w:t xml:space="preserve"> الكهربائية</w:t>
      </w:r>
      <w:r w:rsidRPr="00871358">
        <w:rPr>
          <w:rFonts w:ascii="Simplified Arabic" w:eastAsia="Calibri" w:hAnsi="Simplified Arabic" w:cs="Simplified Arabic"/>
          <w:color w:val="000000"/>
          <w:sz w:val="28"/>
          <w:szCs w:val="28"/>
          <w:shd w:val="clear" w:color="auto" w:fill="FFFFFF"/>
        </w:rPr>
        <w:t>.</w:t>
      </w:r>
      <w:r w:rsidRPr="00871358">
        <w:rPr>
          <w:rFonts w:ascii="Simplified Arabic" w:eastAsia="Times New Roman" w:hAnsi="Simplified Arabic" w:cs="Simplified Arabic"/>
          <w:color w:val="000000"/>
          <w:sz w:val="28"/>
          <w:szCs w:val="28"/>
          <w:lang w:val="en-US"/>
        </w:rPr>
        <w:br/>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shd w:val="clear" w:color="auto" w:fill="FFFFFF"/>
          <w:rtl/>
          <w:lang w:val="en-US"/>
        </w:rPr>
        <w:t xml:space="preserve"> بطارية محكمة الغلق</w:t>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lang w:val="en-US"/>
        </w:rPr>
        <w:br/>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hint="cs"/>
          <w:color w:val="000000"/>
          <w:sz w:val="28"/>
          <w:szCs w:val="28"/>
          <w:shd w:val="clear" w:color="auto" w:fill="FFFFFF"/>
          <w:rtl/>
          <w:lang w:val="en-US"/>
        </w:rPr>
        <w:t>لا</w:t>
      </w:r>
      <w:r w:rsidRPr="00871358">
        <w:rPr>
          <w:rFonts w:ascii="Simplified Arabic" w:eastAsia="Times New Roman" w:hAnsi="Simplified Arabic" w:cs="Simplified Arabic"/>
          <w:color w:val="000000"/>
          <w:sz w:val="28"/>
          <w:szCs w:val="28"/>
          <w:shd w:val="clear" w:color="auto" w:fill="FFFFFF"/>
          <w:rtl/>
          <w:lang w:val="en-US"/>
        </w:rPr>
        <w:t xml:space="preserve"> تتطلب صيانة مستمرة وكثيرة مثل البطاريات </w:t>
      </w:r>
      <w:r w:rsidRPr="00871358">
        <w:rPr>
          <w:rFonts w:ascii="Simplified Arabic" w:eastAsia="Times New Roman" w:hAnsi="Simplified Arabic" w:cs="Simplified Arabic" w:hint="cs"/>
          <w:color w:val="000000"/>
          <w:sz w:val="28"/>
          <w:szCs w:val="28"/>
          <w:shd w:val="clear" w:color="auto" w:fill="FFFFFF"/>
          <w:rtl/>
          <w:lang w:val="en-US"/>
        </w:rPr>
        <w:t>السائلة.</w:t>
      </w:r>
      <w:r w:rsidRPr="00871358">
        <w:rPr>
          <w:rFonts w:ascii="Simplified Arabic" w:eastAsia="Times New Roman" w:hAnsi="Simplified Arabic" w:cs="Simplified Arabic"/>
          <w:color w:val="000000"/>
          <w:sz w:val="28"/>
          <w:szCs w:val="28"/>
          <w:lang w:val="en-US"/>
        </w:rPr>
        <w:br/>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shd w:val="clear" w:color="auto" w:fill="FFFFFF"/>
          <w:rtl/>
          <w:lang w:val="en-US"/>
        </w:rPr>
        <w:t xml:space="preserve">عمرها الافتراضي اكبر من العمر الافتراضي للبطاية السائلة  </w:t>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lang w:val="en-US"/>
        </w:rPr>
        <w:br/>
      </w:r>
      <w:r w:rsidRPr="00871358">
        <w:rPr>
          <w:rFonts w:ascii="Simplified Arabic" w:eastAsia="Times New Roman" w:hAnsi="Simplified Arabic" w:cs="Simplified Arabic"/>
          <w:color w:val="000000"/>
          <w:sz w:val="28"/>
          <w:szCs w:val="28"/>
          <w:shd w:val="clear" w:color="auto" w:fill="FFFFFF"/>
          <w:lang w:val="en-US"/>
        </w:rPr>
        <w:t xml:space="preserve"> •</w:t>
      </w:r>
      <w:r w:rsidRPr="00871358">
        <w:rPr>
          <w:rFonts w:ascii="Simplified Arabic" w:eastAsia="Times New Roman" w:hAnsi="Simplified Arabic" w:cs="Simplified Arabic"/>
          <w:color w:val="000000"/>
          <w:sz w:val="28"/>
          <w:szCs w:val="28"/>
          <w:shd w:val="clear" w:color="auto" w:fill="FFFFFF"/>
          <w:rtl/>
          <w:lang w:val="en-US"/>
        </w:rPr>
        <w:t>فيما يخص السعر فالبطاريات الجافة يزيد سعرها عن البطاريات السائلة بحوالي 30% وربما أقل من ذلك</w:t>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lang w:val="en-US"/>
        </w:rPr>
        <w:br/>
      </w:r>
      <w:r w:rsidRPr="00871358">
        <w:rPr>
          <w:rFonts w:ascii="Simplified Arabic" w:eastAsia="Times New Roman" w:hAnsi="Simplified Arabic" w:cs="Simplified Arabic"/>
          <w:color w:val="000000"/>
          <w:sz w:val="28"/>
          <w:szCs w:val="28"/>
          <w:shd w:val="clear" w:color="auto" w:fill="FFFFFF"/>
          <w:lang w:val="en-US"/>
        </w:rPr>
        <w:t>•</w:t>
      </w:r>
      <w:r w:rsidRPr="00871358">
        <w:rPr>
          <w:rFonts w:ascii="Simplified Arabic" w:eastAsia="Times New Roman" w:hAnsi="Simplified Arabic" w:cs="Simplified Arabic"/>
          <w:color w:val="000000"/>
          <w:sz w:val="28"/>
          <w:szCs w:val="28"/>
          <w:shd w:val="clear" w:color="auto" w:fill="FFFFFF"/>
          <w:rtl/>
          <w:lang w:val="en-US"/>
        </w:rPr>
        <w:t xml:space="preserve"> لا يتولد عن البطاريات الجافة أي نوع من الأبخرة أو العوادم الكبريتية</w:t>
      </w:r>
      <w:r w:rsidRPr="00871358">
        <w:rPr>
          <w:rFonts w:ascii="Simplified Arabic" w:eastAsia="Times New Roman" w:hAnsi="Simplified Arabic" w:cs="Simplified Arabic"/>
          <w:color w:val="000000"/>
          <w:sz w:val="28"/>
          <w:szCs w:val="28"/>
          <w:shd w:val="clear" w:color="auto" w:fill="FFFFFF"/>
          <w:lang w:val="en-US"/>
        </w:rPr>
        <w:t>.</w:t>
      </w:r>
    </w:p>
    <w:p w:rsidR="00FC3061" w:rsidRPr="00357C45" w:rsidRDefault="00FC3061" w:rsidP="00FC3061">
      <w:pPr>
        <w:pStyle w:val="a8"/>
        <w:bidi/>
        <w:spacing w:line="276" w:lineRule="auto"/>
        <w:jc w:val="center"/>
        <w:rPr>
          <w:rFonts w:ascii="Simplified Arabic" w:eastAsia="Times New Roman" w:hAnsi="Simplified Arabic" w:cs="Simplified Arabic"/>
          <w:sz w:val="24"/>
          <w:szCs w:val="24"/>
          <w:rtl/>
          <w:lang w:eastAsia="en-GB"/>
        </w:rPr>
      </w:pPr>
      <w:r w:rsidRPr="00871358">
        <w:rPr>
          <w:rFonts w:ascii="Simplified Arabic" w:eastAsia="Calibri" w:hAnsi="Simplified Arabic" w:cs="Simplified Arabic"/>
          <w:noProof/>
          <w:sz w:val="28"/>
          <w:szCs w:val="28"/>
          <w:lang w:val="en-US"/>
        </w:rPr>
        <w:drawing>
          <wp:inline distT="0" distB="0" distL="0" distR="0">
            <wp:extent cx="2932982" cy="2650809"/>
            <wp:effectExtent l="0" t="0" r="1270" b="0"/>
            <wp:docPr id="26" name="صورة 84"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صورة ذات صلة"/>
                    <pic:cNvPicPr>
                      <a:picLocks noChangeAspect="1" noChangeArrowheads="1"/>
                    </pic:cNvPicPr>
                  </pic:nvPicPr>
                  <pic:blipFill>
                    <a:blip r:embed="rId1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3048" cy="2650869"/>
                    </a:xfrm>
                    <a:prstGeom prst="rect">
                      <a:avLst/>
                    </a:prstGeom>
                    <a:noFill/>
                    <a:ln>
                      <a:noFill/>
                    </a:ln>
                  </pic:spPr>
                </pic:pic>
              </a:graphicData>
            </a:graphic>
          </wp:inline>
        </w:drawing>
      </w:r>
    </w:p>
    <w:p w:rsidR="00FC3061" w:rsidRDefault="00FC3061" w:rsidP="00FC3061">
      <w:pPr>
        <w:bidi/>
        <w:spacing w:line="276" w:lineRule="auto"/>
        <w:jc w:val="center"/>
        <w:rPr>
          <w:rFonts w:ascii="Simplified Arabic" w:hAnsi="Simplified Arabic" w:cs="Simplified Arabic"/>
          <w:sz w:val="28"/>
          <w:szCs w:val="28"/>
          <w:rtl/>
          <w:lang w:val="en-US"/>
        </w:rPr>
      </w:pPr>
      <w:r w:rsidRPr="00357C45">
        <w:rPr>
          <w:rFonts w:ascii="Simplified Arabic" w:eastAsia="Calibri" w:hAnsi="Simplified Arabic" w:cs="Simplified Arabic"/>
          <w:sz w:val="24"/>
          <w:szCs w:val="24"/>
          <w:rtl/>
          <w:lang w:val="en-US" w:bidi="ar-EG"/>
        </w:rPr>
        <w:t>شكل(</w:t>
      </w:r>
      <w:r w:rsidRPr="00357C45">
        <w:rPr>
          <w:rFonts w:ascii="Simplified Arabic" w:eastAsia="Times New Roman" w:hAnsi="Simplified Arabic" w:cs="Simplified Arabic"/>
          <w:sz w:val="24"/>
          <w:szCs w:val="24"/>
          <w:rtl/>
          <w:lang w:eastAsia="en-GB" w:bidi="ar-EG"/>
        </w:rPr>
        <w:t>2-1</w:t>
      </w:r>
      <w:r>
        <w:rPr>
          <w:rFonts w:ascii="Simplified Arabic" w:eastAsia="Times New Roman" w:hAnsi="Simplified Arabic" w:cs="Simplified Arabic" w:hint="cs"/>
          <w:sz w:val="24"/>
          <w:szCs w:val="24"/>
          <w:rtl/>
          <w:lang w:eastAsia="en-GB" w:bidi="ar-EG"/>
        </w:rPr>
        <w:t>- ب</w:t>
      </w:r>
      <w:r w:rsidRPr="00357C45">
        <w:rPr>
          <w:rFonts w:ascii="Simplified Arabic" w:eastAsia="Times New Roman" w:hAnsi="Simplified Arabic" w:cs="Simplified Arabic"/>
          <w:sz w:val="24"/>
          <w:szCs w:val="24"/>
          <w:rtl/>
          <w:lang w:eastAsia="en-GB" w:bidi="ar-EG"/>
        </w:rPr>
        <w:t>)</w:t>
      </w:r>
      <w:r w:rsidRPr="005A75BC">
        <w:rPr>
          <w:rFonts w:ascii="Simplified Arabic" w:eastAsia="Times New Roman" w:hAnsi="Simplified Arabic" w:cs="Simplified Arabic" w:hint="cs"/>
          <w:sz w:val="24"/>
          <w:szCs w:val="24"/>
          <w:rtl/>
          <w:lang w:eastAsia="en-GB"/>
        </w:rPr>
        <w:t>بطارية</w:t>
      </w:r>
      <w:r w:rsidR="005B5867">
        <w:rPr>
          <w:rFonts w:ascii="Simplified Arabic" w:eastAsia="Times New Roman" w:hAnsi="Simplified Arabic" w:cs="Simplified Arabic" w:hint="cs"/>
          <w:sz w:val="24"/>
          <w:szCs w:val="24"/>
          <w:rtl/>
          <w:lang w:eastAsia="en-GB"/>
        </w:rPr>
        <w:t>المركبة</w:t>
      </w:r>
      <w:r>
        <w:rPr>
          <w:rFonts w:ascii="Simplified Arabic" w:eastAsia="Times New Roman" w:hAnsi="Simplified Arabic" w:cs="Simplified Arabic" w:hint="cs"/>
          <w:sz w:val="24"/>
          <w:szCs w:val="24"/>
          <w:rtl/>
          <w:lang w:eastAsia="en-GB"/>
        </w:rPr>
        <w:t xml:space="preserve"> الجافة</w:t>
      </w:r>
    </w:p>
    <w:p w:rsidR="008816D8" w:rsidRPr="00357C45" w:rsidRDefault="008816D8" w:rsidP="008816D8">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كيمياء بطارية الرصاص</w:t>
      </w:r>
    </w:p>
    <w:p w:rsidR="008816D8" w:rsidRPr="00357C45" w:rsidRDefault="008816D8" w:rsidP="00FF08D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تحتوي كل خلية من الخلايا الست المكونة لبطارية الرصاص على قطب من معدن الرصاصوقطب من أكسيد الرصاصفي محلول حامض الكبريتيك </w:t>
      </w:r>
      <w:r w:rsidR="00E31200" w:rsidRPr="00357C45">
        <w:rPr>
          <w:rFonts w:ascii="Simplified Arabic" w:hAnsi="Simplified Arabic" w:cs="Simplified Arabic"/>
          <w:sz w:val="28"/>
          <w:szCs w:val="28"/>
          <w:rtl/>
          <w:lang w:val="en-US"/>
        </w:rPr>
        <w:t>,</w:t>
      </w:r>
      <w:r w:rsidRPr="00357C45">
        <w:rPr>
          <w:rFonts w:ascii="Simplified Arabic" w:hAnsi="Simplified Arabic" w:cs="Simplified Arabic"/>
          <w:sz w:val="28"/>
          <w:szCs w:val="28"/>
          <w:rtl/>
          <w:lang w:val="en-US"/>
        </w:rPr>
        <w:t xml:space="preserve"> عند تفريغ البطارية تتحول الألواح إلى كبريتات الرصاصويفقد المحلول حامض الكبريتيك ويصبح تقريبا ماء</w:t>
      </w:r>
      <w:r w:rsidRPr="00357C45">
        <w:rPr>
          <w:rFonts w:ascii="Simplified Arabic" w:hAnsi="Simplified Arabic" w:cs="Simplified Arabic"/>
          <w:sz w:val="28"/>
          <w:szCs w:val="28"/>
          <w:lang w:val="en-US"/>
        </w:rPr>
        <w:t>.</w:t>
      </w:r>
    </w:p>
    <w:p w:rsidR="008816D8" w:rsidRPr="00357C45" w:rsidRDefault="008816D8" w:rsidP="006B3039">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في </w:t>
      </w:r>
      <w:r w:rsidR="006B3039">
        <w:rPr>
          <w:rFonts w:ascii="Simplified Arabic" w:hAnsi="Simplified Arabic" w:cs="Simplified Arabic" w:hint="cs"/>
          <w:sz w:val="28"/>
          <w:szCs w:val="28"/>
          <w:rtl/>
          <w:lang w:val="en-US"/>
        </w:rPr>
        <w:t>حالة الشحن</w:t>
      </w:r>
      <w:r w:rsidRPr="00357C45">
        <w:rPr>
          <w:rFonts w:ascii="Simplified Arabic" w:hAnsi="Simplified Arabic" w:cs="Simplified Arabic"/>
          <w:sz w:val="28"/>
          <w:szCs w:val="28"/>
          <w:rtl/>
          <w:lang w:val="en-US"/>
        </w:rPr>
        <w:t xml:space="preserve"> يتحول لوح الرصاص إلى كبريتات الرصاص. ويرمز الرمز</w:t>
      </w:r>
      <w:r w:rsidRPr="00357C45">
        <w:rPr>
          <w:rFonts w:ascii="Simplified Arabic" w:hAnsi="Simplified Arabic" w:cs="Simplified Arabic"/>
          <w:sz w:val="28"/>
          <w:szCs w:val="28"/>
          <w:lang w:val="en-US"/>
        </w:rPr>
        <w:t xml:space="preserve"> (s) </w:t>
      </w:r>
      <w:r w:rsidRPr="00357C45">
        <w:rPr>
          <w:rFonts w:ascii="Simplified Arabic" w:hAnsi="Simplified Arabic" w:cs="Simplified Arabic"/>
          <w:sz w:val="28"/>
          <w:szCs w:val="28"/>
          <w:rtl/>
          <w:lang w:val="en-US"/>
        </w:rPr>
        <w:t>إلى الحالة الصلبة للوح، كما يعني الرمز</w:t>
      </w:r>
      <w:r w:rsidRPr="00357C45">
        <w:rPr>
          <w:rFonts w:ascii="Simplified Arabic" w:hAnsi="Simplified Arabic" w:cs="Simplified Arabic"/>
          <w:sz w:val="28"/>
          <w:szCs w:val="28"/>
          <w:lang w:val="en-US"/>
        </w:rPr>
        <w:t xml:space="preserve"> (aq) </w:t>
      </w:r>
      <w:r w:rsidRPr="00357C45">
        <w:rPr>
          <w:rFonts w:ascii="Simplified Arabic" w:hAnsi="Simplified Arabic" w:cs="Simplified Arabic"/>
          <w:sz w:val="28"/>
          <w:szCs w:val="28"/>
          <w:rtl/>
          <w:lang w:val="en-US"/>
        </w:rPr>
        <w:t>إلى الحالة السائلة للمحلول</w:t>
      </w:r>
      <w:r w:rsidRPr="00357C45">
        <w:rPr>
          <w:rFonts w:ascii="Simplified Arabic" w:hAnsi="Simplified Arabic" w:cs="Simplified Arabic"/>
          <w:sz w:val="28"/>
          <w:szCs w:val="28"/>
          <w:lang w:val="en-US"/>
        </w:rPr>
        <w:t>.</w:t>
      </w:r>
    </w:p>
    <w:p w:rsidR="008816D8" w:rsidRPr="00357C45" w:rsidRDefault="008816D8" w:rsidP="008816D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يؤدي التفاعل عند المصعد إلى تولد جهد كهربي قياسي، مقداره -0.356 فولت،</w:t>
      </w:r>
    </w:p>
    <w:p w:rsidR="008816D8" w:rsidRPr="00357C45" w:rsidRDefault="008816D8" w:rsidP="008816D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ويؤدي التفاعل الجاري عند المهبط إلى تولد جهد كهربي قياسي، مقداره 1.685 فولت، ونحصل على فرق الجهد الكلي للبطارية بطرح هذين الجهدين حسابيا</w:t>
      </w:r>
      <w:r w:rsidRPr="00357C45">
        <w:rPr>
          <w:rFonts w:ascii="Simplified Arabic" w:hAnsi="Simplified Arabic" w:cs="Simplified Arabic"/>
          <w:sz w:val="28"/>
          <w:szCs w:val="28"/>
          <w:lang w:val="en-US"/>
        </w:rPr>
        <w:t xml:space="preserve"> :</w:t>
      </w:r>
    </w:p>
    <w:p w:rsidR="008816D8" w:rsidRPr="00357C45" w:rsidRDefault="008816D8" w:rsidP="008816D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فرق جهد البطارية : 685و1 - (-356و0) = 2 فولت</w:t>
      </w:r>
    </w:p>
    <w:p w:rsidR="008816D8" w:rsidRPr="00357C45" w:rsidRDefault="008816D8" w:rsidP="0017752B">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ويقدر فرق الجهد الحسابي للخلية 2 فولت (أي عند عدم مرور تيار في الخلية) وبمعرفة أن بطارية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تحتوي علي 6 من تلك الخلايا موصلة على التوالى تكون محصلة الجهد الكلية 12 فولت للبطارية</w:t>
      </w:r>
      <w:r w:rsidRPr="00357C45">
        <w:rPr>
          <w:rFonts w:ascii="Simplified Arabic" w:hAnsi="Simplified Arabic" w:cs="Simplified Arabic"/>
          <w:sz w:val="28"/>
          <w:szCs w:val="28"/>
          <w:lang w:val="en-US"/>
        </w:rPr>
        <w:t>.</w:t>
      </w:r>
    </w:p>
    <w:p w:rsidR="008816D8" w:rsidRPr="00357C45" w:rsidRDefault="008816D8" w:rsidP="00FF08D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ونظرا لانفتاح خلايا البطارية في كثير من بطاريات هذا النوع يتولد أثناء شحن البطارية بواسطة مصدر خارجي قوي، يتولد غازي الهيدروجين والأكسجين بسبب تحليل الماء. وهذا المخلوط الغازي إنما هو مخلوط انفجاري ،إذ تكفي شرارة صغيرة لينفجر المخلوط الغازي. كما يجب معرفة أن المحلول الحامضي مادة </w:t>
      </w:r>
      <w:r w:rsidR="00FF08D7">
        <w:rPr>
          <w:rFonts w:ascii="Simplified Arabic" w:hAnsi="Simplified Arabic" w:cs="Simplified Arabic" w:hint="cs"/>
          <w:sz w:val="28"/>
          <w:szCs w:val="28"/>
          <w:rtl/>
          <w:lang w:val="en-US"/>
        </w:rPr>
        <w:t>كاوية</w:t>
      </w:r>
      <w:r w:rsidRPr="00357C45">
        <w:rPr>
          <w:rFonts w:ascii="Simplified Arabic" w:hAnsi="Simplified Arabic" w:cs="Simplified Arabic"/>
          <w:sz w:val="28"/>
          <w:szCs w:val="28"/>
          <w:rtl/>
          <w:lang w:val="en-US"/>
        </w:rPr>
        <w:t xml:space="preserve"> تـُفسد المواد ويجب عدم ملامستها. (وإذا حدث فرضا تلامس اليد مع الحامض فيجب غسل اليد سريعا بكثير من الماء</w:t>
      </w:r>
      <w:r w:rsidR="0017752B" w:rsidRPr="00357C45">
        <w:rPr>
          <w:rFonts w:ascii="Simplified Arabic" w:hAnsi="Simplified Arabic" w:cs="Simplified Arabic"/>
          <w:sz w:val="28"/>
          <w:szCs w:val="28"/>
          <w:rtl/>
          <w:lang w:val="en-US"/>
        </w:rPr>
        <w:t>)</w:t>
      </w:r>
      <w:r w:rsidR="00EF004F" w:rsidRPr="00357C45">
        <w:rPr>
          <w:rFonts w:ascii="Simplified Arabic" w:hAnsi="Simplified Arabic" w:cs="Simplified Arabic"/>
          <w:sz w:val="28"/>
          <w:szCs w:val="28"/>
          <w:rtl/>
          <w:lang w:val="en-US"/>
        </w:rPr>
        <w:t xml:space="preserve"> .</w:t>
      </w:r>
    </w:p>
    <w:p w:rsidR="008816D8" w:rsidRPr="00357C45" w:rsidRDefault="008816D8" w:rsidP="008816D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وعادة لا تصنع بطارية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الرصاص النقي، حيث يضاف إلى الألواح كميات قليلة من القصدير أو السيلينيوم أو الكالسيوم.</w:t>
      </w:r>
    </w:p>
    <w:p w:rsidR="00B5274E" w:rsidRPr="00357C45" w:rsidRDefault="00B5274E" w:rsidP="006B3039">
      <w:pPr>
        <w:pStyle w:val="a8"/>
        <w:bidi/>
        <w:jc w:val="center"/>
        <w:rPr>
          <w:rFonts w:ascii="Simplified Arabic" w:hAnsi="Simplified Arabic" w:cs="Simplified Arabic"/>
          <w:b/>
          <w:bCs/>
          <w:sz w:val="32"/>
          <w:szCs w:val="32"/>
          <w:lang w:val="en-US"/>
        </w:rPr>
      </w:pPr>
      <w:r w:rsidRPr="00357C45">
        <w:rPr>
          <w:rFonts w:ascii="Simplified Arabic" w:hAnsi="Simplified Arabic" w:cs="Simplified Arabic"/>
          <w:b/>
          <w:bCs/>
          <w:sz w:val="32"/>
          <w:szCs w:val="32"/>
          <w:rtl/>
          <w:lang w:val="en-US"/>
        </w:rPr>
        <w:t>صيانة البطاريات</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الصيانة الدورية للبطارية :</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بطارية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أهم مكونات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التي يجب صيانتها دوريا والحفاظ عليها لإطالة عمرها</w:t>
      </w:r>
    </w:p>
    <w:p w:rsidR="00B5274E" w:rsidRPr="00357C45" w:rsidRDefault="00B5274E" w:rsidP="0017752B">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لأقصي درجة ممكنة بعد الضمان ، إذ يمكنك أطالة عمر بطارية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إلي أكثر من عامين عبر أتباع النصائح لترشيد استهلاك البطارية </w:t>
      </w:r>
      <w:r w:rsidR="0017752B" w:rsidRPr="00357C45">
        <w:rPr>
          <w:rFonts w:ascii="Simplified Arabic" w:hAnsi="Simplified Arabic" w:cs="Simplified Arabic"/>
          <w:sz w:val="28"/>
          <w:szCs w:val="28"/>
          <w:rtl/>
          <w:lang w:val="en-US"/>
        </w:rPr>
        <w:t>.</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الكشف عن محلول البطارية دوريا حتي تتأكد من صلاحيتها :</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sz w:val="28"/>
          <w:szCs w:val="28"/>
          <w:rtl/>
          <w:lang w:val="en-US"/>
        </w:rPr>
        <w:t xml:space="preserve">البطاريات التي تعمل بالمحلول يفضل تفقد المحلول في صندوق البطارية دوريا ، ( و هذا على عكس  البطارية الجافة ) ، و يمكن أن يتم الكشف من خلال الفتحات التي توجد في البطارية من الاعلى ثم يتم الكشف عن مستوى السائل الموجود وعند نقص هذا السائل يمكن اضافته الى البطارية وهو متوفراً في كل محطات خدمة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b/>
          <w:bCs/>
          <w:sz w:val="28"/>
          <w:szCs w:val="28"/>
          <w:rtl/>
          <w:lang w:val="en-US"/>
        </w:rPr>
        <w:t xml:space="preserve"> ،</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وهذه العملية برغم بساطتها لها أثر مهم في عمر البطارية الافتراضي الذي قد يصل إلى عامين</w:t>
      </w:r>
    </w:p>
    <w:p w:rsidR="00B5274E" w:rsidRPr="00357C45" w:rsidRDefault="006B3039" w:rsidP="006B3039">
      <w:pPr>
        <w:pStyle w:val="a8"/>
        <w:bidi/>
        <w:rPr>
          <w:rFonts w:ascii="Simplified Arabic" w:hAnsi="Simplified Arabic" w:cs="Simplified Arabic"/>
          <w:sz w:val="28"/>
          <w:szCs w:val="28"/>
          <w:lang w:val="en-US"/>
        </w:rPr>
      </w:pPr>
      <w:r>
        <w:rPr>
          <w:rFonts w:ascii="Simplified Arabic" w:hAnsi="Simplified Arabic" w:cs="Simplified Arabic" w:hint="cs"/>
          <w:b/>
          <w:bCs/>
          <w:sz w:val="28"/>
          <w:szCs w:val="28"/>
          <w:rtl/>
          <w:lang w:val="en-US"/>
        </w:rPr>
        <w:t>فحص</w:t>
      </w:r>
      <w:r w:rsidR="00B5274E" w:rsidRPr="00FF08D7">
        <w:rPr>
          <w:rFonts w:ascii="Simplified Arabic" w:hAnsi="Simplified Arabic" w:cs="Simplified Arabic"/>
          <w:b/>
          <w:bCs/>
          <w:sz w:val="28"/>
          <w:szCs w:val="28"/>
          <w:rtl/>
          <w:lang w:val="en-US"/>
        </w:rPr>
        <w:t xml:space="preserve"> المولد ( الدينامو)</w:t>
      </w:r>
      <w:r>
        <w:rPr>
          <w:rFonts w:ascii="Simplified Arabic" w:hAnsi="Simplified Arabic" w:cs="Simplified Arabic" w:hint="cs"/>
          <w:b/>
          <w:bCs/>
          <w:sz w:val="28"/>
          <w:szCs w:val="28"/>
          <w:rtl/>
          <w:lang w:val="en-US"/>
        </w:rPr>
        <w:t xml:space="preserve"> ظاهريا</w:t>
      </w:r>
      <w:r w:rsidR="00EF004F" w:rsidRPr="00FF08D7">
        <w:rPr>
          <w:rFonts w:ascii="Simplified Arabic" w:hAnsi="Simplified Arabic" w:cs="Simplified Arabic"/>
          <w:b/>
          <w:bCs/>
          <w:sz w:val="28"/>
          <w:szCs w:val="28"/>
          <w:rtl/>
          <w:lang w:val="en-US"/>
        </w:rPr>
        <w:t>:</w:t>
      </w:r>
      <w:r w:rsidR="00B5274E" w:rsidRPr="00357C45">
        <w:rPr>
          <w:rFonts w:ascii="Simplified Arabic" w:hAnsi="Simplified Arabic" w:cs="Simplified Arabic"/>
          <w:sz w:val="28"/>
          <w:szCs w:val="28"/>
          <w:rtl/>
          <w:lang w:val="en-US"/>
        </w:rPr>
        <w:t xml:space="preserve">اذ انه لا يمكن التغافل عن العلاقة القوية بين كلا من المولد والبطاريةوالاثنين لهما تأثيرها على بعضهما هي التي تقوم بمد المولد بالطاقة كي يعمل ويمد </w:t>
      </w:r>
      <w:r w:rsidR="00B5274E" w:rsidRPr="00357C45">
        <w:rPr>
          <w:rFonts w:ascii="Simplified Arabic" w:hAnsi="Simplified Arabic" w:cs="Simplified Arabic"/>
          <w:sz w:val="28"/>
          <w:szCs w:val="28"/>
          <w:rtl/>
          <w:lang w:val="en-US"/>
        </w:rPr>
        <w:lastRenderedPageBreak/>
        <w:t xml:space="preserve">اجهزة المركبة بالتيار الكهربائي بعد بدء عمل المركبة، وتكمن اهمية البطارية انه في حال ضعفها قد تؤثر على عمل المولد وقد تؤدي الى تلفه ، والعلاقة بين الدينامو والبطارية علاقة متوازية فكلاهما يؤثر على الاخر ، ولذا فإنه يجب مراعاة أن تكون البطارية متناسبة مع مقياس الامبير وما يولده المولد في </w:t>
      </w:r>
      <w:r w:rsidR="005B5867">
        <w:rPr>
          <w:rFonts w:ascii="Simplified Arabic" w:hAnsi="Simplified Arabic" w:cs="Simplified Arabic"/>
          <w:sz w:val="28"/>
          <w:szCs w:val="28"/>
          <w:rtl/>
          <w:lang w:val="en-US"/>
        </w:rPr>
        <w:t>المركبة</w:t>
      </w:r>
    </w:p>
    <w:p w:rsidR="00B5274E" w:rsidRPr="00357C45" w:rsidRDefault="00B5274E" w:rsidP="00AA0481">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و</w:t>
      </w:r>
      <w:r w:rsidR="00AA0481">
        <w:rPr>
          <w:rFonts w:ascii="Simplified Arabic" w:hAnsi="Simplified Arabic" w:cs="Simplified Arabic" w:hint="cs"/>
          <w:sz w:val="28"/>
          <w:szCs w:val="28"/>
          <w:rtl/>
          <w:lang w:val="en-US"/>
        </w:rPr>
        <w:t>ي</w:t>
      </w:r>
      <w:r w:rsidRPr="00357C45">
        <w:rPr>
          <w:rFonts w:ascii="Simplified Arabic" w:hAnsi="Simplified Arabic" w:cs="Simplified Arabic"/>
          <w:sz w:val="28"/>
          <w:szCs w:val="28"/>
          <w:rtl/>
          <w:lang w:val="en-US"/>
        </w:rPr>
        <w:t xml:space="preserve">نصح بفحص المولد بشكل </w:t>
      </w:r>
      <w:r w:rsidR="00AA0481">
        <w:rPr>
          <w:rFonts w:ascii="Simplified Arabic" w:hAnsi="Simplified Arabic" w:cs="Simplified Arabic" w:hint="cs"/>
          <w:sz w:val="28"/>
          <w:szCs w:val="28"/>
          <w:rtl/>
          <w:lang w:val="en-US"/>
        </w:rPr>
        <w:t xml:space="preserve">مستمر </w:t>
      </w:r>
      <w:r w:rsidRPr="00357C45">
        <w:rPr>
          <w:rFonts w:ascii="Simplified Arabic" w:hAnsi="Simplified Arabic" w:cs="Simplified Arabic"/>
          <w:sz w:val="28"/>
          <w:szCs w:val="28"/>
          <w:rtl/>
          <w:lang w:val="en-US"/>
        </w:rPr>
        <w:t>حتى يتم التأكد من ان التيار الكهربائي الذي يمد</w:t>
      </w:r>
      <w:r w:rsidR="00AA0481">
        <w:rPr>
          <w:rFonts w:ascii="Simplified Arabic" w:hAnsi="Simplified Arabic" w:cs="Simplified Arabic" w:hint="cs"/>
          <w:sz w:val="28"/>
          <w:szCs w:val="28"/>
          <w:rtl/>
          <w:lang w:val="en-US"/>
        </w:rPr>
        <w:t xml:space="preserve"> به ا</w:t>
      </w:r>
      <w:r w:rsidRPr="00357C45">
        <w:rPr>
          <w:rFonts w:ascii="Simplified Arabic" w:hAnsi="Simplified Arabic" w:cs="Simplified Arabic"/>
          <w:sz w:val="28"/>
          <w:szCs w:val="28"/>
          <w:rtl/>
          <w:lang w:val="en-US"/>
        </w:rPr>
        <w:t>لبطارية أثناء عمل المحرك يكون م</w:t>
      </w:r>
      <w:r w:rsidR="00AA0481">
        <w:rPr>
          <w:rFonts w:ascii="Simplified Arabic" w:hAnsi="Simplified Arabic" w:cs="Simplified Arabic" w:hint="cs"/>
          <w:sz w:val="28"/>
          <w:szCs w:val="28"/>
          <w:rtl/>
          <w:lang w:val="en-US"/>
        </w:rPr>
        <w:t>ناسبا</w:t>
      </w:r>
      <w:r w:rsidRPr="00357C45">
        <w:rPr>
          <w:rFonts w:ascii="Simplified Arabic" w:hAnsi="Simplified Arabic" w:cs="Simplified Arabic"/>
          <w:sz w:val="28"/>
          <w:szCs w:val="28"/>
          <w:rtl/>
          <w:lang w:val="en-US"/>
        </w:rPr>
        <w:t xml:space="preserve"> للمقدار الذي تفقده البطارية.</w:t>
      </w:r>
    </w:p>
    <w:p w:rsidR="00A67C98" w:rsidRDefault="00A67C98" w:rsidP="00A67C98">
      <w:pPr>
        <w:pStyle w:val="a8"/>
        <w:bidi/>
        <w:rPr>
          <w:rFonts w:ascii="Simplified Arabic" w:hAnsi="Simplified Arabic" w:cs="Simplified Arabic"/>
          <w:b/>
          <w:bCs/>
          <w:sz w:val="28"/>
          <w:szCs w:val="28"/>
          <w:rtl/>
          <w:lang w:val="en-US"/>
        </w:rPr>
      </w:pPr>
    </w:p>
    <w:p w:rsidR="00B5274E" w:rsidRPr="00357C45" w:rsidRDefault="00AA0481" w:rsidP="00AA0481">
      <w:pPr>
        <w:pStyle w:val="a8"/>
        <w:bidi/>
        <w:rPr>
          <w:rFonts w:ascii="Simplified Arabic" w:hAnsi="Simplified Arabic" w:cs="Simplified Arabic"/>
          <w:b/>
          <w:bCs/>
          <w:sz w:val="28"/>
          <w:szCs w:val="28"/>
          <w:lang w:val="en-US"/>
        </w:rPr>
      </w:pPr>
      <w:r>
        <w:rPr>
          <w:rFonts w:ascii="Simplified Arabic" w:hAnsi="Simplified Arabic" w:cs="Simplified Arabic" w:hint="cs"/>
          <w:b/>
          <w:bCs/>
          <w:sz w:val="28"/>
          <w:szCs w:val="28"/>
          <w:rtl/>
          <w:lang w:val="en-US"/>
        </w:rPr>
        <w:t>فحص</w:t>
      </w:r>
      <w:r w:rsidR="00B5274E" w:rsidRPr="00357C45">
        <w:rPr>
          <w:rFonts w:ascii="Simplified Arabic" w:hAnsi="Simplified Arabic" w:cs="Simplified Arabic"/>
          <w:b/>
          <w:bCs/>
          <w:sz w:val="28"/>
          <w:szCs w:val="28"/>
          <w:rtl/>
          <w:lang w:val="en-US"/>
        </w:rPr>
        <w:t xml:space="preserve"> الاجهزة المتصلة بالبطارية وا</w:t>
      </w:r>
      <w:r>
        <w:rPr>
          <w:rFonts w:ascii="Simplified Arabic" w:hAnsi="Simplified Arabic" w:cs="Simplified Arabic" w:hint="cs"/>
          <w:b/>
          <w:bCs/>
          <w:sz w:val="28"/>
          <w:szCs w:val="28"/>
          <w:rtl/>
          <w:lang w:val="en-US"/>
        </w:rPr>
        <w:t>لمداومة</w:t>
      </w:r>
      <w:r w:rsidR="00B5274E" w:rsidRPr="00357C45">
        <w:rPr>
          <w:rFonts w:ascii="Simplified Arabic" w:hAnsi="Simplified Arabic" w:cs="Simplified Arabic"/>
          <w:b/>
          <w:bCs/>
          <w:sz w:val="28"/>
          <w:szCs w:val="28"/>
          <w:rtl/>
          <w:lang w:val="en-US"/>
        </w:rPr>
        <w:t xml:space="preserve"> علي صيانتها :</w:t>
      </w:r>
    </w:p>
    <w:p w:rsidR="00B5274E" w:rsidRPr="00357C45" w:rsidRDefault="00AA0481" w:rsidP="00AA0481">
      <w:pPr>
        <w:pStyle w:val="a8"/>
        <w:bidi/>
        <w:rPr>
          <w:rFonts w:ascii="Simplified Arabic" w:hAnsi="Simplified Arabic" w:cs="Simplified Arabic"/>
          <w:sz w:val="28"/>
          <w:szCs w:val="28"/>
          <w:lang w:val="en-US"/>
        </w:rPr>
      </w:pPr>
      <w:r>
        <w:rPr>
          <w:rFonts w:ascii="Simplified Arabic" w:hAnsi="Simplified Arabic" w:cs="Simplified Arabic" w:hint="cs"/>
          <w:sz w:val="28"/>
          <w:szCs w:val="28"/>
          <w:rtl/>
          <w:lang w:val="en-US"/>
        </w:rPr>
        <w:t>صي</w:t>
      </w:r>
      <w:r w:rsidR="00B5274E" w:rsidRPr="00357C45">
        <w:rPr>
          <w:rFonts w:ascii="Simplified Arabic" w:hAnsi="Simplified Arabic" w:cs="Simplified Arabic"/>
          <w:sz w:val="28"/>
          <w:szCs w:val="28"/>
          <w:rtl/>
          <w:lang w:val="en-US"/>
        </w:rPr>
        <w:t>ا</w:t>
      </w:r>
      <w:r>
        <w:rPr>
          <w:rFonts w:ascii="Simplified Arabic" w:hAnsi="Simplified Arabic" w:cs="Simplified Arabic" w:hint="cs"/>
          <w:sz w:val="28"/>
          <w:szCs w:val="28"/>
          <w:rtl/>
          <w:lang w:val="en-US"/>
        </w:rPr>
        <w:t>نة ا</w:t>
      </w:r>
      <w:r w:rsidR="00B5274E" w:rsidRPr="00357C45">
        <w:rPr>
          <w:rFonts w:ascii="Simplified Arabic" w:hAnsi="Simplified Arabic" w:cs="Simplified Arabic"/>
          <w:sz w:val="28"/>
          <w:szCs w:val="28"/>
          <w:rtl/>
          <w:lang w:val="en-US"/>
        </w:rPr>
        <w:t xml:space="preserve">لأجهزة التي تعمل بالكهرباء في </w:t>
      </w:r>
      <w:r w:rsidR="005B5867">
        <w:rPr>
          <w:rFonts w:ascii="Simplified Arabic" w:hAnsi="Simplified Arabic" w:cs="Simplified Arabic"/>
          <w:sz w:val="28"/>
          <w:szCs w:val="28"/>
          <w:rtl/>
          <w:lang w:val="en-US"/>
        </w:rPr>
        <w:t>المركبة</w:t>
      </w:r>
      <w:r w:rsidR="00B5274E" w:rsidRPr="00357C45">
        <w:rPr>
          <w:rFonts w:ascii="Simplified Arabic" w:hAnsi="Simplified Arabic" w:cs="Simplified Arabic"/>
          <w:sz w:val="28"/>
          <w:szCs w:val="28"/>
          <w:rtl/>
          <w:lang w:val="en-US"/>
        </w:rPr>
        <w:t xml:space="preserve"> بصفة م</w:t>
      </w:r>
      <w:r>
        <w:rPr>
          <w:rFonts w:ascii="Simplified Arabic" w:hAnsi="Simplified Arabic" w:cs="Simplified Arabic" w:hint="cs"/>
          <w:sz w:val="28"/>
          <w:szCs w:val="28"/>
          <w:rtl/>
          <w:lang w:val="en-US"/>
        </w:rPr>
        <w:t>ستمر</w:t>
      </w:r>
      <w:r>
        <w:rPr>
          <w:rFonts w:ascii="Simplified Arabic" w:hAnsi="Simplified Arabic" w:cs="Simplified Arabic"/>
          <w:sz w:val="28"/>
          <w:szCs w:val="28"/>
          <w:rtl/>
          <w:lang w:val="en-US"/>
        </w:rPr>
        <w:t xml:space="preserve">ة </w:t>
      </w:r>
      <w:r>
        <w:rPr>
          <w:rFonts w:ascii="Simplified Arabic" w:hAnsi="Simplified Arabic" w:cs="Simplified Arabic" w:hint="cs"/>
          <w:sz w:val="28"/>
          <w:szCs w:val="28"/>
          <w:rtl/>
          <w:lang w:val="en-US"/>
        </w:rPr>
        <w:t xml:space="preserve"> , </w:t>
      </w:r>
      <w:r w:rsidR="00B5274E" w:rsidRPr="00357C45">
        <w:rPr>
          <w:rFonts w:ascii="Simplified Arabic" w:hAnsi="Simplified Arabic" w:cs="Simplified Arabic"/>
          <w:sz w:val="28"/>
          <w:szCs w:val="28"/>
          <w:rtl/>
          <w:lang w:val="en-US"/>
        </w:rPr>
        <w:t>ونعني بها كل تلك الاجهزة الكهربائية التي تحتاج الى التيار الكهربائي في المركبة للعمل كالاضاءة والمسجل، وغيرها، ففي الكثير من الاحيان اذا كان احد هذه الاجهزة يعمل بصورة غير سليمة قد تؤدي الى زيادة الاستهلاك   البطارية مما يسارع في تلفها</w:t>
      </w:r>
      <w:r>
        <w:rPr>
          <w:rFonts w:ascii="Simplified Arabic" w:hAnsi="Simplified Arabic" w:cs="Simplified Arabic" w:hint="cs"/>
          <w:sz w:val="28"/>
          <w:szCs w:val="28"/>
          <w:rtl/>
          <w:lang w:val="en-US"/>
        </w:rPr>
        <w:t xml:space="preserve"> .</w:t>
      </w:r>
    </w:p>
    <w:p w:rsidR="00B5274E" w:rsidRPr="00357C45" w:rsidRDefault="00B5274E" w:rsidP="00AA0481">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كما ان تشغيل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بصفة مستمرة وخصوصا في الطقس البارد و ترك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دون عمل لفترة طويلة خلال فصل الشتاء ، اذ سيؤدي ترك البطارية فترة طويلة بدون عمل الي تفريغها وبخاصة في الطقس البارد حيث تفرغ من شحنها أسرع مرتين عن الطقس الحار لذا فتشغيلها و التحرك بها نصف الساعة وعدم المكوث بها في نفس مكانها حتى لا تصبح النتيجة عكسية</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لا يفضل تشغيل اجهزة كهربائية ب</w:t>
      </w:r>
      <w:r w:rsidR="005B5867">
        <w:rPr>
          <w:rFonts w:ascii="Simplified Arabic" w:hAnsi="Simplified Arabic" w:cs="Simplified Arabic"/>
          <w:b/>
          <w:bCs/>
          <w:sz w:val="28"/>
          <w:szCs w:val="28"/>
          <w:rtl/>
          <w:lang w:val="en-US"/>
        </w:rPr>
        <w:t>المركبة</w:t>
      </w:r>
      <w:r w:rsidRPr="00357C45">
        <w:rPr>
          <w:rFonts w:ascii="Simplified Arabic" w:hAnsi="Simplified Arabic" w:cs="Simplified Arabic"/>
          <w:b/>
          <w:bCs/>
          <w:sz w:val="28"/>
          <w:szCs w:val="28"/>
          <w:rtl/>
          <w:lang w:val="en-US"/>
        </w:rPr>
        <w:t xml:space="preserve"> دون ادارة المحرك :</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لا يفضل ان تشغيل الاجهزة الكهربائية الخاصة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دون ان تقوم بادارة المحرك وذلك بسبب ان هذا الامر سيؤدي الي استهلاك وتفريغ شحن البطارية بدون ان يتم اعادة شحنها، فيتسبب في سرعة تلفها ، لا تقم بإضافة أجهزة كهربائية زيادة إلى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 وهي الاجهزة مثل أنظمة الصوت، او أجهزة تقوية الاضاءة</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فهذه الأجهزة تؤثر على حمل البطارية ، ولا يعني هذا أن تغيير البطارية الى سعة اكبر، لانه يجب ان بكون هناك توافق بين سعة البطارية و دينامو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و لا تقم بشراء بطارية سيارة حتى تكون الاجهزة الاضافية تتناسب مع الدينامو و لا تضره</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تنظيف أقطاب البطاريه :</w:t>
      </w:r>
    </w:p>
    <w:p w:rsidR="00FB6903" w:rsidRPr="00357C45" w:rsidRDefault="00B5274E" w:rsidP="00EF004F">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خصوصاً القطب السالب ) من الأملاح التي تتكون عليه، و ذلك بالماء الساخن و لمنع و تقليل إحتمالية ت</w:t>
      </w:r>
      <w:r w:rsidR="00EF004F" w:rsidRPr="00357C45">
        <w:rPr>
          <w:rFonts w:ascii="Simplified Arabic" w:hAnsi="Simplified Arabic" w:cs="Simplified Arabic"/>
          <w:sz w:val="28"/>
          <w:szCs w:val="28"/>
          <w:rtl/>
          <w:lang w:val="en-US"/>
        </w:rPr>
        <w:t>كون</w:t>
      </w:r>
      <w:r w:rsidRPr="00357C45">
        <w:rPr>
          <w:rFonts w:ascii="Simplified Arabic" w:hAnsi="Simplified Arabic" w:cs="Simplified Arabic"/>
          <w:sz w:val="28"/>
          <w:szCs w:val="28"/>
          <w:rtl/>
          <w:lang w:val="en-US"/>
        </w:rPr>
        <w:t xml:space="preserve"> الأملاح</w:t>
      </w:r>
      <w:r w:rsidR="00EF004F" w:rsidRPr="00357C45">
        <w:rPr>
          <w:rFonts w:ascii="Simplified Arabic" w:hAnsi="Simplified Arabic" w:cs="Simplified Arabic"/>
          <w:sz w:val="28"/>
          <w:szCs w:val="28"/>
          <w:rtl/>
          <w:lang w:val="en-US"/>
        </w:rPr>
        <w:t xml:space="preserve"> عليها</w:t>
      </w:r>
      <w:r w:rsidRPr="00357C45">
        <w:rPr>
          <w:rFonts w:ascii="Simplified Arabic" w:hAnsi="Simplified Arabic" w:cs="Simplified Arabic"/>
          <w:sz w:val="28"/>
          <w:szCs w:val="28"/>
          <w:rtl/>
          <w:lang w:val="en-US"/>
        </w:rPr>
        <w:t xml:space="preserve"> يتم دهان القطبين بالشحم لعزلها . </w:t>
      </w:r>
    </w:p>
    <w:p w:rsidR="00B5274E" w:rsidRPr="00357C45" w:rsidRDefault="00FB6903" w:rsidP="00DF74A6">
      <w:pPr>
        <w:pStyle w:val="a8"/>
        <w:bidi/>
        <w:jc w:val="center"/>
        <w:rPr>
          <w:rFonts w:ascii="Simplified Arabic" w:hAnsi="Simplified Arabic" w:cs="Simplified Arabic"/>
          <w:noProof/>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3965944" cy="172247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472755_481646525760949_7433608153285001216_n.png"/>
                    <pic:cNvPicPr/>
                  </pic:nvPicPr>
                  <pic:blipFill>
                    <a:blip r:embed="rId191"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92">
                              <a14:imgEffect>
                                <a14:sharpenSoften amount="50000"/>
                              </a14:imgEffect>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968690" cy="1723667"/>
                    </a:xfrm>
                    <a:prstGeom prst="rect">
                      <a:avLst/>
                    </a:prstGeom>
                  </pic:spPr>
                </pic:pic>
              </a:graphicData>
            </a:graphic>
          </wp:inline>
        </w:drawing>
      </w:r>
    </w:p>
    <w:p w:rsidR="00FB6903" w:rsidRPr="00357C45" w:rsidRDefault="00FB6903" w:rsidP="00FB6903">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(2-2)</w:t>
      </w:r>
      <w:r w:rsidR="005A75BC" w:rsidRPr="005A75BC">
        <w:rPr>
          <w:rFonts w:ascii="Simplified Arabic" w:hAnsi="Simplified Arabic" w:cs="Simplified Arabic" w:hint="cs"/>
          <w:sz w:val="24"/>
          <w:szCs w:val="24"/>
          <w:rtl/>
        </w:rPr>
        <w:t>تنظيفأقطابالبطاريه</w:t>
      </w:r>
    </w:p>
    <w:p w:rsidR="00B5274E" w:rsidRPr="00357C45" w:rsidRDefault="00B5274E" w:rsidP="00E924A5">
      <w:pPr>
        <w:pStyle w:val="a8"/>
        <w:numPr>
          <w:ilvl w:val="0"/>
          <w:numId w:val="2"/>
        </w:numPr>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الفحص الظاهري للبطارية</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البطارية مخزن للطاقة تعمل على تزويد المركبة بالطاقة الكهربائية اللازمة لها، حيث يتم تحويل الطاقة الكيمائية إلى طاقة كهربائية، وتتوقف كفاءة البطارية على حجم الألواح وعددها في كل خلية ويستعمل في البطارية عاد مختلف من الألواح تبعا لحجم وسعة البطارية وعند الفحص الظاهري للبطارية يجب ملاحظة الاتي :</w:t>
      </w:r>
    </w:p>
    <w:p w:rsidR="00B5274E" w:rsidRPr="00357C45" w:rsidRDefault="00B5274E" w:rsidP="00FB6903">
      <w:pPr>
        <w:pStyle w:val="a8"/>
        <w:bidi/>
        <w:jc w:val="both"/>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1) ملاحظة الكسور والتشققات علي جسم البطارية .</w:t>
      </w:r>
    </w:p>
    <w:p w:rsidR="00B5274E" w:rsidRPr="00357C45" w:rsidRDefault="00B5274E" w:rsidP="00FB6903">
      <w:pPr>
        <w:pStyle w:val="a8"/>
        <w:bidi/>
        <w:jc w:val="both"/>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2) جودة تثبيت الكابلات مع أقطاب البطارية .</w:t>
      </w:r>
    </w:p>
    <w:p w:rsidR="00B5274E" w:rsidRPr="00357C45" w:rsidRDefault="00B5274E" w:rsidP="001047E3">
      <w:pPr>
        <w:pStyle w:val="a8"/>
        <w:bidi/>
        <w:jc w:val="both"/>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3) فحص أقطاب البطارية من التأكل .4) فحص مستوى المحلول الإلكتروليتي .</w:t>
      </w:r>
    </w:p>
    <w:p w:rsidR="00920866" w:rsidRPr="00357C45" w:rsidRDefault="00B5274E" w:rsidP="001047E3">
      <w:pPr>
        <w:pStyle w:val="a8"/>
        <w:bidi/>
        <w:jc w:val="both"/>
        <w:rPr>
          <w:rFonts w:ascii="Simplified Arabic" w:eastAsia="Times New Roman" w:hAnsi="Simplified Arabic" w:cs="Simplified Arabic"/>
          <w:b/>
          <w:bCs/>
          <w:sz w:val="36"/>
          <w:szCs w:val="36"/>
          <w:rtl/>
          <w:lang w:val="en-US" w:bidi="ar-OM"/>
        </w:rPr>
      </w:pPr>
      <w:r w:rsidRPr="00357C45">
        <w:rPr>
          <w:rFonts w:ascii="Simplified Arabic" w:hAnsi="Simplified Arabic" w:cs="Simplified Arabic"/>
          <w:sz w:val="28"/>
          <w:szCs w:val="28"/>
          <w:rtl/>
          <w:lang w:val="en-US"/>
        </w:rPr>
        <w:t>5) فحص البطارية من خلال المبين .</w:t>
      </w:r>
      <w:r w:rsidR="00FB6903" w:rsidRPr="00357C45">
        <w:rPr>
          <w:rFonts w:ascii="Simplified Arabic" w:hAnsi="Simplified Arabic" w:cs="Simplified Arabic"/>
          <w:sz w:val="28"/>
          <w:szCs w:val="28"/>
          <w:rtl/>
          <w:lang w:val="en-US"/>
        </w:rPr>
        <w:t xml:space="preserve">  6) </w:t>
      </w:r>
      <w:r w:rsidRPr="00357C45">
        <w:rPr>
          <w:rFonts w:ascii="Simplified Arabic" w:hAnsi="Simplified Arabic" w:cs="Simplified Arabic"/>
          <w:sz w:val="28"/>
          <w:szCs w:val="28"/>
          <w:rtl/>
          <w:lang w:val="en-US"/>
        </w:rPr>
        <w:t>فحص ثبات البطارية في مكانها</w:t>
      </w:r>
    </w:p>
    <w:p w:rsidR="00B5274E" w:rsidRPr="00357C45" w:rsidRDefault="00A00C03" w:rsidP="000D29A0">
      <w:pPr>
        <w:pStyle w:val="a8"/>
        <w:bidi/>
        <w:jc w:val="center"/>
        <w:rPr>
          <w:rFonts w:ascii="Simplified Arabic" w:hAnsi="Simplified Arabic" w:cs="Simplified Arabic"/>
          <w:sz w:val="28"/>
          <w:szCs w:val="28"/>
          <w:lang w:val="en-US"/>
        </w:rPr>
      </w:pPr>
      <w:r>
        <w:rPr>
          <w:rFonts w:ascii="Simplified Arabic" w:hAnsi="Simplified Arabic" w:cs="Simplified Arabic"/>
          <w:noProof/>
          <w:sz w:val="28"/>
          <w:szCs w:val="28"/>
          <w:lang w:val="en-US"/>
        </w:rPr>
        <w:drawing>
          <wp:inline distT="0" distB="0" distL="0" distR="0">
            <wp:extent cx="4848446" cy="269003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19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53278" cy="2692718"/>
                    </a:xfrm>
                    <a:prstGeom prst="rect">
                      <a:avLst/>
                    </a:prstGeom>
                  </pic:spPr>
                </pic:pic>
              </a:graphicData>
            </a:graphic>
          </wp:inline>
        </w:drawing>
      </w:r>
    </w:p>
    <w:p w:rsidR="00B5274E" w:rsidRPr="00357C45" w:rsidRDefault="00B5274E" w:rsidP="0072131A">
      <w:pPr>
        <w:pStyle w:val="a8"/>
        <w:bidi/>
        <w:jc w:val="center"/>
        <w:rPr>
          <w:rFonts w:ascii="Simplified Arabic" w:hAnsi="Simplified Arabic" w:cs="Simplified Arabic"/>
          <w:sz w:val="24"/>
          <w:szCs w:val="24"/>
          <w:lang w:val="en-US"/>
        </w:rPr>
      </w:pPr>
      <w:r w:rsidRPr="00357C45">
        <w:rPr>
          <w:rFonts w:ascii="Simplified Arabic" w:hAnsi="Simplified Arabic" w:cs="Simplified Arabic"/>
          <w:sz w:val="24"/>
          <w:szCs w:val="24"/>
          <w:rtl/>
          <w:lang w:val="en-US"/>
        </w:rPr>
        <w:t>الشكل (</w:t>
      </w:r>
      <w:r w:rsidR="0050423C" w:rsidRPr="00357C45">
        <w:rPr>
          <w:rFonts w:ascii="Simplified Arabic" w:hAnsi="Simplified Arabic" w:cs="Simplified Arabic"/>
          <w:sz w:val="24"/>
          <w:szCs w:val="24"/>
          <w:rtl/>
          <w:lang w:val="en-US"/>
        </w:rPr>
        <w:t>2-</w:t>
      </w:r>
      <w:r w:rsidR="00FB6903" w:rsidRPr="00357C45">
        <w:rPr>
          <w:rFonts w:ascii="Simplified Arabic" w:hAnsi="Simplified Arabic" w:cs="Simplified Arabic"/>
          <w:sz w:val="24"/>
          <w:szCs w:val="24"/>
          <w:rtl/>
          <w:lang w:val="en-US"/>
        </w:rPr>
        <w:t>3</w:t>
      </w:r>
      <w:r w:rsidRPr="00357C45">
        <w:rPr>
          <w:rFonts w:ascii="Simplified Arabic" w:hAnsi="Simplified Arabic" w:cs="Simplified Arabic"/>
          <w:sz w:val="24"/>
          <w:szCs w:val="24"/>
          <w:rtl/>
          <w:lang w:val="en-US"/>
        </w:rPr>
        <w:t xml:space="preserve">) </w:t>
      </w:r>
      <w:r w:rsidR="0072131A">
        <w:rPr>
          <w:rFonts w:ascii="Simplified Arabic" w:hAnsi="Simplified Arabic" w:cs="Simplified Arabic" w:hint="cs"/>
          <w:sz w:val="24"/>
          <w:szCs w:val="24"/>
          <w:rtl/>
          <w:lang w:val="en-US"/>
        </w:rPr>
        <w:t>بعض الملاحظات</w:t>
      </w:r>
      <w:r w:rsidR="001047E3" w:rsidRPr="00357C45">
        <w:rPr>
          <w:rFonts w:ascii="Simplified Arabic" w:hAnsi="Simplified Arabic" w:cs="Simplified Arabic"/>
          <w:sz w:val="24"/>
          <w:szCs w:val="24"/>
          <w:rtl/>
          <w:lang w:val="en-US"/>
        </w:rPr>
        <w:t xml:space="preserve">لجسم </w:t>
      </w:r>
      <w:r w:rsidRPr="00357C45">
        <w:rPr>
          <w:rFonts w:ascii="Simplified Arabic" w:hAnsi="Simplified Arabic" w:cs="Simplified Arabic"/>
          <w:sz w:val="24"/>
          <w:szCs w:val="24"/>
          <w:rtl/>
          <w:lang w:val="en-US"/>
        </w:rPr>
        <w:t>البطارية</w:t>
      </w:r>
    </w:p>
    <w:p w:rsidR="00B5274E" w:rsidRPr="00357C45" w:rsidRDefault="00B5274E" w:rsidP="00FB6903">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 xml:space="preserve">وعند ملاحظة الكسور و التشققات و الانبعاج الظاهرة على جسم البطارية يتطلب استبدالها فورا وعدم إجراء أي فحص حيث لا تفيد الصيانة و ملاحظة انفصال الأقطاب وإعادتها إلى مكانها أو ارتخائها وتثبيتها جيدا ومن الأعطال الشائعة لأعطال البطارية والتي تسبب ضعفها أو تلفها </w:t>
      </w:r>
    </w:p>
    <w:p w:rsidR="00B5274E" w:rsidRPr="00357C45" w:rsidRDefault="001047E3" w:rsidP="001047E3">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2</w:t>
      </w:r>
      <w:r w:rsidR="00B5274E" w:rsidRPr="00357C45">
        <w:rPr>
          <w:rFonts w:ascii="Simplified Arabic" w:hAnsi="Simplified Arabic" w:cs="Simplified Arabic"/>
          <w:b/>
          <w:bCs/>
          <w:sz w:val="28"/>
          <w:szCs w:val="28"/>
          <w:rtl/>
          <w:lang w:val="en-US"/>
        </w:rPr>
        <w:t xml:space="preserve"> - فحص غطاء البطارية</w:t>
      </w:r>
    </w:p>
    <w:p w:rsidR="00B5274E" w:rsidRPr="00357C45" w:rsidRDefault="00B5274E" w:rsidP="00AD727D">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يعتبر الغطاء من العناصر المهمة في البطارية لذا يلزم الكشف عن جودة الغطاء حتى لا يخرج المحلول خارج البطارية ، وعند فحص مستوى المحلول الالكتروليتي للبطارية أو إضافته يتطلب الأمر فتح أغطية البطارية التي يكون عادها مساو لعدد خلايا البطارية . ويوجد في كل غطاء فتحة صغيرة من الأعلى لتسهيل خروج الغازات الناتجة من التفاعلات الكميائية داخل البطارية ، وتصنع أغطية البطاريات من المطاط المقاوم للمحلول والحرارة </w:t>
      </w:r>
    </w:p>
    <w:p w:rsidR="00B5274E" w:rsidRPr="00357C45" w:rsidRDefault="001047E3"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3</w:t>
      </w:r>
      <w:r w:rsidR="00B5274E" w:rsidRPr="00357C45">
        <w:rPr>
          <w:rFonts w:ascii="Simplified Arabic" w:hAnsi="Simplified Arabic" w:cs="Simplified Arabic"/>
          <w:b/>
          <w:bCs/>
          <w:sz w:val="28"/>
          <w:szCs w:val="28"/>
          <w:rtl/>
          <w:lang w:val="en-US"/>
        </w:rPr>
        <w:t xml:space="preserve"> - فحص مستوى وكثافة حامض البطارية</w:t>
      </w:r>
    </w:p>
    <w:p w:rsidR="00B5274E" w:rsidRPr="00357C45" w:rsidRDefault="00B5274E" w:rsidP="001047E3">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يجب الكشف عن مستوى المحلول الالكتروليتي للبطارية دوريا والتأكد من بلوغه المدى المسموح به لأنه من أسباب إطالة عمر البطارية والمحافظة على قوة أدائها ، و تستطيع بالنظر إلى جسم البطارية إذا كان شفافا فحص مستوى السائل وهل هو عند المستوى المطلوب أو بحاجة إلى زيادة من خلال الخطوط الخاصة على جسم البطارية وفي بعض البطاريات لا تستطيع معاينة مستوى السائل من الخارج بل يتطلب منك فك أغطية البطارية لملاحظة مستوى السائل في كل خلية. ويتطلب أخذ الحذر عند التعامل مع المحلول نظرا لخطورته على العيون والجسم وذلك بارتداء ملابس السلامة </w:t>
      </w:r>
    </w:p>
    <w:p w:rsidR="00B5274E" w:rsidRPr="00357C45" w:rsidRDefault="00AD727D" w:rsidP="008B4D30">
      <w:pPr>
        <w:pStyle w:val="a8"/>
        <w:bidi/>
        <w:jc w:val="center"/>
        <w:rPr>
          <w:rFonts w:ascii="Simplified Arabic" w:hAnsi="Simplified Arabic" w:cs="Simplified Arabic"/>
          <w:sz w:val="28"/>
          <w:szCs w:val="28"/>
          <w:lang w:val="en-US"/>
        </w:rPr>
      </w:pPr>
      <w:r w:rsidRPr="00357C45">
        <w:rPr>
          <w:rFonts w:ascii="Simplified Arabic" w:hAnsi="Simplified Arabic" w:cs="Simplified Arabic"/>
          <w:noProof/>
          <w:sz w:val="28"/>
          <w:szCs w:val="28"/>
          <w:lang w:val="en-US"/>
        </w:rPr>
        <w:drawing>
          <wp:inline distT="0" distB="0" distL="0" distR="0">
            <wp:extent cx="4646428" cy="1998921"/>
            <wp:effectExtent l="0" t="0" r="1905" b="190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verka-urovnya-akkumulyatora.png"/>
                    <pic:cNvPicPr/>
                  </pic:nvPicPr>
                  <pic:blipFill>
                    <a:blip r:embed="rId194">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95">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647591" cy="1999421"/>
                    </a:xfrm>
                    <a:prstGeom prst="rect">
                      <a:avLst/>
                    </a:prstGeom>
                  </pic:spPr>
                </pic:pic>
              </a:graphicData>
            </a:graphic>
          </wp:inline>
        </w:drawing>
      </w:r>
    </w:p>
    <w:p w:rsidR="00B5274E" w:rsidRDefault="00B5274E" w:rsidP="008A4529">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50423C" w:rsidRPr="00357C45">
        <w:rPr>
          <w:rFonts w:ascii="Simplified Arabic" w:hAnsi="Simplified Arabic" w:cs="Simplified Arabic"/>
          <w:sz w:val="24"/>
          <w:szCs w:val="24"/>
          <w:rtl/>
          <w:lang w:val="en-US"/>
        </w:rPr>
        <w:t>2-</w:t>
      </w:r>
      <w:r w:rsidR="008A4529" w:rsidRPr="00357C45">
        <w:rPr>
          <w:rFonts w:ascii="Simplified Arabic" w:hAnsi="Simplified Arabic" w:cs="Simplified Arabic"/>
          <w:sz w:val="24"/>
          <w:szCs w:val="24"/>
          <w:rtl/>
          <w:lang w:val="en-US"/>
        </w:rPr>
        <w:t>4</w:t>
      </w:r>
      <w:r w:rsidRPr="00357C45">
        <w:rPr>
          <w:rFonts w:ascii="Simplified Arabic" w:hAnsi="Simplified Arabic" w:cs="Simplified Arabic"/>
          <w:sz w:val="24"/>
          <w:szCs w:val="24"/>
          <w:rtl/>
          <w:lang w:val="en-US"/>
        </w:rPr>
        <w:t xml:space="preserve">) يوضح </w:t>
      </w:r>
      <w:r w:rsidR="00AD727D" w:rsidRPr="00357C45">
        <w:rPr>
          <w:rFonts w:ascii="Simplified Arabic" w:hAnsi="Simplified Arabic" w:cs="Simplified Arabic"/>
          <w:sz w:val="24"/>
          <w:szCs w:val="24"/>
          <w:rtl/>
          <w:lang w:val="en-US"/>
        </w:rPr>
        <w:t xml:space="preserve">ارتفاع </w:t>
      </w:r>
      <w:r w:rsidRPr="00357C45">
        <w:rPr>
          <w:rFonts w:ascii="Simplified Arabic" w:hAnsi="Simplified Arabic" w:cs="Simplified Arabic"/>
          <w:sz w:val="24"/>
          <w:szCs w:val="24"/>
          <w:rtl/>
          <w:lang w:val="en-US"/>
        </w:rPr>
        <w:t>مستوى المحلول الالكتروليتي داخل البطارية</w:t>
      </w: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lastRenderedPageBreak/>
        <w:t xml:space="preserve">*  فحص كثافة المحلول الالكتروليتي لبطارية </w:t>
      </w:r>
      <w:r w:rsidR="005B5867">
        <w:rPr>
          <w:rFonts w:ascii="Simplified Arabic" w:hAnsi="Simplified Arabic" w:cs="Simplified Arabic"/>
          <w:b/>
          <w:bCs/>
          <w:sz w:val="28"/>
          <w:szCs w:val="28"/>
          <w:rtl/>
          <w:lang w:val="en-US"/>
        </w:rPr>
        <w:t>المركبة</w:t>
      </w:r>
      <w:r w:rsidRPr="00357C45">
        <w:rPr>
          <w:rFonts w:ascii="Simplified Arabic" w:hAnsi="Simplified Arabic" w:cs="Simplified Arabic"/>
          <w:b/>
          <w:bCs/>
          <w:sz w:val="28"/>
          <w:szCs w:val="28"/>
          <w:rtl/>
          <w:lang w:val="en-US"/>
        </w:rPr>
        <w:t xml:space="preserve"> ذات التعبئة</w:t>
      </w:r>
    </w:p>
    <w:p w:rsidR="00B5274E" w:rsidRPr="00357C45" w:rsidRDefault="00B5274E" w:rsidP="00EF004F">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ولفحص كثافة المحلول الالكتروليتي يستخدم جهاز ( الهی</w:t>
      </w:r>
      <w:r w:rsidR="001047E3" w:rsidRPr="00357C45">
        <w:rPr>
          <w:rFonts w:ascii="Simplified Arabic" w:hAnsi="Simplified Arabic" w:cs="Simplified Arabic"/>
          <w:sz w:val="28"/>
          <w:szCs w:val="28"/>
          <w:rtl/>
          <w:lang w:val="en-US"/>
        </w:rPr>
        <w:t>د</w:t>
      </w:r>
      <w:r w:rsidRPr="00357C45">
        <w:rPr>
          <w:rFonts w:ascii="Simplified Arabic" w:hAnsi="Simplified Arabic" w:cs="Simplified Arabic"/>
          <w:sz w:val="28"/>
          <w:szCs w:val="28"/>
          <w:rtl/>
          <w:lang w:val="en-US"/>
        </w:rPr>
        <w:t xml:space="preserve">روميتر ) ويتكون من الأجزاء الموضحة     بالشكل التالي رقم </w:t>
      </w:r>
      <w:r w:rsidR="00EF004F" w:rsidRPr="00357C45">
        <w:rPr>
          <w:rFonts w:ascii="Simplified Arabic" w:hAnsi="Simplified Arabic" w:cs="Simplified Arabic"/>
          <w:sz w:val="24"/>
          <w:szCs w:val="24"/>
          <w:rtl/>
          <w:lang w:val="en-US"/>
        </w:rPr>
        <w:t>(2-5)</w:t>
      </w:r>
    </w:p>
    <w:p w:rsidR="00B5274E" w:rsidRPr="00357C45" w:rsidRDefault="00AD727D" w:rsidP="008B4D30">
      <w:pPr>
        <w:pStyle w:val="a8"/>
        <w:bidi/>
        <w:jc w:val="center"/>
        <w:rPr>
          <w:rFonts w:ascii="Simplified Arabic" w:hAnsi="Simplified Arabic" w:cs="Simplified Arabic"/>
          <w:sz w:val="28"/>
          <w:szCs w:val="28"/>
          <w:lang w:val="en-US"/>
        </w:rPr>
      </w:pPr>
      <w:r w:rsidRPr="00357C45">
        <w:rPr>
          <w:rFonts w:ascii="Simplified Arabic" w:hAnsi="Simplified Arabic" w:cs="Simplified Arabic"/>
          <w:noProof/>
          <w:sz w:val="28"/>
          <w:szCs w:val="28"/>
          <w:lang w:val="en-US"/>
        </w:rPr>
        <w:drawing>
          <wp:inline distT="0" distB="0" distL="0" distR="0">
            <wp:extent cx="4146695" cy="2030818"/>
            <wp:effectExtent l="0" t="0" r="635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47769" cy="2031344"/>
                    </a:xfrm>
                    <a:prstGeom prst="rect">
                      <a:avLst/>
                    </a:prstGeom>
                  </pic:spPr>
                </pic:pic>
              </a:graphicData>
            </a:graphic>
          </wp:inline>
        </w:drawing>
      </w:r>
    </w:p>
    <w:p w:rsidR="00B5274E" w:rsidRPr="00357C45" w:rsidRDefault="00B5274E" w:rsidP="00DF74A6">
      <w:pPr>
        <w:pStyle w:val="a8"/>
        <w:bidi/>
        <w:jc w:val="center"/>
        <w:rPr>
          <w:rFonts w:ascii="Simplified Arabic" w:hAnsi="Simplified Arabic" w:cs="Simplified Arabic"/>
          <w:sz w:val="24"/>
          <w:szCs w:val="24"/>
          <w:lang w:val="en-US"/>
        </w:rPr>
      </w:pPr>
      <w:r w:rsidRPr="00357C45">
        <w:rPr>
          <w:rFonts w:ascii="Simplified Arabic" w:hAnsi="Simplified Arabic" w:cs="Simplified Arabic"/>
          <w:sz w:val="24"/>
          <w:szCs w:val="24"/>
          <w:rtl/>
          <w:lang w:val="en-US"/>
        </w:rPr>
        <w:t>الشكل رقم (</w:t>
      </w:r>
      <w:r w:rsidR="0050423C" w:rsidRPr="00357C45">
        <w:rPr>
          <w:rFonts w:ascii="Simplified Arabic" w:hAnsi="Simplified Arabic" w:cs="Simplified Arabic"/>
          <w:sz w:val="24"/>
          <w:szCs w:val="24"/>
          <w:rtl/>
          <w:lang w:val="en-US"/>
        </w:rPr>
        <w:t>2-</w:t>
      </w:r>
      <w:r w:rsidR="008A4529" w:rsidRPr="00357C45">
        <w:rPr>
          <w:rFonts w:ascii="Simplified Arabic" w:hAnsi="Simplified Arabic" w:cs="Simplified Arabic"/>
          <w:sz w:val="24"/>
          <w:szCs w:val="24"/>
          <w:rtl/>
          <w:lang w:val="en-US"/>
        </w:rPr>
        <w:t>5</w:t>
      </w:r>
      <w:r w:rsidRPr="00357C45">
        <w:rPr>
          <w:rFonts w:ascii="Simplified Arabic" w:hAnsi="Simplified Arabic" w:cs="Simplified Arabic"/>
          <w:sz w:val="24"/>
          <w:szCs w:val="24"/>
          <w:rtl/>
          <w:lang w:val="en-US"/>
        </w:rPr>
        <w:t>)</w:t>
      </w:r>
      <w:r w:rsidR="00C941F4" w:rsidRPr="00C941F4">
        <w:rPr>
          <w:rFonts w:ascii="Simplified Arabic" w:hAnsi="Simplified Arabic" w:cs="Simplified Arabic" w:hint="cs"/>
          <w:sz w:val="24"/>
          <w:szCs w:val="24"/>
          <w:rtl/>
          <w:lang w:val="en-US"/>
        </w:rPr>
        <w:t>اله</w:t>
      </w:r>
      <w:r w:rsidR="00DF74A6">
        <w:rPr>
          <w:rFonts w:ascii="Simplified Arabic" w:hAnsi="Simplified Arabic" w:cs="Simplified Arabic" w:hint="cs"/>
          <w:sz w:val="24"/>
          <w:szCs w:val="24"/>
          <w:rtl/>
          <w:lang w:val="en-US"/>
        </w:rPr>
        <w:t>ي</w:t>
      </w:r>
      <w:r w:rsidR="00C941F4" w:rsidRPr="00C941F4">
        <w:rPr>
          <w:rFonts w:ascii="Simplified Arabic" w:hAnsi="Simplified Arabic" w:cs="Simplified Arabic" w:hint="cs"/>
          <w:sz w:val="24"/>
          <w:szCs w:val="24"/>
          <w:rtl/>
          <w:lang w:val="en-US"/>
        </w:rPr>
        <w:t>دروميتر</w:t>
      </w:r>
    </w:p>
    <w:p w:rsidR="00B5274E" w:rsidRPr="00357C45" w:rsidRDefault="00B5274E" w:rsidP="00B5274E">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ولقياس كثافة المحلول الالكتروليتي تفتح أحد أغطية البطارية ويدخل خرطوم الجهاز في الفتحة ويضغط على الكرة المطاطية أعلى الجهاز ويلاحظ دخول الحامض إلى أنبوب القياس كما يوضحه الشكل التالي رقم (11) ويقرأ مقدار الكثافة  (  </w:t>
      </w:r>
      <w:r w:rsidRPr="00357C45">
        <w:rPr>
          <w:rFonts w:ascii="Simplified Arabic" w:hAnsi="Simplified Arabic" w:cs="Simplified Arabic"/>
          <w:sz w:val="28"/>
          <w:szCs w:val="28"/>
          <w:rtl/>
          <w:lang w:val="en-US" w:bidi="fa-IR"/>
        </w:rPr>
        <w:t>۱</w:t>
      </w:r>
      <w:r w:rsidRPr="00357C45">
        <w:rPr>
          <w:rFonts w:ascii="Times New Roman" w:hAnsi="Times New Roman" w:cs="Times New Roman" w:hint="cs"/>
          <w:sz w:val="28"/>
          <w:szCs w:val="28"/>
          <w:rtl/>
          <w:lang w:val="en-US"/>
        </w:rPr>
        <w:t>٫</w:t>
      </w:r>
      <w:r w:rsidRPr="00357C45">
        <w:rPr>
          <w:rFonts w:ascii="Simplified Arabic" w:hAnsi="Simplified Arabic" w:cs="Simplified Arabic"/>
          <w:sz w:val="28"/>
          <w:szCs w:val="28"/>
          <w:rtl/>
          <w:lang w:val="en-US" w:bidi="fa-IR"/>
        </w:rPr>
        <w:t>۲</w:t>
      </w:r>
      <w:r w:rsidRPr="00357C45">
        <w:rPr>
          <w:rFonts w:ascii="Simplified Arabic" w:hAnsi="Simplified Arabic" w:cs="Simplified Arabic"/>
          <w:sz w:val="28"/>
          <w:szCs w:val="28"/>
          <w:rtl/>
          <w:lang w:val="en-US"/>
        </w:rPr>
        <w:t>65 ) في حالة الشحن التام ، وإذا كان مقدار القراءة ( 1</w:t>
      </w:r>
      <w:r w:rsidRPr="00357C45">
        <w:rPr>
          <w:rFonts w:ascii="Times New Roman" w:hAnsi="Times New Roman" w:cs="Times New Roman" w:hint="cs"/>
          <w:sz w:val="28"/>
          <w:szCs w:val="28"/>
          <w:rtl/>
          <w:lang w:val="en-US"/>
        </w:rPr>
        <w:t>٫</w:t>
      </w:r>
      <w:r w:rsidRPr="00357C45">
        <w:rPr>
          <w:rFonts w:ascii="Simplified Arabic" w:hAnsi="Simplified Arabic" w:cs="Simplified Arabic"/>
          <w:sz w:val="28"/>
          <w:szCs w:val="28"/>
          <w:rtl/>
          <w:lang w:val="en-US"/>
        </w:rPr>
        <w:t>155) تكون البطارية فارغة الشحن و يجب عمل شحن لها .</w:t>
      </w:r>
    </w:p>
    <w:p w:rsidR="00B5274E" w:rsidRPr="00357C45" w:rsidRDefault="00FC5425" w:rsidP="00DF74A6">
      <w:pPr>
        <w:pStyle w:val="a8"/>
        <w:bidi/>
        <w:jc w:val="center"/>
        <w:rPr>
          <w:rFonts w:ascii="Simplified Arabic" w:hAnsi="Simplified Arabic" w:cs="Simplified Arabic"/>
          <w:sz w:val="28"/>
          <w:szCs w:val="28"/>
          <w:lang w:val="en-US"/>
        </w:rPr>
      </w:pPr>
      <w:r w:rsidRPr="00357C45">
        <w:rPr>
          <w:rFonts w:ascii="Simplified Arabic" w:hAnsi="Simplified Arabic" w:cs="Simplified Arabic"/>
          <w:noProof/>
          <w:sz w:val="28"/>
          <w:szCs w:val="28"/>
          <w:lang w:val="en-US"/>
        </w:rPr>
        <w:drawing>
          <wp:inline distT="0" distB="0" distL="0" distR="0">
            <wp:extent cx="4274439" cy="251991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19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73823" cy="2519553"/>
                    </a:xfrm>
                    <a:prstGeom prst="rect">
                      <a:avLst/>
                    </a:prstGeom>
                  </pic:spPr>
                </pic:pic>
              </a:graphicData>
            </a:graphic>
          </wp:inline>
        </w:drawing>
      </w:r>
    </w:p>
    <w:p w:rsidR="00B5274E" w:rsidRDefault="00B5274E" w:rsidP="008A4529">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50423C" w:rsidRPr="00357C45">
        <w:rPr>
          <w:rFonts w:ascii="Simplified Arabic" w:hAnsi="Simplified Arabic" w:cs="Simplified Arabic"/>
          <w:sz w:val="24"/>
          <w:szCs w:val="24"/>
          <w:rtl/>
          <w:lang w:val="en-US"/>
        </w:rPr>
        <w:t>2-</w:t>
      </w:r>
      <w:r w:rsidR="008A4529" w:rsidRPr="00357C45">
        <w:rPr>
          <w:rFonts w:ascii="Simplified Arabic" w:hAnsi="Simplified Arabic" w:cs="Simplified Arabic"/>
          <w:sz w:val="24"/>
          <w:szCs w:val="24"/>
          <w:rtl/>
          <w:lang w:val="en-US"/>
        </w:rPr>
        <w:t>6</w:t>
      </w:r>
      <w:r w:rsidRPr="00357C45">
        <w:rPr>
          <w:rFonts w:ascii="Simplified Arabic" w:hAnsi="Simplified Arabic" w:cs="Simplified Arabic"/>
          <w:sz w:val="24"/>
          <w:szCs w:val="24"/>
          <w:rtl/>
          <w:lang w:val="en-US"/>
        </w:rPr>
        <w:t>)</w:t>
      </w:r>
      <w:r w:rsidR="00C941F4" w:rsidRPr="00C941F4">
        <w:rPr>
          <w:rFonts w:ascii="Simplified Arabic" w:hAnsi="Simplified Arabic" w:cs="Simplified Arabic" w:hint="cs"/>
          <w:sz w:val="24"/>
          <w:szCs w:val="24"/>
          <w:rtl/>
          <w:lang w:val="en-US"/>
        </w:rPr>
        <w:t>طريقةقياسالكثافةبواسطةجهاز</w:t>
      </w:r>
      <w:r w:rsidR="00C941F4" w:rsidRPr="00C941F4">
        <w:rPr>
          <w:rFonts w:ascii="Simplified Arabic" w:hAnsi="Simplified Arabic" w:cs="Simplified Arabic"/>
          <w:sz w:val="24"/>
          <w:szCs w:val="24"/>
          <w:rtl/>
          <w:lang w:val="en-US"/>
        </w:rPr>
        <w:t xml:space="preserve"> ( </w:t>
      </w:r>
      <w:r w:rsidR="00C941F4" w:rsidRPr="00C941F4">
        <w:rPr>
          <w:rFonts w:ascii="Simplified Arabic" w:hAnsi="Simplified Arabic" w:cs="Simplified Arabic" w:hint="cs"/>
          <w:sz w:val="24"/>
          <w:szCs w:val="24"/>
          <w:rtl/>
          <w:lang w:val="en-US"/>
        </w:rPr>
        <w:t>الهیدروميتر</w:t>
      </w:r>
      <w:r w:rsidR="00C941F4" w:rsidRPr="00C941F4">
        <w:rPr>
          <w:rFonts w:ascii="Simplified Arabic" w:hAnsi="Simplified Arabic" w:cs="Simplified Arabic"/>
          <w:sz w:val="24"/>
          <w:szCs w:val="24"/>
          <w:rtl/>
          <w:lang w:val="en-US"/>
        </w:rPr>
        <w:t xml:space="preserve"> )</w:t>
      </w: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FC3061" w:rsidRDefault="00FC3061" w:rsidP="00FC3061">
      <w:pPr>
        <w:pStyle w:val="a8"/>
        <w:bidi/>
        <w:jc w:val="center"/>
        <w:rPr>
          <w:rFonts w:ascii="Simplified Arabic" w:hAnsi="Simplified Arabic" w:cs="Simplified Arabic"/>
          <w:sz w:val="24"/>
          <w:szCs w:val="24"/>
          <w:rtl/>
          <w:lang w:val="en-US"/>
        </w:rPr>
      </w:pPr>
    </w:p>
    <w:p w:rsidR="00FC3061" w:rsidRPr="00357C45" w:rsidRDefault="00FC3061" w:rsidP="00FC3061">
      <w:pPr>
        <w:pStyle w:val="a8"/>
        <w:bidi/>
        <w:jc w:val="center"/>
        <w:rPr>
          <w:rFonts w:ascii="Simplified Arabic" w:hAnsi="Simplified Arabic" w:cs="Simplified Arabic"/>
          <w:sz w:val="24"/>
          <w:szCs w:val="24"/>
          <w:lang w:val="en-US"/>
        </w:rPr>
      </w:pPr>
    </w:p>
    <w:p w:rsidR="00B5274E" w:rsidRDefault="00B5274E" w:rsidP="00971FF0">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والجدوليحدد قيمة قياس كثافة المحلول و مقدار الشحن</w:t>
      </w:r>
    </w:p>
    <w:tbl>
      <w:tblPr>
        <w:tblStyle w:val="a6"/>
        <w:tblW w:w="0" w:type="auto"/>
        <w:tblInd w:w="81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3627"/>
        <w:gridCol w:w="3744"/>
      </w:tblGrid>
      <w:tr w:rsidR="00E11827" w:rsidRPr="00357C45" w:rsidTr="00971FF0">
        <w:trPr>
          <w:trHeight w:val="211"/>
        </w:trPr>
        <w:tc>
          <w:tcPr>
            <w:tcW w:w="3627" w:type="dxa"/>
            <w:tcBorders>
              <w:top w:val="single" w:sz="4" w:space="0" w:color="auto"/>
              <w:left w:val="single" w:sz="4" w:space="0" w:color="auto"/>
              <w:bottom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rPr>
              <w:t>مقدار الشحن</w:t>
            </w:r>
          </w:p>
        </w:tc>
        <w:tc>
          <w:tcPr>
            <w:tcW w:w="3744" w:type="dxa"/>
            <w:tcBorders>
              <w:top w:val="single" w:sz="4" w:space="0" w:color="auto"/>
              <w:bottom w:val="single" w:sz="4" w:space="0" w:color="auto"/>
              <w:right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rPr>
              <w:t>قيمة قياس كثافة المحلول</w:t>
            </w:r>
          </w:p>
        </w:tc>
      </w:tr>
      <w:tr w:rsidR="00E11827" w:rsidRPr="00357C45" w:rsidTr="00971FF0">
        <w:trPr>
          <w:trHeight w:val="211"/>
        </w:trPr>
        <w:tc>
          <w:tcPr>
            <w:tcW w:w="3627" w:type="dxa"/>
            <w:tcBorders>
              <w:top w:val="single" w:sz="4" w:space="0" w:color="auto"/>
              <w:left w:val="single" w:sz="4" w:space="0" w:color="auto"/>
              <w:bottom w:val="single" w:sz="8" w:space="0" w:color="auto"/>
              <w:right w:val="single" w:sz="8"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100%</w:t>
            </w:r>
          </w:p>
        </w:tc>
        <w:tc>
          <w:tcPr>
            <w:tcW w:w="3744" w:type="dxa"/>
            <w:tcBorders>
              <w:top w:val="single" w:sz="4" w:space="0" w:color="auto"/>
              <w:left w:val="single" w:sz="8" w:space="0" w:color="auto"/>
              <w:bottom w:val="single" w:sz="8" w:space="0" w:color="auto"/>
              <w:right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bidi="ar-EG"/>
              </w:rPr>
            </w:pPr>
            <w:r w:rsidRPr="00DF74A6">
              <w:rPr>
                <w:rFonts w:ascii="Simplified Arabic" w:eastAsia="Times New Roman" w:hAnsi="Simplified Arabic" w:cs="Simplified Arabic"/>
                <w:b/>
                <w:bCs/>
                <w:sz w:val="28"/>
                <w:szCs w:val="28"/>
                <w:rtl/>
                <w:lang w:val="en-US" w:bidi="ar-EG"/>
              </w:rPr>
              <w:t>1</w:t>
            </w:r>
            <w:r w:rsidRPr="00DF74A6">
              <w:rPr>
                <w:rFonts w:ascii="Times New Roman" w:eastAsia="Times New Roman" w:hAnsi="Times New Roman" w:cs="Times New Roman" w:hint="cs"/>
                <w:b/>
                <w:bCs/>
                <w:sz w:val="28"/>
                <w:szCs w:val="28"/>
                <w:rtl/>
              </w:rPr>
              <w:t>٫</w:t>
            </w:r>
            <w:r w:rsidRPr="00DF74A6">
              <w:rPr>
                <w:rFonts w:ascii="Simplified Arabic" w:eastAsia="Times New Roman" w:hAnsi="Simplified Arabic" w:cs="Simplified Arabic"/>
                <w:b/>
                <w:bCs/>
                <w:sz w:val="28"/>
                <w:szCs w:val="28"/>
                <w:rtl/>
                <w:lang w:val="en-US" w:bidi="ar-EG"/>
              </w:rPr>
              <w:t>265</w:t>
            </w:r>
          </w:p>
        </w:tc>
      </w:tr>
      <w:tr w:rsidR="00E11827" w:rsidRPr="00357C45" w:rsidTr="00971FF0">
        <w:trPr>
          <w:trHeight w:val="211"/>
        </w:trPr>
        <w:tc>
          <w:tcPr>
            <w:tcW w:w="3627" w:type="dxa"/>
            <w:tcBorders>
              <w:top w:val="single" w:sz="8" w:space="0" w:color="auto"/>
              <w:left w:val="single" w:sz="4" w:space="0" w:color="auto"/>
              <w:bottom w:val="single" w:sz="8" w:space="0" w:color="auto"/>
              <w:right w:val="single" w:sz="8"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75%</w:t>
            </w:r>
          </w:p>
        </w:tc>
        <w:tc>
          <w:tcPr>
            <w:tcW w:w="3744" w:type="dxa"/>
            <w:tcBorders>
              <w:top w:val="single" w:sz="8" w:space="0" w:color="auto"/>
              <w:left w:val="single" w:sz="8" w:space="0" w:color="auto"/>
              <w:bottom w:val="single" w:sz="8" w:space="0" w:color="auto"/>
              <w:right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1</w:t>
            </w:r>
            <w:r w:rsidRPr="00DF74A6">
              <w:rPr>
                <w:rFonts w:ascii="Times New Roman" w:eastAsia="Times New Roman" w:hAnsi="Times New Roman" w:cs="Times New Roman" w:hint="cs"/>
                <w:b/>
                <w:bCs/>
                <w:sz w:val="28"/>
                <w:szCs w:val="28"/>
                <w:rtl/>
              </w:rPr>
              <w:t>٫</w:t>
            </w:r>
            <w:r w:rsidRPr="00DF74A6">
              <w:rPr>
                <w:rFonts w:ascii="Simplified Arabic" w:eastAsia="Times New Roman" w:hAnsi="Simplified Arabic" w:cs="Simplified Arabic"/>
                <w:b/>
                <w:bCs/>
                <w:sz w:val="28"/>
                <w:szCs w:val="28"/>
                <w:rtl/>
                <w:lang w:val="en-US" w:bidi="ar-EG"/>
              </w:rPr>
              <w:t>225</w:t>
            </w:r>
          </w:p>
        </w:tc>
      </w:tr>
      <w:tr w:rsidR="00E11827" w:rsidRPr="00357C45" w:rsidTr="00971FF0">
        <w:trPr>
          <w:trHeight w:val="219"/>
        </w:trPr>
        <w:tc>
          <w:tcPr>
            <w:tcW w:w="3627" w:type="dxa"/>
            <w:tcBorders>
              <w:top w:val="single" w:sz="8" w:space="0" w:color="auto"/>
              <w:left w:val="single" w:sz="4" w:space="0" w:color="auto"/>
              <w:bottom w:val="single" w:sz="8" w:space="0" w:color="auto"/>
              <w:right w:val="single" w:sz="8"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50%</w:t>
            </w:r>
          </w:p>
        </w:tc>
        <w:tc>
          <w:tcPr>
            <w:tcW w:w="3744" w:type="dxa"/>
            <w:tcBorders>
              <w:top w:val="single" w:sz="8" w:space="0" w:color="auto"/>
              <w:left w:val="single" w:sz="8" w:space="0" w:color="auto"/>
              <w:bottom w:val="single" w:sz="8" w:space="0" w:color="auto"/>
              <w:right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1</w:t>
            </w:r>
            <w:r w:rsidRPr="00DF74A6">
              <w:rPr>
                <w:rFonts w:ascii="Times New Roman" w:eastAsia="Times New Roman" w:hAnsi="Times New Roman" w:cs="Times New Roman" w:hint="cs"/>
                <w:b/>
                <w:bCs/>
                <w:sz w:val="28"/>
                <w:szCs w:val="28"/>
                <w:rtl/>
              </w:rPr>
              <w:t>٫</w:t>
            </w:r>
            <w:r w:rsidRPr="00DF74A6">
              <w:rPr>
                <w:rFonts w:ascii="Simplified Arabic" w:eastAsia="Times New Roman" w:hAnsi="Simplified Arabic" w:cs="Simplified Arabic"/>
                <w:b/>
                <w:bCs/>
                <w:sz w:val="28"/>
                <w:szCs w:val="28"/>
                <w:rtl/>
                <w:lang w:val="en-US" w:bidi="ar-EG"/>
              </w:rPr>
              <w:t>190</w:t>
            </w:r>
          </w:p>
        </w:tc>
      </w:tr>
      <w:tr w:rsidR="00E11827" w:rsidRPr="00357C45" w:rsidTr="00971FF0">
        <w:trPr>
          <w:trHeight w:val="219"/>
        </w:trPr>
        <w:tc>
          <w:tcPr>
            <w:tcW w:w="3627" w:type="dxa"/>
            <w:tcBorders>
              <w:top w:val="single" w:sz="8" w:space="0" w:color="auto"/>
              <w:left w:val="single" w:sz="4" w:space="0" w:color="auto"/>
              <w:bottom w:val="single" w:sz="8" w:space="0" w:color="auto"/>
              <w:right w:val="single" w:sz="8"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25%</w:t>
            </w:r>
          </w:p>
        </w:tc>
        <w:tc>
          <w:tcPr>
            <w:tcW w:w="3744" w:type="dxa"/>
            <w:tcBorders>
              <w:top w:val="single" w:sz="8" w:space="0" w:color="auto"/>
              <w:left w:val="single" w:sz="8" w:space="0" w:color="auto"/>
              <w:bottom w:val="single" w:sz="8" w:space="0" w:color="auto"/>
              <w:right w:val="single" w:sz="4"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eastAsia="Times New Roman" w:hAnsi="Simplified Arabic" w:cs="Simplified Arabic"/>
                <w:b/>
                <w:bCs/>
                <w:sz w:val="28"/>
                <w:szCs w:val="28"/>
                <w:rtl/>
                <w:lang w:val="en-US" w:bidi="ar-EG"/>
              </w:rPr>
              <w:t>1</w:t>
            </w:r>
            <w:r w:rsidRPr="00DF74A6">
              <w:rPr>
                <w:rFonts w:ascii="Times New Roman" w:eastAsia="Times New Roman" w:hAnsi="Times New Roman" w:cs="Times New Roman" w:hint="cs"/>
                <w:b/>
                <w:bCs/>
                <w:sz w:val="28"/>
                <w:szCs w:val="28"/>
                <w:rtl/>
              </w:rPr>
              <w:t>٫</w:t>
            </w:r>
            <w:r w:rsidRPr="00DF74A6">
              <w:rPr>
                <w:rFonts w:ascii="Simplified Arabic" w:eastAsia="Times New Roman" w:hAnsi="Simplified Arabic" w:cs="Simplified Arabic"/>
                <w:b/>
                <w:bCs/>
                <w:sz w:val="28"/>
                <w:szCs w:val="28"/>
                <w:rtl/>
                <w:lang w:val="en-US" w:bidi="ar-EG"/>
              </w:rPr>
              <w:t>155</w:t>
            </w:r>
          </w:p>
        </w:tc>
      </w:tr>
      <w:tr w:rsidR="00E11827" w:rsidRPr="00357C45" w:rsidTr="00971FF0">
        <w:trPr>
          <w:trHeight w:val="219"/>
        </w:trPr>
        <w:tc>
          <w:tcPr>
            <w:tcW w:w="3627" w:type="dxa"/>
            <w:tcBorders>
              <w:top w:val="single" w:sz="8" w:space="0" w:color="auto"/>
              <w:left w:val="single" w:sz="4" w:space="0" w:color="auto"/>
              <w:bottom w:val="single" w:sz="4" w:space="0" w:color="auto"/>
              <w:right w:val="single" w:sz="8" w:space="0" w:color="auto"/>
            </w:tcBorders>
          </w:tcPr>
          <w:p w:rsidR="00E11827" w:rsidRPr="00DF74A6" w:rsidRDefault="00E11827" w:rsidP="00891445">
            <w:pPr>
              <w:spacing w:line="276" w:lineRule="auto"/>
              <w:jc w:val="center"/>
              <w:rPr>
                <w:rFonts w:ascii="Simplified Arabic" w:eastAsia="Times New Roman" w:hAnsi="Simplified Arabic" w:cs="Simplified Arabic"/>
                <w:b/>
                <w:bCs/>
                <w:sz w:val="28"/>
                <w:szCs w:val="28"/>
                <w:lang w:val="en-US"/>
              </w:rPr>
            </w:pPr>
            <w:r w:rsidRPr="00DF74A6">
              <w:rPr>
                <w:rFonts w:ascii="Simplified Arabic" w:hAnsi="Simplified Arabic" w:cs="Simplified Arabic"/>
                <w:b/>
                <w:bCs/>
                <w:sz w:val="28"/>
                <w:szCs w:val="28"/>
                <w:rtl/>
                <w:lang w:val="en-US" w:bidi="ar-EG"/>
              </w:rPr>
              <w:t>فارغة</w:t>
            </w:r>
          </w:p>
        </w:tc>
        <w:tc>
          <w:tcPr>
            <w:tcW w:w="3744" w:type="dxa"/>
            <w:tcBorders>
              <w:top w:val="single" w:sz="8" w:space="0" w:color="auto"/>
              <w:left w:val="single" w:sz="8" w:space="0" w:color="auto"/>
              <w:bottom w:val="single" w:sz="4" w:space="0" w:color="auto"/>
              <w:right w:val="single" w:sz="4" w:space="0" w:color="auto"/>
            </w:tcBorders>
          </w:tcPr>
          <w:p w:rsidR="00E11827" w:rsidRPr="00DF74A6" w:rsidRDefault="00E11827" w:rsidP="00891445">
            <w:pPr>
              <w:spacing w:line="276" w:lineRule="auto"/>
              <w:jc w:val="center"/>
              <w:rPr>
                <w:rFonts w:eastAsia="Times New Roman" w:cs="Simplified Arabic"/>
                <w:b/>
                <w:bCs/>
                <w:sz w:val="28"/>
                <w:szCs w:val="28"/>
                <w:lang w:val="en-US"/>
              </w:rPr>
            </w:pPr>
            <w:r w:rsidRPr="00DF74A6">
              <w:rPr>
                <w:rFonts w:ascii="Simplified Arabic" w:eastAsia="Times New Roman" w:hAnsi="Simplified Arabic" w:cs="Simplified Arabic"/>
                <w:b/>
                <w:bCs/>
                <w:sz w:val="28"/>
                <w:szCs w:val="28"/>
                <w:rtl/>
                <w:lang w:val="en-US" w:bidi="ar-EG"/>
              </w:rPr>
              <w:t>1</w:t>
            </w:r>
            <w:r w:rsidRPr="00DF74A6">
              <w:rPr>
                <w:rFonts w:ascii="Times New Roman" w:eastAsia="Times New Roman" w:hAnsi="Times New Roman" w:cs="Times New Roman" w:hint="cs"/>
                <w:b/>
                <w:bCs/>
                <w:sz w:val="28"/>
                <w:szCs w:val="28"/>
                <w:rtl/>
              </w:rPr>
              <w:t>٫</w:t>
            </w:r>
            <w:r w:rsidRPr="00DF74A6">
              <w:rPr>
                <w:rFonts w:ascii="Simplified Arabic" w:eastAsia="Times New Roman" w:hAnsi="Simplified Arabic" w:cs="Simplified Arabic"/>
                <w:b/>
                <w:bCs/>
                <w:sz w:val="28"/>
                <w:szCs w:val="28"/>
                <w:rtl/>
                <w:lang w:val="en-US" w:bidi="ar-EG"/>
              </w:rPr>
              <w:t>120</w:t>
            </w:r>
          </w:p>
        </w:tc>
      </w:tr>
    </w:tbl>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  فحص كثافة المحلول الالكتروليتي البطارية المركبة ذات المبين</w:t>
      </w:r>
    </w:p>
    <w:p w:rsidR="00B5274E" w:rsidRPr="00357C45" w:rsidRDefault="00B5274E" w:rsidP="0050423C">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هناك تصميمات مختلفة للبطاريات المستخدمة في المركبة وخاصة لمعرفة كثافة المحلول الالكتروليتي ، ويوجد تصميم من البطاريات بدون أغطية لمعرفة مستوى وكثافة المحلول الالكتروليتي وعوضا عن ذلك يستخدم مبین خاص فعندما يكون اللون أخضر فهذا يدل علي أن البطارية بحالة جيدة، فإذا كان المصباح معتم فإن البطارية تكون درجة جودتها متوسطة أما إذا كان اللون الابيض أو الأصفر فهذا يدل على نقص مستوى المحلول الالكتروليتي بالبطارية ويتطلب الأمر استبدالها بأخرى جديدة مطابقة لنفس المواصفات</w:t>
      </w:r>
    </w:p>
    <w:p w:rsidR="00B5274E" w:rsidRPr="00357C45" w:rsidRDefault="00DF74A6" w:rsidP="00E11827">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rPr>
        <w:object w:dxaOrig="3525" w:dyaOrig="2685">
          <v:shape id="_x0000_i1069" type="#_x0000_t75" style="width:326.5pt;height:165.1pt" o:ole="">
            <v:imagedata r:id="rId198" o:title=""/>
          </v:shape>
          <o:OLEObject Type="Embed" ProgID="PBrush" ShapeID="_x0000_i1069" DrawAspect="Content" ObjectID="_1714367555" r:id="rId199"/>
        </w:object>
      </w:r>
    </w:p>
    <w:p w:rsidR="00B5274E" w:rsidRPr="00357C45" w:rsidRDefault="00B5274E" w:rsidP="008A4529">
      <w:pPr>
        <w:pStyle w:val="a8"/>
        <w:bidi/>
        <w:jc w:val="center"/>
        <w:rPr>
          <w:rFonts w:ascii="Simplified Arabic" w:hAnsi="Simplified Arabic" w:cs="Simplified Arabic"/>
          <w:sz w:val="24"/>
          <w:szCs w:val="24"/>
          <w:lang w:val="en-US"/>
        </w:rPr>
      </w:pPr>
      <w:r w:rsidRPr="00357C45">
        <w:rPr>
          <w:rFonts w:ascii="Simplified Arabic" w:hAnsi="Simplified Arabic" w:cs="Simplified Arabic"/>
          <w:sz w:val="24"/>
          <w:szCs w:val="24"/>
          <w:rtl/>
          <w:lang w:val="en-US"/>
        </w:rPr>
        <w:t>الشكل رقم (</w:t>
      </w:r>
      <w:r w:rsidR="0050423C" w:rsidRPr="00357C45">
        <w:rPr>
          <w:rFonts w:ascii="Simplified Arabic" w:hAnsi="Simplified Arabic" w:cs="Simplified Arabic"/>
          <w:sz w:val="24"/>
          <w:szCs w:val="24"/>
          <w:rtl/>
          <w:lang w:val="en-US"/>
        </w:rPr>
        <w:t>2-</w:t>
      </w:r>
      <w:r w:rsidR="008A4529" w:rsidRPr="00357C45">
        <w:rPr>
          <w:rFonts w:ascii="Simplified Arabic" w:hAnsi="Simplified Arabic" w:cs="Simplified Arabic"/>
          <w:sz w:val="24"/>
          <w:szCs w:val="24"/>
          <w:rtl/>
          <w:lang w:val="en-US"/>
        </w:rPr>
        <w:t>7</w:t>
      </w:r>
      <w:r w:rsidRPr="00357C45">
        <w:rPr>
          <w:rFonts w:ascii="Simplified Arabic" w:hAnsi="Simplified Arabic" w:cs="Simplified Arabic"/>
          <w:sz w:val="24"/>
          <w:szCs w:val="24"/>
          <w:rtl/>
          <w:lang w:val="en-US"/>
        </w:rPr>
        <w:t>) يوضح فحص البطارية ذات المبين</w:t>
      </w:r>
    </w:p>
    <w:p w:rsidR="00B5274E" w:rsidRPr="00357C45" w:rsidRDefault="00B5274E" w:rsidP="00B5274E">
      <w:pPr>
        <w:pStyle w:val="a8"/>
        <w:bidi/>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5 - قياس جهد البطارية</w:t>
      </w:r>
    </w:p>
    <w:p w:rsidR="00B5274E" w:rsidRPr="00357C45" w:rsidRDefault="00B5274E" w:rsidP="0050423C">
      <w:pPr>
        <w:pStyle w:val="a8"/>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يستخدم جهاز القياسات الكهربائية (الفولتميتر) لتحديد مقدار الجهد، للبطارية، فبعد، تجهيز الجهاز للعمل يوصل الجهاز على التوازي حيث يوصل الطرف الموجب مع الموجب و الطرف السالب مع السالب كما هو موضح بالشكل رقم (</w:t>
      </w:r>
      <w:r w:rsidR="0050423C" w:rsidRPr="00357C45">
        <w:rPr>
          <w:rFonts w:ascii="Simplified Arabic" w:hAnsi="Simplified Arabic" w:cs="Simplified Arabic"/>
          <w:sz w:val="28"/>
          <w:szCs w:val="28"/>
          <w:rtl/>
          <w:lang w:val="en-US"/>
        </w:rPr>
        <w:t>14</w:t>
      </w:r>
      <w:r w:rsidRPr="00357C45">
        <w:rPr>
          <w:rFonts w:ascii="Simplified Arabic" w:hAnsi="Simplified Arabic" w:cs="Simplified Arabic"/>
          <w:sz w:val="28"/>
          <w:szCs w:val="28"/>
          <w:rtl/>
          <w:lang w:val="en-US"/>
        </w:rPr>
        <w:t xml:space="preserve">) و يجب أن يكون الجهد في حدود القراءة الموصى بها من الشركة المصنعة للمركبة، ويمكن الحصول على هذه القراءة من كتاب الصيانة </w:t>
      </w:r>
      <w:r w:rsidRPr="00357C45">
        <w:rPr>
          <w:rFonts w:ascii="Simplified Arabic" w:hAnsi="Simplified Arabic" w:cs="Simplified Arabic"/>
          <w:sz w:val="28"/>
          <w:szCs w:val="28"/>
          <w:rtl/>
          <w:lang w:val="en-US"/>
        </w:rPr>
        <w:lastRenderedPageBreak/>
        <w:t xml:space="preserve">الخاص بالمركبة المراد إجراء الفحص لها وغالبا تكون أكثر من </w:t>
      </w:r>
      <w:r w:rsidRPr="00357C45">
        <w:rPr>
          <w:rFonts w:ascii="Simplified Arabic" w:hAnsi="Simplified Arabic" w:cs="Simplified Arabic"/>
          <w:sz w:val="28"/>
          <w:szCs w:val="28"/>
          <w:rtl/>
          <w:lang w:val="en-US" w:bidi="fa-IR"/>
        </w:rPr>
        <w:t>۱۲</w:t>
      </w:r>
      <w:r w:rsidRPr="00357C45">
        <w:rPr>
          <w:rFonts w:ascii="Simplified Arabic" w:hAnsi="Simplified Arabic" w:cs="Simplified Arabic"/>
          <w:sz w:val="28"/>
          <w:szCs w:val="28"/>
          <w:rtl/>
          <w:lang w:val="en-US"/>
        </w:rPr>
        <w:t xml:space="preserve"> فولت وفي حالة قراءة الجهاز أقل من </w:t>
      </w:r>
      <w:r w:rsidRPr="00357C45">
        <w:rPr>
          <w:rFonts w:ascii="Simplified Arabic" w:hAnsi="Simplified Arabic" w:cs="Simplified Arabic"/>
          <w:sz w:val="28"/>
          <w:szCs w:val="28"/>
          <w:rtl/>
          <w:lang w:val="en-US" w:bidi="fa-IR"/>
        </w:rPr>
        <w:t>۱۲</w:t>
      </w:r>
      <w:r w:rsidRPr="00357C45">
        <w:rPr>
          <w:rFonts w:ascii="Simplified Arabic" w:hAnsi="Simplified Arabic" w:cs="Simplified Arabic"/>
          <w:sz w:val="28"/>
          <w:szCs w:val="28"/>
          <w:rtl/>
          <w:lang w:val="en-US"/>
        </w:rPr>
        <w:t xml:space="preserve"> فولت فيدل على حاجة البطارية للصيانة ( مثل الشحن أوإضافة أو استبدال المحلول ) ومن الممكن أن تكون البطارية تالفة .</w:t>
      </w:r>
    </w:p>
    <w:p w:rsidR="00B5274E" w:rsidRPr="00357C45" w:rsidRDefault="00E11827" w:rsidP="00E11827">
      <w:pPr>
        <w:pStyle w:val="a8"/>
        <w:bidi/>
        <w:jc w:val="center"/>
        <w:rPr>
          <w:rFonts w:ascii="Simplified Arabic" w:hAnsi="Simplified Arabic" w:cs="Simplified Arabic"/>
          <w:sz w:val="28"/>
          <w:szCs w:val="28"/>
          <w:lang w:val="en-US"/>
        </w:rPr>
      </w:pPr>
      <w:r w:rsidRPr="00357C45">
        <w:rPr>
          <w:rFonts w:ascii="Simplified Arabic" w:hAnsi="Simplified Arabic" w:cs="Simplified Arabic"/>
          <w:noProof/>
          <w:lang w:val="en-US"/>
        </w:rPr>
        <w:drawing>
          <wp:inline distT="0" distB="0" distL="0" distR="0">
            <wp:extent cx="4880565" cy="3125972"/>
            <wp:effectExtent l="0" t="0" r="0" b="0"/>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ÙØªÙØ¬Ø© Ø¨Ø­Ø« Ø§ÙØµÙØ± Ø¹Ù ØºØ·Ø§Ø¡ ÙØªØ­Ø© Ø¨Ø·Ø§Ø±ÙØ© Ø§ÙØ³ÙØ§Ø±Ø©"/>
                    <pic:cNvPicPr>
                      <a:picLocks noChangeAspect="1" noChangeArrowheads="1"/>
                    </pic:cNvPicPr>
                  </pic:nvPicPr>
                  <pic:blipFill>
                    <a:blip r:embed="rId2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4886694" cy="3129898"/>
                    </a:xfrm>
                    <a:prstGeom prst="rect">
                      <a:avLst/>
                    </a:prstGeom>
                    <a:noFill/>
                    <a:ln w="9525">
                      <a:noFill/>
                      <a:miter lim="800000"/>
                      <a:headEnd/>
                      <a:tailEnd/>
                    </a:ln>
                  </pic:spPr>
                </pic:pic>
              </a:graphicData>
            </a:graphic>
          </wp:inline>
        </w:drawing>
      </w:r>
    </w:p>
    <w:p w:rsidR="00B5274E" w:rsidRPr="00357C45" w:rsidRDefault="00B5274E" w:rsidP="008A4529">
      <w:pPr>
        <w:pStyle w:val="a8"/>
        <w:bidi/>
        <w:jc w:val="center"/>
        <w:rPr>
          <w:rFonts w:ascii="Simplified Arabic" w:hAnsi="Simplified Arabic" w:cs="Simplified Arabic"/>
          <w:sz w:val="24"/>
          <w:szCs w:val="24"/>
          <w:lang w:val="en-US"/>
        </w:rPr>
      </w:pPr>
      <w:r w:rsidRPr="00357C45">
        <w:rPr>
          <w:rFonts w:ascii="Simplified Arabic" w:hAnsi="Simplified Arabic" w:cs="Simplified Arabic"/>
          <w:sz w:val="24"/>
          <w:szCs w:val="24"/>
          <w:rtl/>
          <w:lang w:val="en-US"/>
        </w:rPr>
        <w:t>الشكل رقم (</w:t>
      </w:r>
      <w:r w:rsidR="0050423C" w:rsidRPr="00357C45">
        <w:rPr>
          <w:rFonts w:ascii="Simplified Arabic" w:hAnsi="Simplified Arabic" w:cs="Simplified Arabic"/>
          <w:sz w:val="24"/>
          <w:szCs w:val="24"/>
          <w:rtl/>
          <w:lang w:val="en-US"/>
        </w:rPr>
        <w:t>2-</w:t>
      </w:r>
      <w:r w:rsidR="008A4529" w:rsidRPr="00357C45">
        <w:rPr>
          <w:rFonts w:ascii="Simplified Arabic" w:hAnsi="Simplified Arabic" w:cs="Simplified Arabic"/>
          <w:sz w:val="24"/>
          <w:szCs w:val="24"/>
          <w:rtl/>
          <w:lang w:val="en-US"/>
        </w:rPr>
        <w:t>8</w:t>
      </w:r>
      <w:r w:rsidRPr="00357C45">
        <w:rPr>
          <w:rFonts w:ascii="Simplified Arabic" w:hAnsi="Simplified Arabic" w:cs="Simplified Arabic"/>
          <w:sz w:val="24"/>
          <w:szCs w:val="24"/>
          <w:rtl/>
          <w:lang w:val="en-US"/>
        </w:rPr>
        <w:t>)</w:t>
      </w:r>
      <w:r w:rsidR="00C941F4" w:rsidRPr="00C941F4">
        <w:rPr>
          <w:rFonts w:ascii="Simplified Arabic" w:hAnsi="Simplified Arabic" w:cs="Simplified Arabic" w:hint="cs"/>
          <w:sz w:val="24"/>
          <w:szCs w:val="24"/>
          <w:rtl/>
          <w:lang w:val="en-US"/>
        </w:rPr>
        <w:t>قياسجهدالبطارية</w:t>
      </w:r>
    </w:p>
    <w:p w:rsidR="00FC3061" w:rsidRPr="00971FF0" w:rsidRDefault="00FC3061" w:rsidP="00FC3061">
      <w:pPr>
        <w:bidi/>
        <w:spacing w:line="276" w:lineRule="auto"/>
        <w:contextualSpacing/>
        <w:jc w:val="center"/>
        <w:rPr>
          <w:rFonts w:ascii="Simplified Arabic" w:eastAsia="Calibri" w:hAnsi="Simplified Arabic" w:cs="Simplified Arabic"/>
          <w:b/>
          <w:bCs/>
          <w:sz w:val="32"/>
          <w:szCs w:val="32"/>
          <w:lang w:val="en-US"/>
        </w:rPr>
      </w:pPr>
      <w:r w:rsidRPr="00971FF0">
        <w:rPr>
          <w:rFonts w:ascii="Simplified Arabic" w:hAnsi="Simplified Arabic" w:cs="Simplified Arabic"/>
          <w:b/>
          <w:bCs/>
          <w:sz w:val="32"/>
          <w:szCs w:val="32"/>
          <w:rtl/>
          <w:lang w:val="en-US"/>
        </w:rPr>
        <w:tab/>
      </w:r>
      <w:r w:rsidRPr="00971FF0">
        <w:rPr>
          <w:rFonts w:ascii="Simplified Arabic" w:eastAsia="Calibri" w:hAnsi="Simplified Arabic" w:cs="Simplified Arabic"/>
          <w:b/>
          <w:bCs/>
          <w:sz w:val="32"/>
          <w:szCs w:val="32"/>
          <w:rtl/>
          <w:lang w:val="en-US"/>
        </w:rPr>
        <w:t>شحن البطارية</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ظاهرة تحول الطاقة الكيمائية إلى طاقة كهربائية تسمى تفريغ بينما ظاهرة تحول الطاقة الكهربائية إلى كيمائية تسمى شحن وقد درست في الوحدة النظرية توضيح كيفية حدوث هذه الظاهرة ، ولأن البطارية من مصادر التيار الثابت لذا يجب أن يتم الشحن من مصدر للتيار المستمر أو تحويل التيار المتغير إلى مستمر وهذا ما يقوم به جهاز شحن البطاريات</w:t>
      </w:r>
    </w:p>
    <w:p w:rsidR="00FC3061" w:rsidRPr="00871358" w:rsidRDefault="00FC3061"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5820" w:dyaOrig="5460">
          <v:shape id="_x0000_i1070" type="#_x0000_t75" style="width:280.55pt;height:183.7pt" o:ole="">
            <v:imagedata r:id="rId201" o:title=""/>
          </v:shape>
          <o:OLEObject Type="Embed" ProgID="PBrush" ShapeID="_x0000_i1070" DrawAspect="Content" ObjectID="_1714367556" r:id="rId202"/>
        </w:object>
      </w:r>
    </w:p>
    <w:p w:rsidR="00FC3061" w:rsidRPr="001319DF" w:rsidRDefault="00FC3061" w:rsidP="00796B59">
      <w:pPr>
        <w:bidi/>
        <w:spacing w:line="276" w:lineRule="auto"/>
        <w:jc w:val="center"/>
        <w:rPr>
          <w:rFonts w:ascii="Simplified Arabic" w:eastAsia="Times New Roman" w:hAnsi="Simplified Arabic" w:cs="Simplified Arabic"/>
          <w:sz w:val="24"/>
          <w:szCs w:val="24"/>
          <w:rtl/>
          <w:lang w:eastAsia="en-GB" w:bidi="ar-EG"/>
        </w:rPr>
      </w:pPr>
      <w:r w:rsidRPr="001319DF">
        <w:rPr>
          <w:rFonts w:ascii="Simplified Arabic" w:eastAsia="Times New Roman" w:hAnsi="Simplified Arabic" w:cs="Simplified Arabic"/>
          <w:sz w:val="24"/>
          <w:szCs w:val="24"/>
          <w:rtl/>
        </w:rPr>
        <w:t>الشكل (</w:t>
      </w:r>
      <w:r w:rsidR="00796B59">
        <w:rPr>
          <w:rFonts w:ascii="Simplified Arabic" w:eastAsia="Times New Roman" w:hAnsi="Simplified Arabic" w:cs="Simplified Arabic" w:hint="cs"/>
          <w:sz w:val="24"/>
          <w:szCs w:val="24"/>
          <w:rtl/>
          <w:lang w:bidi="fa-IR"/>
        </w:rPr>
        <w:t>2-9</w:t>
      </w:r>
      <w:r w:rsidRPr="001319DF">
        <w:rPr>
          <w:rFonts w:ascii="Simplified Arabic" w:eastAsia="Times New Roman" w:hAnsi="Simplified Arabic" w:cs="Simplified Arabic"/>
          <w:sz w:val="24"/>
          <w:szCs w:val="24"/>
          <w:rtl/>
          <w:lang w:bidi="fa-IR"/>
        </w:rPr>
        <w:t>)</w:t>
      </w:r>
      <w:r w:rsidRPr="001319DF">
        <w:rPr>
          <w:rFonts w:ascii="Simplified Arabic" w:eastAsia="Times New Roman" w:hAnsi="Simplified Arabic" w:cs="Simplified Arabic"/>
          <w:sz w:val="24"/>
          <w:szCs w:val="24"/>
          <w:rtl/>
        </w:rPr>
        <w:t xml:space="preserve"> جهاز شحن البطاريات</w:t>
      </w:r>
    </w:p>
    <w:p w:rsidR="00FC3061" w:rsidRPr="00871358" w:rsidRDefault="00FC3061" w:rsidP="00FC3061">
      <w:pPr>
        <w:bidi/>
        <w:spacing w:line="276" w:lineRule="auto"/>
        <w:contextualSpacing/>
        <w:jc w:val="center"/>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lastRenderedPageBreak/>
        <w:t>قبل استخدام جهاز الشحن عليك ملاحظة مايلي:</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1.  وصل مشابك الجهاز الطرف الأحمر(+) مع القطب الموجب للبطارية والطرف الأسود (-) مع القطب السالب في البطارية ثم أوصل الجهاز بالمصدر الكهربي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2.  عن طريق مفتاح التوقيت حدد زمن الشحن للبطارية .</w:t>
      </w:r>
    </w:p>
    <w:p w:rsidR="00FC3061" w:rsidRPr="00871358"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3.  عن طريق مفتاح تحديد الفولت (</w:t>
      </w:r>
      <w:r w:rsidRPr="00871358">
        <w:rPr>
          <w:rFonts w:ascii="Simplified Arabic" w:eastAsia="Calibri" w:hAnsi="Simplified Arabic" w:cs="Simplified Arabic"/>
          <w:sz w:val="28"/>
          <w:szCs w:val="28"/>
          <w:lang w:val="en-US"/>
        </w:rPr>
        <w:t>V</w:t>
      </w:r>
      <w:r w:rsidRPr="00871358">
        <w:rPr>
          <w:rFonts w:ascii="Simplified Arabic" w:eastAsia="Calibri" w:hAnsi="Simplified Arabic" w:cs="Simplified Arabic"/>
          <w:sz w:val="28"/>
          <w:szCs w:val="28"/>
          <w:rtl/>
          <w:lang w:val="en-US"/>
        </w:rPr>
        <w:t>) حدد القيمة المناسبة لفولت البطارية ويجب أن تزيد عنفولت البطارية بقليل</w:t>
      </w:r>
    </w:p>
    <w:p w:rsidR="00FC3061" w:rsidRPr="00871358"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4. تيار الشحن يجب أن يتناسب مع سعة البطارية وعند اختيار الشحن البطيء وهو الأفضل في حالات شحن البطاريات حيث يكون تيار الشحن مساويا إلى نسبة 1/10 عشر سعة البطارية فإذا كانت سعة البطارية (50) أمبير/ ساعة تشحن بتيار شدة (5) أمبير لمدة تصل إلى (10) ساعات</w:t>
      </w:r>
    </w:p>
    <w:p w:rsidR="00FC3061" w:rsidRPr="00871358" w:rsidRDefault="00FC3061" w:rsidP="003056FB">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b/>
          <w:bCs/>
          <w:sz w:val="28"/>
          <w:szCs w:val="28"/>
          <w:rtl/>
          <w:lang w:val="en-US"/>
        </w:rPr>
        <w:t>5</w:t>
      </w:r>
      <w:r w:rsidRPr="00871358">
        <w:rPr>
          <w:rFonts w:ascii="Simplified Arabic" w:eastAsia="Calibri" w:hAnsi="Simplified Arabic" w:cs="Simplified Arabic"/>
          <w:sz w:val="28"/>
          <w:szCs w:val="28"/>
          <w:rtl/>
          <w:lang w:val="en-US"/>
        </w:rPr>
        <w:t>. عند الشحن من حالة الاضطرار اختر الشحن السريع فإن تيار الشحن يصل إلى نصف سعة البطارية وعليك ملاحظة حرارة سائل البطارية حيث يجب ألا تزيد عن (125 فهرنهايت ) وعندحدوث فقاعات كثيرة داخل الخلايا يجب عليك مباشرة أن تطفئ جهاز الشحن فورا لأن الشحن الزائد يسبب تقوس الألواح وتلف المادة الفعالة فيها وتساقطها إلى أسفل صندوق البطاريةوبالتالي يؤدي إلى انخفاض سعة البطارية الشكل يبين طريقة شحن البطارية من جهازالشحن .</w:t>
      </w:r>
    </w:p>
    <w:p w:rsidR="00FC3061" w:rsidRPr="00871358" w:rsidRDefault="003056FB"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3600" w:dyaOrig="3285">
          <v:shape id="_x0000_i1071" type="#_x0000_t75" style="width:192.4pt;height:135.3pt" o:ole="">
            <v:imagedata r:id="rId203" o:title=""/>
          </v:shape>
          <o:OLEObject Type="Embed" ProgID="PBrush" ShapeID="_x0000_i1071" DrawAspect="Content" ObjectID="_1714367557" r:id="rId204"/>
        </w:object>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rtl/>
          <w:lang w:val="en-US" w:bidi="ar-EG"/>
        </w:rPr>
      </w:pPr>
      <w:r w:rsidRPr="001319DF">
        <w:rPr>
          <w:rFonts w:ascii="Simplified Arabic" w:eastAsia="Calibri" w:hAnsi="Simplified Arabic" w:cs="Simplified Arabic"/>
          <w:sz w:val="24"/>
          <w:szCs w:val="24"/>
          <w:rtl/>
          <w:lang w:val="en-US"/>
        </w:rPr>
        <w:t>الشكل رقم (</w:t>
      </w:r>
      <w:r w:rsidR="00796B59">
        <w:rPr>
          <w:rFonts w:ascii="Simplified Arabic" w:eastAsia="Calibri" w:hAnsi="Simplified Arabic" w:cs="Simplified Arabic" w:hint="cs"/>
          <w:sz w:val="24"/>
          <w:szCs w:val="24"/>
          <w:rtl/>
          <w:lang w:val="en-US"/>
        </w:rPr>
        <w:t>2-10</w:t>
      </w:r>
      <w:r w:rsidRPr="001319DF">
        <w:rPr>
          <w:rFonts w:ascii="Simplified Arabic" w:eastAsia="Calibri" w:hAnsi="Simplified Arabic" w:cs="Simplified Arabic"/>
          <w:sz w:val="24"/>
          <w:szCs w:val="24"/>
          <w:rtl/>
          <w:lang w:val="en-US"/>
        </w:rPr>
        <w:t>)جهاز الشحن</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4 - علامات تدل على الانتهاء من شحن البطارية</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ظهور فقاعات كثيرة داخل خلايا البطارية بسبب تحلل الماء إلى عنصرية (الأوكسجين</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والهيدروجين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وصول جهد</w:t>
      </w:r>
      <w:r>
        <w:rPr>
          <w:rFonts w:ascii="Simplified Arabic" w:eastAsia="Calibri" w:hAnsi="Simplified Arabic" w:cs="Simplified Arabic" w:hint="cs"/>
          <w:sz w:val="28"/>
          <w:szCs w:val="28"/>
          <w:rtl/>
          <w:lang w:val="en-US"/>
        </w:rPr>
        <w:t xml:space="preserve"> البطارية </w:t>
      </w:r>
      <w:r w:rsidRPr="00871358">
        <w:rPr>
          <w:rFonts w:ascii="Simplified Arabic" w:eastAsia="Calibri" w:hAnsi="Simplified Arabic" w:cs="Simplified Arabic"/>
          <w:sz w:val="28"/>
          <w:szCs w:val="28"/>
          <w:rtl/>
          <w:lang w:val="en-US"/>
        </w:rPr>
        <w:t xml:space="preserve">إلى حوالي </w:t>
      </w:r>
      <w:r>
        <w:rPr>
          <w:rFonts w:ascii="Simplified Arabic" w:eastAsia="Calibri" w:hAnsi="Simplified Arabic" w:cs="Simplified Arabic" w:hint="cs"/>
          <w:sz w:val="28"/>
          <w:szCs w:val="28"/>
          <w:rtl/>
          <w:lang w:val="en-US"/>
        </w:rPr>
        <w:t>12</w:t>
      </w:r>
      <w:r w:rsidRPr="00871358">
        <w:rPr>
          <w:rFonts w:ascii="Simplified Arabic" w:eastAsia="Calibri" w:hAnsi="Simplified Arabic" w:cs="Simplified Arabic"/>
          <w:sz w:val="28"/>
          <w:szCs w:val="28"/>
          <w:rtl/>
          <w:lang w:val="en-US"/>
        </w:rPr>
        <w:t>.7فولت أثناء الشحن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وصول كثافة البطارية الي حالة الشحن الكامل (</w:t>
      </w:r>
      <w:r w:rsidRPr="00871358">
        <w:rPr>
          <w:rFonts w:ascii="Simplified Arabic" w:eastAsia="Calibri" w:hAnsi="Simplified Arabic" w:cs="Simplified Arabic"/>
          <w:sz w:val="28"/>
          <w:szCs w:val="28"/>
          <w:rtl/>
          <w:lang w:val="en-US" w:bidi="fa-IR"/>
        </w:rPr>
        <w:t>۱</w:t>
      </w:r>
      <w:r w:rsidRPr="00871358">
        <w:rPr>
          <w:rFonts w:ascii="Times New Roman" w:eastAsia="Calibri" w:hAnsi="Times New Roman" w:cs="Times New Roman" w:hint="cs"/>
          <w:sz w:val="28"/>
          <w:szCs w:val="28"/>
          <w:rtl/>
          <w:lang w:val="en-US"/>
        </w:rPr>
        <w:t>٫</w:t>
      </w:r>
      <w:r w:rsidRPr="00871358">
        <w:rPr>
          <w:rFonts w:ascii="Simplified Arabic" w:eastAsia="Calibri" w:hAnsi="Simplified Arabic" w:cs="Simplified Arabic"/>
          <w:sz w:val="28"/>
          <w:szCs w:val="28"/>
          <w:rtl/>
          <w:lang w:val="en-US" w:bidi="fa-IR"/>
        </w:rPr>
        <w:t>۲</w:t>
      </w:r>
      <w:r w:rsidRPr="00871358">
        <w:rPr>
          <w:rFonts w:ascii="Simplified Arabic" w:eastAsia="Calibri" w:hAnsi="Simplified Arabic" w:cs="Simplified Arabic"/>
          <w:sz w:val="28"/>
          <w:szCs w:val="28"/>
          <w:rtl/>
          <w:lang w:val="en-US"/>
        </w:rPr>
        <w:t>65 )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طرق ربط البطاريات على جهاز الشحن</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lastRenderedPageBreak/>
        <w:t>عند شحن أكثر من عدة بطاريات يجب عليك استخدام إحدى الطرق التالية :</w:t>
      </w:r>
    </w:p>
    <w:p w:rsidR="00FC3061" w:rsidRPr="00871358" w:rsidRDefault="00FC3061" w:rsidP="00FC3061">
      <w:pPr>
        <w:numPr>
          <w:ilvl w:val="0"/>
          <w:numId w:val="40"/>
        </w:numPr>
        <w:bidi/>
        <w:spacing w:line="276" w:lineRule="auto"/>
        <w:ind w:left="0"/>
        <w:contextualSpacing/>
        <w:rPr>
          <w:rFonts w:ascii="Simplified Arabic" w:eastAsia="Calibri" w:hAnsi="Simplified Arabic" w:cs="Simplified Arabic"/>
          <w:b/>
          <w:bCs/>
          <w:sz w:val="28"/>
          <w:szCs w:val="28"/>
          <w:rtl/>
          <w:lang w:val="en-US"/>
        </w:rPr>
      </w:pPr>
      <w:r w:rsidRPr="00871358">
        <w:rPr>
          <w:rFonts w:ascii="Simplified Arabic" w:eastAsia="Calibri" w:hAnsi="Simplified Arabic" w:cs="Simplified Arabic"/>
          <w:b/>
          <w:bCs/>
          <w:sz w:val="28"/>
          <w:szCs w:val="28"/>
          <w:rtl/>
          <w:lang w:val="en-US"/>
        </w:rPr>
        <w:t>توصيل البطاريات على التوالي :</w:t>
      </w:r>
    </w:p>
    <w:p w:rsidR="00FC3061" w:rsidRPr="00871358" w:rsidRDefault="00FC3061" w:rsidP="00796B59">
      <w:pPr>
        <w:bidi/>
        <w:spacing w:line="276" w:lineRule="auto"/>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xml:space="preserve">أي شحن البطاريات مع بعضها على التوالي وتستخدم هذه الطريقة للحصول على فولت يساوي مجموع فولت البطاريات (12+12+12 = 36 فولت ) وكمية التيار المطلوبة من جهاز الشحن هو 1/10 سعة احد البطاريات ( 120/10 = 12 أمبير) كما في الشكل </w:t>
      </w:r>
    </w:p>
    <w:p w:rsidR="00FC3061" w:rsidRPr="00871358" w:rsidRDefault="003056FB"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5520" w:dyaOrig="3495">
          <v:shape id="_x0000_i1072" type="#_x0000_t75" style="width:321.5pt;height:125.4pt" o:ole="">
            <v:imagedata r:id="rId205" o:title=""/>
          </v:shape>
          <o:OLEObject Type="Embed" ProgID="PBrush" ShapeID="_x0000_i1072" DrawAspect="Content" ObjectID="_1714367558" r:id="rId206"/>
        </w:object>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lang w:val="en-US"/>
        </w:rPr>
      </w:pPr>
      <w:r w:rsidRPr="001319DF">
        <w:rPr>
          <w:rFonts w:ascii="Simplified Arabic" w:eastAsia="Calibri" w:hAnsi="Simplified Arabic" w:cs="Simplified Arabic"/>
          <w:sz w:val="24"/>
          <w:szCs w:val="24"/>
          <w:rtl/>
          <w:lang w:val="en-US"/>
        </w:rPr>
        <w:t>الشكل (</w:t>
      </w:r>
      <w:r w:rsidR="00796B59">
        <w:rPr>
          <w:rFonts w:ascii="Simplified Arabic" w:eastAsia="Calibri" w:hAnsi="Simplified Arabic" w:cs="Simplified Arabic" w:hint="cs"/>
          <w:sz w:val="24"/>
          <w:szCs w:val="24"/>
          <w:rtl/>
          <w:lang w:val="en-US"/>
        </w:rPr>
        <w:t>2-11</w:t>
      </w:r>
      <w:r w:rsidRPr="001319DF">
        <w:rPr>
          <w:rFonts w:ascii="Simplified Arabic" w:eastAsia="Calibri" w:hAnsi="Simplified Arabic" w:cs="Simplified Arabic"/>
          <w:sz w:val="24"/>
          <w:szCs w:val="24"/>
          <w:rtl/>
          <w:lang w:val="en-US"/>
        </w:rPr>
        <w:t>) توصيل البطاريات على التوالي</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ب) توصيل البطاريات على التوازي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تستخدم هذه الطريقة للحصول على كيمة تيار أعلى وتساوي مجموع تيار البطاريات (120</w:t>
      </w:r>
    </w:p>
    <w:p w:rsidR="00FC3061" w:rsidRPr="00871358" w:rsidRDefault="00FC3061" w:rsidP="00796B59">
      <w:pPr>
        <w:bidi/>
        <w:spacing w:line="276" w:lineRule="auto"/>
        <w:contextualSpacing/>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rPr>
        <w:t>+ 120 + 120 = 360 أمبير) ، والفولت ثابت وهو فولت أحد البطاريات ويجب أن يعطي جهازالشحن أكثر بقليل عن (12) فولت وشدة تيار الشحن تكون (360/10 = 36 ) أمبير كما في الشكل  الذي يوضح طريقة شحن عدة بطاريات على التوازي .</w:t>
      </w:r>
    </w:p>
    <w:p w:rsidR="00FC3061" w:rsidRPr="00871358" w:rsidRDefault="003056FB"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3330" w:dyaOrig="2595">
          <v:shape id="_x0000_i1073" type="#_x0000_t75" style="width:253.25pt;height:116.7pt" o:ole="">
            <v:imagedata r:id="rId207" o:title=""/>
          </v:shape>
          <o:OLEObject Type="Embed" ProgID="PBrush" ShapeID="_x0000_i1073" DrawAspect="Content" ObjectID="_1714367559" r:id="rId208"/>
        </w:object>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rtl/>
          <w:lang w:val="en-US"/>
        </w:rPr>
      </w:pPr>
      <w:r w:rsidRPr="001319DF">
        <w:rPr>
          <w:rFonts w:ascii="Simplified Arabic" w:eastAsia="Calibri" w:hAnsi="Simplified Arabic" w:cs="Simplified Arabic"/>
          <w:sz w:val="24"/>
          <w:szCs w:val="24"/>
          <w:rtl/>
          <w:lang w:val="en-US"/>
        </w:rPr>
        <w:t>الشكل (</w:t>
      </w:r>
      <w:r w:rsidR="00796B59">
        <w:rPr>
          <w:rFonts w:ascii="Simplified Arabic" w:eastAsia="Calibri" w:hAnsi="Simplified Arabic" w:cs="Simplified Arabic" w:hint="cs"/>
          <w:sz w:val="24"/>
          <w:szCs w:val="24"/>
          <w:rtl/>
          <w:lang w:val="en-US"/>
        </w:rPr>
        <w:t>2-12</w:t>
      </w:r>
      <w:r w:rsidRPr="001319DF">
        <w:rPr>
          <w:rFonts w:ascii="Simplified Arabic" w:eastAsia="Calibri" w:hAnsi="Simplified Arabic" w:cs="Simplified Arabic"/>
          <w:sz w:val="24"/>
          <w:szCs w:val="24"/>
          <w:rtl/>
          <w:lang w:val="en-US"/>
        </w:rPr>
        <w:t>) توصيل البطاريات على التوازي</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جـ) توصيل البطاريات المشترك ( التوالي + التوازي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تستخدم هذه الطريقة للحصول على فولت أكبر وشدة التيار أكبر كذلك وطريقة التوصيل تكون على   النحو التالي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كل بطاريتين على التوالي والمجموعتين على التوازي كما في الشكل (6) وضبط جهاز الشحن</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lastRenderedPageBreak/>
        <w:t>1- مفتاح الفولت على 12+12 = 24 فولت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2- شدة تيار الشحن تساوي ( 240/10 =24) أمبير حيث إن كل مجموعة تعطي (120</w:t>
      </w:r>
    </w:p>
    <w:p w:rsidR="00FC3061" w:rsidRPr="00871358" w:rsidRDefault="00FC3061" w:rsidP="00796B59">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xml:space="preserve">أمبير/ ساعة) وهذا التيار كاف لشحن مجموعة البطاريات كما في الشكل </w:t>
      </w:r>
    </w:p>
    <w:p w:rsidR="00FC3061" w:rsidRPr="00871358" w:rsidRDefault="00971FF0"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3135" w:dyaOrig="3000">
          <v:shape id="_x0000_i1074" type="#_x0000_t75" style="width:322.75pt;height:2in" o:ole="">
            <v:imagedata r:id="rId209" o:title=""/>
          </v:shape>
          <o:OLEObject Type="Embed" ProgID="PBrush" ShapeID="_x0000_i1074" DrawAspect="Content" ObjectID="_1714367560" r:id="rId210"/>
        </w:object>
      </w:r>
    </w:p>
    <w:p w:rsidR="00FC3061" w:rsidRPr="00871358" w:rsidRDefault="00FC3061" w:rsidP="00796B59">
      <w:pPr>
        <w:bidi/>
        <w:spacing w:line="276" w:lineRule="auto"/>
        <w:contextualSpacing/>
        <w:jc w:val="center"/>
        <w:rPr>
          <w:rFonts w:ascii="Simplified Arabic" w:eastAsia="Calibri" w:hAnsi="Simplified Arabic" w:cs="Simplified Arabic"/>
          <w:sz w:val="24"/>
          <w:szCs w:val="24"/>
          <w:rtl/>
          <w:lang w:val="en-US" w:bidi="ar-EG"/>
        </w:rPr>
      </w:pPr>
      <w:r w:rsidRPr="00871358">
        <w:rPr>
          <w:rFonts w:ascii="Simplified Arabic" w:eastAsia="Calibri" w:hAnsi="Simplified Arabic" w:cs="Simplified Arabic"/>
          <w:sz w:val="24"/>
          <w:szCs w:val="24"/>
          <w:rtl/>
          <w:lang w:val="en-US"/>
        </w:rPr>
        <w:t xml:space="preserve">الشكل ( </w:t>
      </w:r>
      <w:r w:rsidR="00796B59">
        <w:rPr>
          <w:rFonts w:ascii="Simplified Arabic" w:eastAsia="Calibri" w:hAnsi="Simplified Arabic" w:cs="Simplified Arabic" w:hint="cs"/>
          <w:sz w:val="24"/>
          <w:szCs w:val="24"/>
          <w:rtl/>
          <w:lang w:val="en-US"/>
        </w:rPr>
        <w:t>2-13</w:t>
      </w:r>
      <w:r w:rsidRPr="00871358">
        <w:rPr>
          <w:rFonts w:ascii="Simplified Arabic" w:eastAsia="Calibri" w:hAnsi="Simplified Arabic" w:cs="Simplified Arabic"/>
          <w:sz w:val="24"/>
          <w:szCs w:val="24"/>
          <w:rtl/>
          <w:lang w:val="en-US"/>
        </w:rPr>
        <w:t>) توصيل البطاريات المشترك ( التوالي + التوازي )</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أضرار الشحن الزائد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لن يزداد شحن البطارية لأن سعتها المحددة بتمام عملية التفاعل ويستهلك تيارًا كهربيًا بدون فائد ينخفض المحلول عن المعدل الطبيعي له بسبب تحلل الماء إلى أكسجين وهيدروجين .</w:t>
      </w:r>
    </w:p>
    <w:p w:rsidR="00FC3061" w:rsidRPr="00871358"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ويفصل التيار الزائد حبيبات الرصاص من الألواح ويتلفها وبالتالي تقل سعة البطارية . ويحدث الشحن الزائد للبطارية نتيجة تلف منظم الجهد .</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أضرار التفريغ الزائد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يحدث الآتي عند حدوث التفريغ الذاتي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تتكون كبريتات الرصاص على الألواح ، وهذه الكبريتات ضارة جدًا لأنها غير موصلة للكهرباء فتزداد المقاومة الداخلية للبطارية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تفتت رصاص الألواح من تراكم الكبريتات وتساقطه يؤدى إلى حدوث قصر فى دائرة ألواح أحد الأعمدة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إذا كثرت الكبريتات وأصبحت ذات بلورات كبيرة يتعذر في هذه الحالة علاج البطارية وتستهلك</w:t>
      </w:r>
    </w:p>
    <w:p w:rsidR="00FC3061"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و يحدث التفريغ الزائد للبطارية نتيجة ، تلف منظم الجهد ، أو سير نقل الحركة للمولد ، أو المولد نفسه ، أو زيادة</w:t>
      </w:r>
      <w:r w:rsidR="003056FB">
        <w:rPr>
          <w:rFonts w:ascii="Simplified Arabic" w:eastAsia="Calibri" w:hAnsi="Simplified Arabic" w:cs="Simplified Arabic"/>
          <w:sz w:val="28"/>
          <w:szCs w:val="28"/>
          <w:rtl/>
          <w:lang w:val="en-US"/>
        </w:rPr>
        <w:t xml:space="preserve"> الأحمال الكهربية على البطارية </w:t>
      </w:r>
    </w:p>
    <w:p w:rsidR="003056FB" w:rsidRDefault="003056FB" w:rsidP="003056FB">
      <w:pPr>
        <w:bidi/>
        <w:spacing w:line="276" w:lineRule="auto"/>
        <w:contextualSpacing/>
        <w:rPr>
          <w:rFonts w:ascii="Simplified Arabic" w:eastAsia="Calibri" w:hAnsi="Simplified Arabic" w:cs="Simplified Arabic"/>
          <w:sz w:val="28"/>
          <w:szCs w:val="28"/>
          <w:rtl/>
          <w:lang w:val="en-US"/>
        </w:rPr>
      </w:pPr>
    </w:p>
    <w:p w:rsidR="003056FB" w:rsidRPr="00871358" w:rsidRDefault="003056FB" w:rsidP="003056FB">
      <w:pPr>
        <w:bidi/>
        <w:spacing w:line="276" w:lineRule="auto"/>
        <w:contextualSpacing/>
        <w:rPr>
          <w:rFonts w:ascii="Simplified Arabic" w:eastAsia="Calibri" w:hAnsi="Simplified Arabic" w:cs="Simplified Arabic"/>
          <w:sz w:val="28"/>
          <w:szCs w:val="28"/>
          <w:rtl/>
          <w:lang w:val="en-US"/>
        </w:rPr>
      </w:pP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lastRenderedPageBreak/>
        <w:t>التفريغ الذاتي للبطارية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تفقد بطارية الرصاص الحامضيه شحنتها تدريجيًا خلال فترة من الزمن في حدود أسبوعين تقريبًا إلى شهر تبعًا لنوع البطارية ودرجة حرارة الجو والرطوبة في منطقة التخزين حتى مع عدم استخدامها ، ويسمى ذلك بالتفريغ الذاتي للبطارية ويحدث نتيجة للتالي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التفاعلات الكيميائية داخل البطارية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التيارات المتسربة عند إهمال صيانة البطارية فإن الأبخرة الناتجة أثناء الشحن مع الشوائب    الموجودة فوق سطح البطارية تكون طبقة موصلة للكهرباء على السطح الخارجي تساعد على</w:t>
      </w:r>
    </w:p>
    <w:p w:rsidR="00FC3061" w:rsidRPr="00871358"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تدفق التيار بين الأقطاب الموجبة والسالبة للبطارية.</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الكبرته :</w:t>
      </w:r>
    </w:p>
    <w:p w:rsidR="00FC3061" w:rsidRPr="00871358" w:rsidRDefault="00FC3061" w:rsidP="00796B59">
      <w:pPr>
        <w:bidi/>
        <w:spacing w:line="276" w:lineRule="auto"/>
        <w:contextualSpacing/>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sz w:val="28"/>
          <w:szCs w:val="28"/>
          <w:rtl/>
          <w:lang w:val="en-US"/>
        </w:rPr>
        <w:t>عند ترك البطارية  بدون عمل وهى مفرغة لمدة طويلة فإن البلورات الدقيقة من كبريتات         الرصاص التي تكونت أثناء التفريغ تتحول إلى بلورات كبيرة من الكبريتات، وفى هذه الحالة يقال إن البطارية كبرتت، فتزداد المقاومة الداخلية، وترتفع درجة الحرارة جدًا أثناء إعادة  الشحن ،وفى الحالات الأولى للكبرته  يمكن التخلص منها بإطالة فترة الشحن، وإتمامه بتيار منخفض،أما في الحالات المتأخرة للكبرته فتصبح البطارية غير صالحة للاستخدام  .</w:t>
      </w:r>
    </w:p>
    <w:p w:rsidR="00FC3061" w:rsidRPr="00871358" w:rsidRDefault="00FC3061" w:rsidP="00796B59">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 xml:space="preserve">وفي الحالات الطارئة من الضروري عمل اشتراك للبطارية بواسطة بطارية بحالة جيدة من سيارة أخرى إذا لم تستطع البطارية الضعيفة إدارة بادئ الحركة  ويتم ذلك بتوصيل الطرف الموجب مع الطرف الموجب ( الكبل الأحمر ) والطرف السالب مع الطرف السالب ( الكبل الأسود ) بواسطة الكابلات الخاصة </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ملاحظات يجب مراعاتها قبل إجراء عملية الاشتراك بين سيارتين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ا) الاطلاع على كتاب الصيانة الخاص بالمركبة عند إجراء عملية الاشتراك لاتباع التعليمات المعطاة من قبل الشركة المصنعة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bidi="fa-IR"/>
        </w:rPr>
        <w:t xml:space="preserve">۲) </w:t>
      </w:r>
      <w:r w:rsidRPr="00871358">
        <w:rPr>
          <w:rFonts w:ascii="Simplified Arabic" w:eastAsia="Calibri" w:hAnsi="Simplified Arabic" w:cs="Simplified Arabic"/>
          <w:sz w:val="28"/>
          <w:szCs w:val="28"/>
          <w:rtl/>
          <w:lang w:val="en-US"/>
        </w:rPr>
        <w:t>ارتداء ملابس السلامة وإزالة أي مواد مسببة للاشتعالى تكون ظاهرة مثل البنزين في السيارتين أو حولهما حتى لا يحدث حريق عند حدوث دائرة قصر ( شورت )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٣) اختيار مكان مناسب لوقوف السيارتين</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٤) إغلاق جميع المستهلكات الكهربائية بالسيارتين</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lastRenderedPageBreak/>
        <w:t>بعد ذلك القيام بتشغيل المركبة التي بطاريتها بحالة جيدة مع زيادة عدد اللفات لمدة حوالي 5 دقائق ثم القيام بتشغيل المركبة التي بطاريتها ضعيفة، وبعد تشغيلها بصورة جيدة ودوران المحرك بانتظام، قم بفصل الكابلات من البطاريات مع الحذر من ملامسة الكابلات مع بعضها أو ملامسة الكبل الموجب مع جسم المركبة (الشاسيه) حتى لا يحدث دائرة قصر (شورت ) يؤدي إلى تعطل الشحن وأيضا يسبب تلف الأجهزة الكمبيوتر ووحدات التحكم الإلكترونية بالمركبة . أما إذا لم تشتغل المركبة فيجب إيقاف عملية الاشتراك والتأكد من البطارية ودائرة الشحن .</w:t>
      </w:r>
    </w:p>
    <w:p w:rsidR="00FC3061" w:rsidRPr="00871358" w:rsidRDefault="00FC3061" w:rsidP="00796B59">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الشكل يوضح توصيل كابلات الاشتراك لبطارية سيارة بحالة جيدة وأخرى ذات بطارية ضعيفة</w:t>
      </w:r>
    </w:p>
    <w:p w:rsidR="00FC3061" w:rsidRPr="00871358" w:rsidRDefault="003056FB" w:rsidP="00FC3061">
      <w:pPr>
        <w:bidi/>
        <w:spacing w:line="276" w:lineRule="auto"/>
        <w:contextualSpacing/>
        <w:jc w:val="center"/>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sz w:val="28"/>
          <w:szCs w:val="28"/>
        </w:rPr>
        <w:object w:dxaOrig="7230" w:dyaOrig="4485">
          <v:shape id="_x0000_i1075" type="#_x0000_t75" style="width:388.55pt;height:160.15pt" o:ole="">
            <v:imagedata r:id="rId211" o:title=""/>
          </v:shape>
          <o:OLEObject Type="Embed" ProgID="PBrush" ShapeID="_x0000_i1075" DrawAspect="Content" ObjectID="_1714367561" r:id="rId212"/>
        </w:object>
      </w:r>
    </w:p>
    <w:p w:rsidR="00FC3061" w:rsidRDefault="00FC3061" w:rsidP="00796B59">
      <w:pPr>
        <w:bidi/>
        <w:spacing w:line="276" w:lineRule="auto"/>
        <w:contextualSpacing/>
        <w:jc w:val="center"/>
        <w:rPr>
          <w:rFonts w:ascii="Simplified Arabic" w:eastAsia="Calibri" w:hAnsi="Simplified Arabic" w:cs="Simplified Arabic"/>
          <w:sz w:val="24"/>
          <w:szCs w:val="24"/>
          <w:rtl/>
          <w:lang w:val="en-US" w:bidi="ar-EG"/>
        </w:rPr>
      </w:pPr>
      <w:r w:rsidRPr="001319DF">
        <w:rPr>
          <w:rFonts w:ascii="Simplified Arabic" w:eastAsia="Calibri" w:hAnsi="Simplified Arabic" w:cs="Simplified Arabic"/>
          <w:sz w:val="24"/>
          <w:szCs w:val="24"/>
          <w:rtl/>
          <w:lang w:val="en-US"/>
        </w:rPr>
        <w:t>الشكل رقم (</w:t>
      </w:r>
      <w:r w:rsidR="00796B59">
        <w:rPr>
          <w:rFonts w:ascii="Simplified Arabic" w:eastAsia="Calibri" w:hAnsi="Simplified Arabic" w:cs="Simplified Arabic" w:hint="cs"/>
          <w:sz w:val="24"/>
          <w:szCs w:val="24"/>
          <w:rtl/>
          <w:lang w:val="en-US"/>
        </w:rPr>
        <w:t>2-14</w:t>
      </w:r>
      <w:r w:rsidRPr="001319DF">
        <w:rPr>
          <w:rFonts w:ascii="Simplified Arabic" w:eastAsia="Calibri" w:hAnsi="Simplified Arabic" w:cs="Simplified Arabic"/>
          <w:sz w:val="24"/>
          <w:szCs w:val="24"/>
          <w:rtl/>
          <w:lang w:val="en-US"/>
        </w:rPr>
        <w:t>) يوضح توصيل كابلات الاشتراك لبطارية سيارة</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استبدال البطارية</w:t>
      </w:r>
    </w:p>
    <w:p w:rsidR="00FC3061" w:rsidRPr="00871358" w:rsidRDefault="00FC3061" w:rsidP="00FC3061">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بعد التأكد من عدم فائدة إجراءات الصيانة للبطارية وضرورة استبدالها يجب إحضار بطارية مطابقة لمواصفات البطارية المراد استبدالها مع مراعاة عدم إضافة أي دوائر كهربائية للسيارة قد لا تستطيع البطارية الجديدة تشغيلها أو تشغيلها بصورة غير مناسبة لذلك يجب اخذ مواصفات البطارية من البطاقة المثبتة عليها أو من كتاب الصيانة الخاص بالمركبة أو أخذها إلى محل قطع الغيار، لان تركيب بطارية غير مطابقة للمواصفات المطلوبة يسبب ضعف في إدارة بادئ الحركة وعدم تشغيل التجهيزات الكهربائية بالصورة المطلوبة أو تسبب تلف وإحراق للعناصر الكهربائية بالمركبة نتيجة عدم وصول تیار مناسب لتشغيلها 0</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وعند فك وتركيب البطارية هناك خطوات وترتيبات مطلوبة عند الاستبدال وهي كالتالي :</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أولا: فك كابلات البطارية</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Pr>
          <w:rFonts w:ascii="Simplified Arabic" w:eastAsia="Calibri" w:hAnsi="Simplified Arabic" w:cs="Simplified Arabic" w:hint="cs"/>
          <w:sz w:val="28"/>
          <w:szCs w:val="28"/>
          <w:rtl/>
          <w:lang w:val="en-US"/>
        </w:rPr>
        <w:t xml:space="preserve">يجب غلق مفتاح تشغيل </w:t>
      </w:r>
      <w:r w:rsidR="005B5867">
        <w:rPr>
          <w:rFonts w:ascii="Simplified Arabic" w:eastAsia="Calibri" w:hAnsi="Simplified Arabic" w:cs="Simplified Arabic" w:hint="cs"/>
          <w:sz w:val="28"/>
          <w:szCs w:val="28"/>
          <w:rtl/>
          <w:lang w:val="en-US"/>
        </w:rPr>
        <w:t>المركبة</w:t>
      </w:r>
      <w:r>
        <w:rPr>
          <w:rFonts w:ascii="Simplified Arabic" w:eastAsia="Calibri" w:hAnsi="Simplified Arabic" w:cs="Simplified Arabic" w:hint="cs"/>
          <w:sz w:val="28"/>
          <w:szCs w:val="28"/>
          <w:rtl/>
          <w:lang w:val="en-US"/>
        </w:rPr>
        <w:t xml:space="preserve"> قبل البدء بعمل الفحص للبطارية  و</w:t>
      </w:r>
      <w:r w:rsidRPr="00871358">
        <w:rPr>
          <w:rFonts w:ascii="Simplified Arabic" w:eastAsia="Calibri" w:hAnsi="Simplified Arabic" w:cs="Simplified Arabic"/>
          <w:sz w:val="28"/>
          <w:szCs w:val="28"/>
          <w:rtl/>
          <w:lang w:val="en-US"/>
        </w:rPr>
        <w:t>يفك القطب السالب أولا ثم يفك القطب الموجه لتجنب حدوث شرارة نتيجة تلامس كابلات الأقطاب</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lastRenderedPageBreak/>
        <w:t>وجسم المركبة ( الشاسيه ) لان جسم المركبة كله موصل بالسالب وحفاظا على الأجهزة الإلكترونية بالمركبة من التلف نتيجة التلامس يجب فك الكابلات بكل حرص بواسطة العدة الخاصة بفك كابلات أقطاب البطارية</w:t>
      </w:r>
      <w:r>
        <w:rPr>
          <w:rFonts w:ascii="Simplified Arabic" w:eastAsia="Calibri" w:hAnsi="Simplified Arabic" w:cs="Simplified Arabic"/>
          <w:sz w:val="28"/>
          <w:szCs w:val="28"/>
          <w:rtl/>
          <w:lang w:val="en-US"/>
        </w:rPr>
        <w:t>حتى لا تتلف الأقطاب وتحدث مش</w:t>
      </w:r>
      <w:r w:rsidRPr="00871358">
        <w:rPr>
          <w:rFonts w:ascii="Simplified Arabic" w:eastAsia="Calibri" w:hAnsi="Simplified Arabic" w:cs="Simplified Arabic"/>
          <w:sz w:val="28"/>
          <w:szCs w:val="28"/>
          <w:rtl/>
          <w:lang w:val="en-US"/>
        </w:rPr>
        <w:t>كل تؤدي إلى ارتخاء التوصيل أو ضعف أداء البطارية أو انطفاء المركبة أثناء القيادة</w:t>
      </w:r>
    </w:p>
    <w:p w:rsidR="00FC3061" w:rsidRPr="00871358" w:rsidRDefault="00FC3061" w:rsidP="00FC3061">
      <w:pPr>
        <w:bidi/>
        <w:spacing w:line="276" w:lineRule="auto"/>
        <w:contextualSpacing/>
        <w:jc w:val="center"/>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noProof/>
          <w:sz w:val="28"/>
          <w:szCs w:val="28"/>
          <w:lang w:val="en-US"/>
        </w:rPr>
        <w:drawing>
          <wp:inline distT="0" distB="0" distL="0" distR="0">
            <wp:extent cx="4314825" cy="1799332"/>
            <wp:effectExtent l="0" t="0" r="0" b="0"/>
            <wp:docPr id="27" name="صورة 87"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صورة ذات صلة"/>
                    <pic:cNvPicPr>
                      <a:picLocks noChangeAspect="1" noChangeArrowheads="1"/>
                    </pic:cNvPicPr>
                  </pic:nvPicPr>
                  <pic:blipFill>
                    <a:blip r:embed="rId2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5028" cy="1803587"/>
                    </a:xfrm>
                    <a:prstGeom prst="rect">
                      <a:avLst/>
                    </a:prstGeom>
                    <a:noFill/>
                    <a:ln>
                      <a:noFill/>
                    </a:ln>
                  </pic:spPr>
                </pic:pic>
              </a:graphicData>
            </a:graphic>
          </wp:inline>
        </w:drawing>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rtl/>
          <w:lang w:val="en-US"/>
        </w:rPr>
      </w:pPr>
      <w:r w:rsidRPr="001319DF">
        <w:rPr>
          <w:rFonts w:ascii="Simplified Arabic" w:eastAsia="Calibri" w:hAnsi="Simplified Arabic" w:cs="Simplified Arabic"/>
          <w:sz w:val="24"/>
          <w:szCs w:val="24"/>
          <w:rtl/>
          <w:lang w:val="en-US"/>
        </w:rPr>
        <w:t>الشكل رقم (</w:t>
      </w:r>
      <w:r w:rsidR="00796B59">
        <w:rPr>
          <w:rFonts w:ascii="Simplified Arabic" w:eastAsia="Calibri" w:hAnsi="Simplified Arabic" w:cs="Simplified Arabic" w:hint="cs"/>
          <w:sz w:val="24"/>
          <w:szCs w:val="24"/>
          <w:rtl/>
          <w:lang w:val="en-US" w:bidi="fa-IR"/>
        </w:rPr>
        <w:t>2-15</w:t>
      </w:r>
      <w:r w:rsidRPr="001319DF">
        <w:rPr>
          <w:rFonts w:ascii="Simplified Arabic" w:eastAsia="Calibri" w:hAnsi="Simplified Arabic" w:cs="Simplified Arabic"/>
          <w:sz w:val="24"/>
          <w:szCs w:val="24"/>
          <w:rtl/>
          <w:lang w:val="en-US"/>
        </w:rPr>
        <w:t>) يوضح عملية فك كابلات البطارية من أقطاب البطارية</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ثانيا : فك وإخراج البطارية</w:t>
      </w:r>
    </w:p>
    <w:p w:rsidR="00FC3061" w:rsidRPr="00871358" w:rsidRDefault="00FC3061" w:rsidP="00796B59">
      <w:pPr>
        <w:bidi/>
        <w:spacing w:line="276" w:lineRule="auto"/>
        <w:contextualSpacing/>
        <w:rPr>
          <w:rFonts w:ascii="Simplified Arabic" w:eastAsia="Calibri" w:hAnsi="Simplified Arabic" w:cs="Simplified Arabic"/>
          <w:sz w:val="28"/>
          <w:szCs w:val="28"/>
          <w:rtl/>
          <w:lang w:val="en-US"/>
        </w:rPr>
      </w:pPr>
      <w:r w:rsidRPr="00871358">
        <w:rPr>
          <w:rFonts w:ascii="Simplified Arabic" w:eastAsia="Calibri" w:hAnsi="Simplified Arabic" w:cs="Simplified Arabic"/>
          <w:sz w:val="28"/>
          <w:szCs w:val="28"/>
          <w:rtl/>
          <w:lang w:val="en-US"/>
        </w:rPr>
        <w:t xml:space="preserve">بعد فصل أقطاب البطارية تفك مسامير ووصلات التثبيت كما هو موضح بالشكل ثم تحمل البطارية من مكانها بكل حرص وبطريقة تضمن عدم سقوطها أو انسكاب المحلول الالكتروليتي منها، والطريقة الصحيحة والخاطئة لحمل البطارية </w:t>
      </w:r>
    </w:p>
    <w:p w:rsidR="00FC3061" w:rsidRPr="00871358" w:rsidRDefault="00FC3061"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noProof/>
          <w:sz w:val="28"/>
          <w:szCs w:val="28"/>
          <w:lang w:val="en-US"/>
        </w:rPr>
        <w:drawing>
          <wp:inline distT="0" distB="0" distL="0" distR="0">
            <wp:extent cx="3200400" cy="1616747"/>
            <wp:effectExtent l="0" t="0" r="0" b="2540"/>
            <wp:docPr id="455" name="صورة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صورة ذات صلة"/>
                    <pic:cNvPicPr>
                      <a:picLocks noChangeAspect="1" noChangeArrowheads="1"/>
                    </pic:cNvPicPr>
                  </pic:nvPicPr>
                  <pic:blipFill>
                    <a:blip r:embed="rId2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3209481" cy="1621334"/>
                    </a:xfrm>
                    <a:prstGeom prst="rect">
                      <a:avLst/>
                    </a:prstGeom>
                    <a:noFill/>
                    <a:ln>
                      <a:noFill/>
                    </a:ln>
                  </pic:spPr>
                </pic:pic>
              </a:graphicData>
            </a:graphic>
          </wp:inline>
        </w:drawing>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lang w:val="en-US"/>
        </w:rPr>
      </w:pPr>
      <w:r w:rsidRPr="001319DF">
        <w:rPr>
          <w:rFonts w:ascii="Simplified Arabic" w:eastAsia="Calibri" w:hAnsi="Simplified Arabic" w:cs="Simplified Arabic"/>
          <w:sz w:val="24"/>
          <w:szCs w:val="24"/>
          <w:rtl/>
          <w:lang w:val="en-US"/>
        </w:rPr>
        <w:t>الشكل رقم (</w:t>
      </w:r>
      <w:r w:rsidR="00796B59">
        <w:rPr>
          <w:rFonts w:ascii="Simplified Arabic" w:eastAsia="Calibri" w:hAnsi="Simplified Arabic" w:cs="Simplified Arabic" w:hint="cs"/>
          <w:sz w:val="24"/>
          <w:szCs w:val="24"/>
          <w:rtl/>
          <w:lang w:val="en-US" w:bidi="fa-IR"/>
        </w:rPr>
        <w:t>2-16</w:t>
      </w:r>
      <w:r w:rsidRPr="001319DF">
        <w:rPr>
          <w:rFonts w:ascii="Simplified Arabic" w:eastAsia="Calibri" w:hAnsi="Simplified Arabic" w:cs="Simplified Arabic"/>
          <w:sz w:val="24"/>
          <w:szCs w:val="24"/>
          <w:rtl/>
          <w:lang w:val="en-US" w:bidi="fa-IR"/>
        </w:rPr>
        <w:t xml:space="preserve"> ) </w:t>
      </w:r>
      <w:r w:rsidRPr="001319DF">
        <w:rPr>
          <w:rFonts w:ascii="Simplified Arabic" w:eastAsia="Calibri" w:hAnsi="Simplified Arabic" w:cs="Simplified Arabic"/>
          <w:sz w:val="24"/>
          <w:szCs w:val="24"/>
          <w:rtl/>
          <w:lang w:val="en-US"/>
        </w:rPr>
        <w:t>يوضح عملية فك مسامير ووصلات تثبيت البطارية في المركبة</w:t>
      </w:r>
    </w:p>
    <w:p w:rsidR="00FC3061" w:rsidRPr="00871358" w:rsidRDefault="003056FB"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Pr>
        <w:object w:dxaOrig="6855" w:dyaOrig="2160">
          <v:shape id="_x0000_i1076" type="#_x0000_t75" style="width:389.8pt;height:100.55pt" o:ole="">
            <v:imagedata r:id="rId215" o:title=""/>
          </v:shape>
          <o:OLEObject Type="Embed" ProgID="PBrush" ShapeID="_x0000_i1076" DrawAspect="Content" ObjectID="_1714367562" r:id="rId216"/>
        </w:object>
      </w:r>
    </w:p>
    <w:p w:rsidR="00FC3061" w:rsidRPr="00871358" w:rsidRDefault="00FC3061" w:rsidP="00FC3061">
      <w:pPr>
        <w:bidi/>
        <w:spacing w:line="276" w:lineRule="auto"/>
        <w:contextualSpacing/>
        <w:jc w:val="center"/>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الطريقة الصحيحة                                         الطريقة الخاطئة</w:t>
      </w:r>
    </w:p>
    <w:p w:rsidR="00FC3061" w:rsidRPr="001319DF" w:rsidRDefault="00FC3061" w:rsidP="00796B59">
      <w:pPr>
        <w:bidi/>
        <w:spacing w:line="276" w:lineRule="auto"/>
        <w:contextualSpacing/>
        <w:jc w:val="center"/>
        <w:rPr>
          <w:rFonts w:ascii="Simplified Arabic" w:eastAsia="Calibri" w:hAnsi="Simplified Arabic" w:cs="Simplified Arabic"/>
          <w:sz w:val="24"/>
          <w:szCs w:val="24"/>
          <w:lang w:val="en-US"/>
        </w:rPr>
      </w:pPr>
      <w:r w:rsidRPr="001319DF">
        <w:rPr>
          <w:rFonts w:ascii="Simplified Arabic" w:eastAsia="Calibri" w:hAnsi="Simplified Arabic" w:cs="Simplified Arabic"/>
          <w:sz w:val="24"/>
          <w:szCs w:val="24"/>
          <w:rtl/>
          <w:lang w:val="en-US"/>
        </w:rPr>
        <w:t>الشكل رقم (</w:t>
      </w:r>
      <w:r w:rsidR="00796B59">
        <w:rPr>
          <w:rFonts w:ascii="Simplified Arabic" w:eastAsia="Calibri" w:hAnsi="Simplified Arabic" w:cs="Simplified Arabic" w:hint="cs"/>
          <w:sz w:val="24"/>
          <w:szCs w:val="24"/>
          <w:rtl/>
          <w:lang w:val="en-US" w:bidi="fa-IR"/>
        </w:rPr>
        <w:t>2-17</w:t>
      </w:r>
      <w:r w:rsidRPr="001319DF">
        <w:rPr>
          <w:rFonts w:ascii="Simplified Arabic" w:eastAsia="Calibri" w:hAnsi="Simplified Arabic" w:cs="Simplified Arabic"/>
          <w:sz w:val="24"/>
          <w:szCs w:val="24"/>
          <w:rtl/>
          <w:lang w:val="en-US"/>
        </w:rPr>
        <w:t>) يوضح الطريقة الصحيحة والخاطئة لحمل البطارية بعد إخراجها من المركبة</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lastRenderedPageBreak/>
        <w:t>ثالثا : تجهيز البطارية الجديدة للتركيب</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لزم التأكد من مطابقة البطارية الجديدة لمواصفات البطارية المراد استبدالها وخاصة الجهد</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 الفولت ) و شدة التيار ( الأمبير) ويمكن الحصول على هذه المواصفات من الكرت الملصق على جسم البطارية وكذلك التأكد من شحنها وجودتها لأداء عملها و يلزم التأكد م</w:t>
      </w:r>
      <w:r w:rsidR="00796B59">
        <w:rPr>
          <w:rFonts w:ascii="Simplified Arabic" w:eastAsia="Calibri" w:hAnsi="Simplified Arabic" w:cs="Simplified Arabic"/>
          <w:sz w:val="28"/>
          <w:szCs w:val="28"/>
          <w:rtl/>
          <w:lang w:val="en-US"/>
        </w:rPr>
        <w:t xml:space="preserve">ن حجم البطارية و اتجاه الأقطاب </w:t>
      </w:r>
    </w:p>
    <w:p w:rsidR="00FC3061" w:rsidRPr="00871358" w:rsidRDefault="00FC3061" w:rsidP="00FC3061">
      <w:pPr>
        <w:bidi/>
        <w:spacing w:line="276" w:lineRule="auto"/>
        <w:contextualSpacing/>
        <w:rPr>
          <w:rFonts w:ascii="Simplified Arabic" w:eastAsia="Calibri" w:hAnsi="Simplified Arabic" w:cs="Simplified Arabic"/>
          <w:b/>
          <w:bCs/>
          <w:sz w:val="28"/>
          <w:szCs w:val="28"/>
          <w:lang w:val="en-US"/>
        </w:rPr>
      </w:pPr>
      <w:r w:rsidRPr="00871358">
        <w:rPr>
          <w:rFonts w:ascii="Simplified Arabic" w:eastAsia="Calibri" w:hAnsi="Simplified Arabic" w:cs="Simplified Arabic"/>
          <w:b/>
          <w:bCs/>
          <w:sz w:val="28"/>
          <w:szCs w:val="28"/>
          <w:rtl/>
          <w:lang w:val="en-US"/>
        </w:rPr>
        <w:t>رابعا : تركيب البطارية الجديدة باتباع الخطوات الآتية حسب الترتيب</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١ - التأكد من خلو مكان البطارية من القطع والعدد .</w:t>
      </w:r>
    </w:p>
    <w:p w:rsidR="00FC3061" w:rsidRPr="00871358" w:rsidRDefault="00FC3061" w:rsidP="00FC3061">
      <w:pPr>
        <w:bidi/>
        <w:spacing w:line="276" w:lineRule="auto"/>
        <w:contextualSpacing/>
        <w:rPr>
          <w:rFonts w:ascii="Simplified Arabic" w:eastAsia="Calibri" w:hAnsi="Simplified Arabic" w:cs="Simplified Arabic"/>
          <w:sz w:val="28"/>
          <w:szCs w:val="28"/>
          <w:lang w:val="en-US"/>
        </w:rPr>
      </w:pPr>
      <w:r w:rsidRPr="00871358">
        <w:rPr>
          <w:rFonts w:ascii="Simplified Arabic" w:eastAsia="Calibri" w:hAnsi="Simplified Arabic" w:cs="Simplified Arabic"/>
          <w:sz w:val="28"/>
          <w:szCs w:val="28"/>
          <w:rtl/>
          <w:lang w:val="en-US"/>
        </w:rPr>
        <w:t>2 - وضع البطارية في المكان الصحيح مع مراعاة اتجاه الأقطاب .</w:t>
      </w:r>
    </w:p>
    <w:p w:rsidR="00FC3061" w:rsidRPr="00871358" w:rsidRDefault="00796B59" w:rsidP="00FC3061">
      <w:pPr>
        <w:bidi/>
        <w:spacing w:line="276" w:lineRule="auto"/>
        <w:contextualSpacing/>
        <w:rPr>
          <w:rFonts w:ascii="Simplified Arabic" w:eastAsia="Calibri" w:hAnsi="Simplified Arabic" w:cs="Simplified Arabic"/>
          <w:sz w:val="28"/>
          <w:szCs w:val="28"/>
          <w:lang w:val="en-US"/>
        </w:rPr>
      </w:pPr>
      <w:r>
        <w:rPr>
          <w:rFonts w:ascii="Simplified Arabic" w:eastAsia="Calibri" w:hAnsi="Simplified Arabic" w:cs="Simplified Arabic" w:hint="cs"/>
          <w:sz w:val="28"/>
          <w:szCs w:val="28"/>
          <w:rtl/>
          <w:lang w:val="en-US"/>
        </w:rPr>
        <w:t>3.</w:t>
      </w:r>
      <w:r w:rsidR="00FC3061" w:rsidRPr="00871358">
        <w:rPr>
          <w:rFonts w:ascii="Simplified Arabic" w:eastAsia="Calibri" w:hAnsi="Simplified Arabic" w:cs="Simplified Arabic"/>
          <w:sz w:val="28"/>
          <w:szCs w:val="28"/>
          <w:rtl/>
          <w:lang w:val="en-US"/>
        </w:rPr>
        <w:t>تثبيت البطارية في مكانها تثبيتا جيدا وعدم الشد كثيرا لكي لا يتلف جسم البطارية نتيجة الشد</w:t>
      </w:r>
    </w:p>
    <w:p w:rsidR="00FC3061" w:rsidRDefault="00796B59" w:rsidP="00796B59">
      <w:pPr>
        <w:bidi/>
        <w:spacing w:line="276" w:lineRule="auto"/>
        <w:rPr>
          <w:rFonts w:ascii="Simplified Arabic" w:eastAsia="Calibri" w:hAnsi="Simplified Arabic" w:cs="Simplified Arabic"/>
          <w:sz w:val="28"/>
          <w:szCs w:val="28"/>
          <w:rtl/>
          <w:lang w:val="en-US"/>
        </w:rPr>
      </w:pPr>
      <w:r>
        <w:rPr>
          <w:rFonts w:ascii="Simplified Arabic" w:eastAsia="Calibri" w:hAnsi="Simplified Arabic" w:cs="Simplified Arabic" w:hint="cs"/>
          <w:sz w:val="28"/>
          <w:szCs w:val="28"/>
          <w:rtl/>
          <w:lang w:val="en-US"/>
        </w:rPr>
        <w:t>4.</w:t>
      </w:r>
      <w:r w:rsidR="00FC3061" w:rsidRPr="00796B59">
        <w:rPr>
          <w:rFonts w:ascii="Simplified Arabic" w:eastAsia="Calibri" w:hAnsi="Simplified Arabic" w:cs="Simplified Arabic"/>
          <w:sz w:val="28"/>
          <w:szCs w:val="28"/>
          <w:rtl/>
          <w:lang w:val="en-US"/>
        </w:rPr>
        <w:t>شد كبل القطب الموجب جيدا .</w:t>
      </w:r>
      <w:r>
        <w:rPr>
          <w:rFonts w:ascii="Simplified Arabic" w:eastAsia="Calibri" w:hAnsi="Simplified Arabic" w:cs="Simplified Arabic" w:hint="cs"/>
          <w:sz w:val="28"/>
          <w:szCs w:val="28"/>
          <w:rtl/>
          <w:lang w:val="en-US"/>
        </w:rPr>
        <w:t xml:space="preserve">  5. </w:t>
      </w:r>
      <w:r w:rsidR="00FC3061" w:rsidRPr="00871358">
        <w:rPr>
          <w:rFonts w:ascii="Simplified Arabic" w:eastAsia="Calibri" w:hAnsi="Simplified Arabic" w:cs="Simplified Arabic"/>
          <w:sz w:val="28"/>
          <w:szCs w:val="28"/>
          <w:rtl/>
          <w:lang w:val="en-US"/>
        </w:rPr>
        <w:t>شد كبل القطب السالب جيدا .</w:t>
      </w:r>
    </w:p>
    <w:p w:rsidR="004A3515" w:rsidRPr="00357C45" w:rsidRDefault="004A3515" w:rsidP="003056FB">
      <w:pPr>
        <w:bidi/>
        <w:spacing w:line="276" w:lineRule="auto"/>
        <w:rPr>
          <w:rFonts w:ascii="Simplified Arabic" w:hAnsi="Simplified Arabic" w:cs="Simplified Arabic"/>
          <w:b/>
          <w:bCs/>
          <w:sz w:val="28"/>
          <w:szCs w:val="28"/>
          <w:lang w:val="en-US"/>
        </w:rPr>
      </w:pPr>
      <w:r w:rsidRPr="00357C45">
        <w:rPr>
          <w:rFonts w:ascii="Simplified Arabic" w:hAnsi="Simplified Arabic" w:cs="Simplified Arabic"/>
          <w:b/>
          <w:bCs/>
          <w:sz w:val="28"/>
          <w:szCs w:val="28"/>
          <w:rtl/>
          <w:lang w:val="en-US"/>
        </w:rPr>
        <w:t>الاحتياطيات الواجب اتخاذها عند التعامل مع البطارية</w:t>
      </w:r>
      <w:r w:rsidRPr="00357C45">
        <w:rPr>
          <w:rFonts w:ascii="Simplified Arabic" w:hAnsi="Simplified Arabic" w:cs="Simplified Arabic"/>
          <w:b/>
          <w:bCs/>
          <w:sz w:val="28"/>
          <w:szCs w:val="28"/>
          <w:lang w:val="en-US"/>
        </w:rPr>
        <w:t xml:space="preserve"> .</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حافظ على الأقطاب مغطاة لعدم حدوث توصيل مع جسم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تأكد من التوصيل الجيد لكابلات البطارية مع أقطاب البطارية</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ارتدي النظارة الواقية, واقي الوجه, والقفازات عند التعامل مع البطارية </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لا تنحني بجسمك فوق البطارية في حالة التوصيل, الاختبار, أو الشحن</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سائل البطارية حامض, يمكن أن يسبب تأكل للملابس في حالة وقوعه عليها وإصابات بالغة في حالة اتصاله بالجلد أو العين. في حالة التعرض لسائل البطارية يجب غسل الجزء المصاب بالماء وكربونات الصودا. في حالة تعرض العين للسائل أغسل العين بالماء البارد مرات عديدة, ثم أحصل على عناية طبية سريعة. أعرض نفسك على الطبيب فورا</w:t>
      </w:r>
      <w:r w:rsidRPr="00357C45">
        <w:rPr>
          <w:rFonts w:ascii="Simplified Arabic" w:hAnsi="Simplified Arabic" w:cs="Simplified Arabic"/>
          <w:sz w:val="28"/>
          <w:szCs w:val="28"/>
          <w:lang w:val="en-US"/>
        </w:rPr>
        <w:t xml:space="preserve"> .</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توخي الحذر عند رفع البطارية وحملها  البطارية ثقيلة الوزن عند رفع البطارية عن طريق الجسم البلاستيك, قد يؤدي الضغط إلى خروج السائل عن طريق فتحة التهوية وأنسكابه. أستخدم المعدة المخصصة لرفع البطارية, أو أحملها باليد من الحواف المتقابلة. دائما أجعل البطارية في وضع أفقي تجنب لسكب الحامض</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توخي الحذر عند التعامل مع عدة يدوية معدنية أو موصل بالقرب من البطارية , لعدم حدوث دائرة قصر وحدوث شرارة, وذلك عند ملامسة العدة لقطب البطارية وجسم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lang w:val="en-US"/>
        </w:rPr>
        <w:t>.</w:t>
      </w:r>
    </w:p>
    <w:p w:rsidR="004A3515" w:rsidRPr="00357C45" w:rsidRDefault="004A3515" w:rsidP="00E924A5">
      <w:pPr>
        <w:pStyle w:val="a8"/>
        <w:numPr>
          <w:ilvl w:val="0"/>
          <w:numId w:val="27"/>
        </w:num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lastRenderedPageBreak/>
        <w:t xml:space="preserve">لا تسمح بأي جزء معدني أو سائل بان يصل بين قطبي البطارية- هذا قد يؤدي إلى حدوث شرارة وانفجار البطارية </w:t>
      </w:r>
      <w:r w:rsidRPr="00357C45">
        <w:rPr>
          <w:rFonts w:ascii="Simplified Arabic" w:hAnsi="Simplified Arabic" w:cs="Simplified Arabic"/>
          <w:sz w:val="28"/>
          <w:szCs w:val="28"/>
          <w:lang w:val="en-US"/>
        </w:rPr>
        <w:t>.</w:t>
      </w:r>
    </w:p>
    <w:p w:rsidR="00796B59" w:rsidRPr="00871358" w:rsidRDefault="00796B59" w:rsidP="00796B59">
      <w:pPr>
        <w:bidi/>
        <w:spacing w:line="276" w:lineRule="auto"/>
        <w:contextualSpacing/>
        <w:rPr>
          <w:rFonts w:ascii="Simplified Arabic" w:hAnsi="Simplified Arabic" w:cs="Simplified Arabic"/>
          <w:b/>
          <w:bCs/>
          <w:sz w:val="28"/>
          <w:szCs w:val="28"/>
          <w:rtl/>
          <w:lang w:val="en-US" w:bidi="ar-EG"/>
        </w:rPr>
      </w:pPr>
      <w:r w:rsidRPr="00871358">
        <w:rPr>
          <w:rFonts w:ascii="Simplified Arabic" w:hAnsi="Simplified Arabic" w:cs="Simplified Arabic"/>
          <w:b/>
          <w:bCs/>
          <w:sz w:val="28"/>
          <w:szCs w:val="28"/>
          <w:rtl/>
        </w:rPr>
        <w:t xml:space="preserve">العوامل التى تؤثر على عمر البطارية  </w:t>
      </w:r>
    </w:p>
    <w:p w:rsidR="00796B59" w:rsidRPr="00871358" w:rsidRDefault="00796B59" w:rsidP="00796B59">
      <w:pPr>
        <w:bidi/>
        <w:spacing w:line="276" w:lineRule="auto"/>
        <w:contextualSpacing/>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sz w:val="28"/>
          <w:szCs w:val="28"/>
          <w:rtl/>
          <w:lang w:val="en-US" w:bidi="ar-EG"/>
        </w:rPr>
        <w:t>إن جميع البطاريات المخزنة لها عمر خدمة  افتراضى محدد مابين سنتين واربع سنوات حسب ظروف تشغيلها ومرات تعرضها لدورات عمل شاقة  ولكن هناك ظروف عمل اخرى تقلل من هذا العمر الافتراضى لخدمة البطارية  نذكر من هذه الظروف مايلى :</w:t>
      </w:r>
    </w:p>
    <w:p w:rsidR="00796B59" w:rsidRPr="004F746B" w:rsidRDefault="00796B59" w:rsidP="00125A82">
      <w:pPr>
        <w:pStyle w:val="a8"/>
        <w:numPr>
          <w:ilvl w:val="0"/>
          <w:numId w:val="41"/>
        </w:numPr>
        <w:bidi/>
        <w:spacing w:line="276" w:lineRule="auto"/>
        <w:rPr>
          <w:rFonts w:ascii="Simplified Arabic" w:eastAsia="Calibri" w:hAnsi="Simplified Arabic" w:cs="Simplified Arabic"/>
          <w:b/>
          <w:bCs/>
          <w:sz w:val="28"/>
          <w:szCs w:val="28"/>
          <w:rtl/>
          <w:lang w:val="en-US" w:bidi="ar-EG"/>
        </w:rPr>
      </w:pPr>
      <w:r w:rsidRPr="004F746B">
        <w:rPr>
          <w:rFonts w:ascii="Simplified Arabic" w:eastAsia="Calibri" w:hAnsi="Simplified Arabic" w:cs="Simplified Arabic"/>
          <w:b/>
          <w:bCs/>
          <w:sz w:val="28"/>
          <w:szCs w:val="28"/>
          <w:rtl/>
          <w:lang w:val="en-US" w:bidi="ar-EG"/>
        </w:rPr>
        <w:t>المستوى الغير صحيح للمحلول الالكتروليتى</w:t>
      </w:r>
      <w:r>
        <w:rPr>
          <w:rFonts w:ascii="Simplified Arabic" w:eastAsia="Calibri" w:hAnsi="Simplified Arabic" w:cs="Simplified Arabic" w:hint="cs"/>
          <w:b/>
          <w:bCs/>
          <w:sz w:val="28"/>
          <w:szCs w:val="28"/>
          <w:rtl/>
          <w:lang w:val="en-US" w:bidi="ar-EG"/>
        </w:rPr>
        <w:t xml:space="preserve"> :</w:t>
      </w:r>
    </w:p>
    <w:p w:rsidR="00796B59" w:rsidRPr="00871358" w:rsidRDefault="00796B59" w:rsidP="00796B59">
      <w:pPr>
        <w:bidi/>
        <w:spacing w:line="276" w:lineRule="auto"/>
        <w:contextualSpacing/>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sz w:val="28"/>
          <w:szCs w:val="28"/>
          <w:rtl/>
          <w:lang w:val="en-US" w:bidi="ar-EG"/>
        </w:rPr>
        <w:t>فى البطاريات الغير محكمة الاغلاق  يعتبر الماء هو الجزء الوحيد المسئول عن تناقص المحلول الالكتروليتى ويرجع السبب فى ذلك الى عملية التبخير التى ىتحدث فى الظروف الجوية الحارة  وكذلك تصاعد الغازات اثناء عملية الشحن</w:t>
      </w:r>
    </w:p>
    <w:p w:rsidR="00796B59" w:rsidRPr="004F746B" w:rsidRDefault="00796B59" w:rsidP="00125A82">
      <w:pPr>
        <w:pStyle w:val="a8"/>
        <w:numPr>
          <w:ilvl w:val="0"/>
          <w:numId w:val="41"/>
        </w:numPr>
        <w:bidi/>
        <w:spacing w:line="276" w:lineRule="auto"/>
        <w:rPr>
          <w:rFonts w:ascii="Simplified Arabic" w:eastAsia="Calibri" w:hAnsi="Simplified Arabic" w:cs="Simplified Arabic"/>
          <w:b/>
          <w:bCs/>
          <w:sz w:val="28"/>
          <w:szCs w:val="28"/>
          <w:lang w:val="en-US" w:bidi="ar-EG"/>
        </w:rPr>
      </w:pPr>
      <w:r w:rsidRPr="004F746B">
        <w:rPr>
          <w:rFonts w:ascii="Simplified Arabic" w:eastAsia="Calibri" w:hAnsi="Simplified Arabic" w:cs="Simplified Arabic"/>
          <w:b/>
          <w:bCs/>
          <w:sz w:val="28"/>
          <w:szCs w:val="28"/>
          <w:rtl/>
          <w:lang w:val="en-US" w:bidi="ar-EG"/>
        </w:rPr>
        <w:t>عدم التثبيت الجيد للبطارية</w:t>
      </w:r>
    </w:p>
    <w:p w:rsidR="00796B59" w:rsidRPr="00871358" w:rsidRDefault="00796B59" w:rsidP="00796B59">
      <w:pPr>
        <w:bidi/>
        <w:spacing w:line="276" w:lineRule="auto"/>
        <w:rPr>
          <w:rFonts w:ascii="Simplified Arabic" w:eastAsia="Calibri" w:hAnsi="Simplified Arabic" w:cs="Simplified Arabic"/>
          <w:sz w:val="28"/>
          <w:szCs w:val="28"/>
          <w:rtl/>
          <w:lang w:val="en-US" w:bidi="ar-EG"/>
        </w:rPr>
      </w:pPr>
      <w:r w:rsidRPr="00871358">
        <w:rPr>
          <w:rFonts w:ascii="Simplified Arabic" w:eastAsia="Calibri" w:hAnsi="Simplified Arabic" w:cs="Simplified Arabic"/>
          <w:sz w:val="28"/>
          <w:szCs w:val="28"/>
          <w:rtl/>
          <w:lang w:val="en-US" w:bidi="ar-EG"/>
        </w:rPr>
        <w:t>عدم احكام ربط اعمدة واغطية البطارية وتركها بدون احكام يؤثر على البطارية بسبب الاهتزازات التى تحدث للمركبة اثناء السير ويتسبب عدم احكام تثبيت البطارية فى الاتى :</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حدوث اهتزاز فى المادة الفعالة وتصدعها تاركة شبكات الالواح</w:t>
      </w:r>
      <w:r>
        <w:rPr>
          <w:rFonts w:ascii="Simplified Arabic" w:eastAsia="Calibri" w:hAnsi="Simplified Arabic" w:cs="Simplified Arabic" w:hint="cs"/>
          <w:sz w:val="28"/>
          <w:szCs w:val="28"/>
          <w:rtl/>
          <w:lang w:val="en-US" w:bidi="ar-EG"/>
        </w:rPr>
        <w:t xml:space="preserve"> .</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القصر الحاد للعمر الافتراضى لعمل البطارية</w:t>
      </w:r>
      <w:r>
        <w:rPr>
          <w:rFonts w:ascii="Simplified Arabic" w:eastAsia="Calibri" w:hAnsi="Simplified Arabic" w:cs="Simplified Arabic" w:hint="cs"/>
          <w:sz w:val="28"/>
          <w:szCs w:val="28"/>
          <w:rtl/>
          <w:lang w:val="en-US" w:bidi="ar-EG"/>
        </w:rPr>
        <w:t xml:space="preserve"> .</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عدم الاحك</w:t>
      </w:r>
      <w:r>
        <w:rPr>
          <w:rFonts w:ascii="Simplified Arabic" w:eastAsia="Calibri" w:hAnsi="Simplified Arabic" w:cs="Simplified Arabic"/>
          <w:sz w:val="28"/>
          <w:szCs w:val="28"/>
          <w:rtl/>
          <w:lang w:val="en-US" w:bidi="ar-EG"/>
        </w:rPr>
        <w:t xml:space="preserve">ام الجيد او فك كابلات </w:t>
      </w:r>
      <w:r w:rsidRPr="00871358">
        <w:rPr>
          <w:rFonts w:ascii="Simplified Arabic" w:eastAsia="Calibri" w:hAnsi="Simplified Arabic" w:cs="Simplified Arabic"/>
          <w:sz w:val="28"/>
          <w:szCs w:val="28"/>
          <w:rtl/>
          <w:lang w:val="en-US" w:bidi="ar-EG"/>
        </w:rPr>
        <w:t>البطارية</w:t>
      </w:r>
      <w:r>
        <w:rPr>
          <w:rFonts w:ascii="Simplified Arabic" w:eastAsia="Calibri" w:hAnsi="Simplified Arabic" w:cs="Simplified Arabic" w:hint="cs"/>
          <w:sz w:val="28"/>
          <w:szCs w:val="28"/>
          <w:rtl/>
          <w:lang w:val="en-US" w:bidi="ar-EG"/>
        </w:rPr>
        <w:t>.</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حدوث شرخ فى جسم البطارية</w:t>
      </w:r>
      <w:r>
        <w:rPr>
          <w:rFonts w:ascii="Simplified Arabic" w:eastAsia="Calibri" w:hAnsi="Simplified Arabic" w:cs="Simplified Arabic" w:hint="cs"/>
          <w:sz w:val="28"/>
          <w:szCs w:val="28"/>
          <w:rtl/>
          <w:lang w:val="en-US" w:bidi="ar-EG"/>
        </w:rPr>
        <w:t xml:space="preserve"> .</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الشحن الزائد</w:t>
      </w:r>
      <w:r>
        <w:rPr>
          <w:rFonts w:ascii="Simplified Arabic" w:eastAsia="Calibri" w:hAnsi="Simplified Arabic" w:cs="Simplified Arabic" w:hint="cs"/>
          <w:sz w:val="28"/>
          <w:szCs w:val="28"/>
          <w:rtl/>
          <w:lang w:val="en-US" w:bidi="ar-EG"/>
        </w:rPr>
        <w:t xml:space="preserve"> .</w:t>
      </w:r>
    </w:p>
    <w:p w:rsidR="00796B59" w:rsidRPr="004F746B" w:rsidRDefault="00796B59" w:rsidP="00796B59">
      <w:pPr>
        <w:bidi/>
        <w:spacing w:line="276" w:lineRule="auto"/>
        <w:rPr>
          <w:rFonts w:ascii="Simplified Arabic" w:eastAsia="Calibri" w:hAnsi="Simplified Arabic" w:cs="Simplified Arabic"/>
          <w:b/>
          <w:bCs/>
          <w:sz w:val="28"/>
          <w:szCs w:val="28"/>
          <w:rtl/>
          <w:lang w:val="en-US" w:bidi="ar-EG"/>
        </w:rPr>
      </w:pPr>
      <w:r w:rsidRPr="004F746B">
        <w:rPr>
          <w:rFonts w:ascii="Simplified Arabic" w:eastAsia="Calibri" w:hAnsi="Simplified Arabic" w:cs="Simplified Arabic"/>
          <w:b/>
          <w:bCs/>
          <w:sz w:val="28"/>
          <w:szCs w:val="28"/>
          <w:rtl/>
          <w:lang w:val="en-US" w:bidi="ar-EG"/>
        </w:rPr>
        <w:t>ويحدث الشحن الزائد للبطارية باحدى طريقتين :</w:t>
      </w:r>
    </w:p>
    <w:p w:rsidR="00796B59" w:rsidRPr="00871358"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اثناء عمل نظام الشحن بالمركبة</w:t>
      </w:r>
      <w:r>
        <w:rPr>
          <w:rFonts w:ascii="Simplified Arabic" w:eastAsia="Calibri" w:hAnsi="Simplified Arabic" w:cs="Simplified Arabic" w:hint="cs"/>
          <w:sz w:val="28"/>
          <w:szCs w:val="28"/>
          <w:rtl/>
          <w:lang w:val="en-US" w:bidi="ar-EG"/>
        </w:rPr>
        <w:t xml:space="preserve"> .</w:t>
      </w:r>
    </w:p>
    <w:p w:rsidR="00796B59" w:rsidRDefault="00796B59" w:rsidP="00125A82">
      <w:pPr>
        <w:pStyle w:val="a8"/>
        <w:numPr>
          <w:ilvl w:val="0"/>
          <w:numId w:val="42"/>
        </w:numPr>
        <w:bidi/>
        <w:spacing w:line="276" w:lineRule="auto"/>
        <w:rPr>
          <w:rFonts w:ascii="Simplified Arabic" w:eastAsia="Calibri" w:hAnsi="Simplified Arabic" w:cs="Simplified Arabic"/>
          <w:sz w:val="28"/>
          <w:szCs w:val="28"/>
          <w:lang w:val="en-US" w:bidi="ar-EG"/>
        </w:rPr>
      </w:pPr>
      <w:r w:rsidRPr="00871358">
        <w:rPr>
          <w:rFonts w:ascii="Simplified Arabic" w:eastAsia="Calibri" w:hAnsi="Simplified Arabic" w:cs="Simplified Arabic"/>
          <w:sz w:val="28"/>
          <w:szCs w:val="28"/>
          <w:rtl/>
          <w:lang w:val="en-US" w:bidi="ar-EG"/>
        </w:rPr>
        <w:t>اثناء استخدام جهاز الشحن</w:t>
      </w:r>
      <w:r>
        <w:rPr>
          <w:rFonts w:ascii="Simplified Arabic" w:eastAsia="Calibri" w:hAnsi="Simplified Arabic" w:cs="Simplified Arabic" w:hint="cs"/>
          <w:sz w:val="28"/>
          <w:szCs w:val="28"/>
          <w:rtl/>
          <w:lang w:val="en-US" w:bidi="ar-EG"/>
        </w:rPr>
        <w:t xml:space="preserve"> .</w:t>
      </w:r>
    </w:p>
    <w:p w:rsidR="003056FB" w:rsidRDefault="003056FB" w:rsidP="003056FB">
      <w:pPr>
        <w:pStyle w:val="a8"/>
        <w:bidi/>
        <w:spacing w:line="276" w:lineRule="auto"/>
        <w:rPr>
          <w:rFonts w:ascii="Simplified Arabic" w:eastAsia="Calibri" w:hAnsi="Simplified Arabic" w:cs="Simplified Arabic"/>
          <w:sz w:val="28"/>
          <w:szCs w:val="28"/>
          <w:rtl/>
          <w:lang w:val="en-US" w:bidi="ar-EG"/>
        </w:rPr>
      </w:pPr>
    </w:p>
    <w:p w:rsidR="003056FB" w:rsidRPr="00871358" w:rsidRDefault="003056FB" w:rsidP="003056FB">
      <w:pPr>
        <w:pStyle w:val="a8"/>
        <w:bidi/>
        <w:spacing w:line="276" w:lineRule="auto"/>
        <w:rPr>
          <w:rFonts w:ascii="Simplified Arabic" w:eastAsia="Calibri" w:hAnsi="Simplified Arabic" w:cs="Simplified Arabic"/>
          <w:sz w:val="28"/>
          <w:szCs w:val="28"/>
          <w:rtl/>
          <w:lang w:val="en-US" w:bidi="ar-EG"/>
        </w:rPr>
      </w:pPr>
    </w:p>
    <w:p w:rsidR="00AF4578" w:rsidRPr="00AF4578" w:rsidRDefault="00AF4578" w:rsidP="00AF4578">
      <w:pPr>
        <w:bidi/>
        <w:spacing w:line="276" w:lineRule="auto"/>
        <w:jc w:val="center"/>
        <w:rPr>
          <w:rFonts w:ascii="Simplified Arabic" w:eastAsia="Calibri" w:hAnsi="Simplified Arabic" w:cs="Simplified Arabic"/>
          <w:b/>
          <w:bCs/>
          <w:sz w:val="32"/>
          <w:szCs w:val="32"/>
          <w:rtl/>
          <w:lang w:val="en-US" w:bidi="ar-EG"/>
        </w:rPr>
      </w:pPr>
      <w:r w:rsidRPr="00AF4578">
        <w:rPr>
          <w:rFonts w:ascii="Simplified Arabic" w:eastAsia="Calibri" w:hAnsi="Simplified Arabic" w:cs="Simplified Arabic" w:hint="cs"/>
          <w:b/>
          <w:bCs/>
          <w:sz w:val="32"/>
          <w:szCs w:val="32"/>
          <w:rtl/>
          <w:lang w:val="en-US" w:bidi="ar-EG"/>
        </w:rPr>
        <w:lastRenderedPageBreak/>
        <w:t>اعطال البطارية</w:t>
      </w:r>
    </w:p>
    <w:p w:rsidR="00AF4578" w:rsidRPr="00AF4578" w:rsidRDefault="00AF4578" w:rsidP="00AF4578">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يبين الجدول التالي ابرز الاعطال المنتشرة للبطارية مع ذكر لمظهر وسبب العطل وطرق العلاج</w:t>
      </w:r>
    </w:p>
    <w:tbl>
      <w:tblPr>
        <w:tblStyle w:val="a6"/>
        <w:bidiVisual/>
        <w:tblW w:w="0" w:type="auto"/>
        <w:jc w:val="center"/>
        <w:tblInd w:w="-240" w:type="dxa"/>
        <w:tblLook w:val="04A0"/>
      </w:tblPr>
      <w:tblGrid>
        <w:gridCol w:w="730"/>
        <w:gridCol w:w="1418"/>
        <w:gridCol w:w="3438"/>
        <w:gridCol w:w="3508"/>
      </w:tblGrid>
      <w:tr w:rsidR="00AF4578" w:rsidRPr="00AF4578" w:rsidTr="003056FB">
        <w:trPr>
          <w:jc w:val="center"/>
        </w:trPr>
        <w:tc>
          <w:tcPr>
            <w:tcW w:w="730"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رقم</w:t>
            </w:r>
          </w:p>
        </w:tc>
        <w:tc>
          <w:tcPr>
            <w:tcW w:w="1418"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العطل</w:t>
            </w:r>
          </w:p>
        </w:tc>
        <w:tc>
          <w:tcPr>
            <w:tcW w:w="3438"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3508"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3056FB">
        <w:trPr>
          <w:jc w:val="center"/>
        </w:trPr>
        <w:tc>
          <w:tcPr>
            <w:tcW w:w="730" w:type="dxa"/>
          </w:tcPr>
          <w:p w:rsidR="00AF4578" w:rsidRPr="00903BAE"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903BAE">
              <w:rPr>
                <w:rFonts w:ascii="Simplified Arabic" w:eastAsia="Calibri" w:hAnsi="Simplified Arabic" w:cs="Simplified Arabic" w:hint="cs"/>
                <w:b/>
                <w:bCs/>
                <w:sz w:val="28"/>
                <w:szCs w:val="28"/>
                <w:rtl/>
                <w:lang w:val="en-US" w:bidi="ar-EG"/>
              </w:rPr>
              <w:t>1</w:t>
            </w:r>
          </w:p>
        </w:tc>
        <w:tc>
          <w:tcPr>
            <w:tcW w:w="1418" w:type="dxa"/>
            <w:vAlign w:val="center"/>
          </w:tcPr>
          <w:p w:rsidR="00AF4578" w:rsidRPr="00903BAE" w:rsidRDefault="00AF4578" w:rsidP="000B5743">
            <w:pPr>
              <w:bidi/>
              <w:spacing w:line="276" w:lineRule="auto"/>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انخفاض مستوى المحلول</w:t>
            </w:r>
          </w:p>
        </w:tc>
        <w:tc>
          <w:tcPr>
            <w:tcW w:w="3438" w:type="dxa"/>
          </w:tcPr>
          <w:p w:rsidR="00AF4578" w:rsidRPr="00903BAE" w:rsidRDefault="00AF4578" w:rsidP="00125A82">
            <w:pPr>
              <w:numPr>
                <w:ilvl w:val="0"/>
                <w:numId w:val="43"/>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التبخر الطبيعي</w:t>
            </w:r>
          </w:p>
          <w:p w:rsidR="00AF4578" w:rsidRPr="00903BAE" w:rsidRDefault="00AF4578" w:rsidP="00125A82">
            <w:pPr>
              <w:numPr>
                <w:ilvl w:val="0"/>
                <w:numId w:val="43"/>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زيادة الشحن</w:t>
            </w:r>
          </w:p>
          <w:p w:rsidR="00AF4578" w:rsidRPr="00903BAE" w:rsidRDefault="00AF4578" w:rsidP="00125A82">
            <w:pPr>
              <w:numPr>
                <w:ilvl w:val="0"/>
                <w:numId w:val="43"/>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تسريب او تهريب</w:t>
            </w:r>
          </w:p>
        </w:tc>
        <w:tc>
          <w:tcPr>
            <w:tcW w:w="3508" w:type="dxa"/>
          </w:tcPr>
          <w:p w:rsidR="00AF4578" w:rsidRPr="00903BAE" w:rsidRDefault="00AF4578" w:rsidP="00125A82">
            <w:pPr>
              <w:numPr>
                <w:ilvl w:val="0"/>
                <w:numId w:val="44"/>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اضافة</w:t>
            </w:r>
          </w:p>
          <w:p w:rsidR="00AF4578" w:rsidRPr="00903BAE" w:rsidRDefault="00AF4578" w:rsidP="00125A82">
            <w:pPr>
              <w:numPr>
                <w:ilvl w:val="0"/>
                <w:numId w:val="44"/>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استبدال المنظم</w:t>
            </w:r>
          </w:p>
          <w:p w:rsidR="00AF4578" w:rsidRPr="00903BAE" w:rsidRDefault="00AF4578" w:rsidP="00125A82">
            <w:pPr>
              <w:numPr>
                <w:ilvl w:val="0"/>
                <w:numId w:val="44"/>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 xml:space="preserve">تصليح </w:t>
            </w:r>
            <w:r>
              <w:rPr>
                <w:rFonts w:ascii="Simplified Arabic" w:eastAsia="Calibri" w:hAnsi="Simplified Arabic" w:cs="Simplified Arabic" w:hint="cs"/>
                <w:sz w:val="28"/>
                <w:szCs w:val="28"/>
                <w:rtl/>
                <w:lang w:val="en-US" w:bidi="ar-EG"/>
              </w:rPr>
              <w:t>المولد</w:t>
            </w:r>
          </w:p>
        </w:tc>
      </w:tr>
      <w:tr w:rsidR="00AF4578" w:rsidRPr="00903BAE" w:rsidTr="003056FB">
        <w:trPr>
          <w:jc w:val="center"/>
        </w:trPr>
        <w:tc>
          <w:tcPr>
            <w:tcW w:w="730" w:type="dxa"/>
          </w:tcPr>
          <w:p w:rsidR="00AF4578" w:rsidRPr="00903BAE"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903BAE">
              <w:rPr>
                <w:rFonts w:ascii="Simplified Arabic" w:eastAsia="Calibri" w:hAnsi="Simplified Arabic" w:cs="Simplified Arabic" w:hint="cs"/>
                <w:b/>
                <w:bCs/>
                <w:sz w:val="28"/>
                <w:szCs w:val="28"/>
                <w:rtl/>
                <w:lang w:val="en-US" w:bidi="ar-EG"/>
              </w:rPr>
              <w:t>2</w:t>
            </w:r>
          </w:p>
        </w:tc>
        <w:tc>
          <w:tcPr>
            <w:tcW w:w="1418" w:type="dxa"/>
            <w:vAlign w:val="center"/>
          </w:tcPr>
          <w:p w:rsidR="00AF4578" w:rsidRPr="00903BAE" w:rsidRDefault="00AF4578" w:rsidP="000B5743">
            <w:pPr>
              <w:bidi/>
              <w:spacing w:line="276" w:lineRule="auto"/>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خروج المحلول من فتحات التهوية</w:t>
            </w:r>
          </w:p>
        </w:tc>
        <w:tc>
          <w:tcPr>
            <w:tcW w:w="3438" w:type="dxa"/>
          </w:tcPr>
          <w:p w:rsidR="00AF4578" w:rsidRPr="00903BAE" w:rsidRDefault="00AF4578" w:rsidP="00125A82">
            <w:pPr>
              <w:numPr>
                <w:ilvl w:val="0"/>
                <w:numId w:val="45"/>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شحن زائد للبطارية</w:t>
            </w:r>
          </w:p>
          <w:p w:rsidR="00AF4578" w:rsidRPr="00903BAE" w:rsidRDefault="00AF4578" w:rsidP="00125A82">
            <w:pPr>
              <w:numPr>
                <w:ilvl w:val="0"/>
                <w:numId w:val="45"/>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 xml:space="preserve">قصر في </w:t>
            </w:r>
            <w:r>
              <w:rPr>
                <w:rFonts w:ascii="Simplified Arabic" w:eastAsia="Calibri" w:hAnsi="Simplified Arabic" w:cs="Simplified Arabic" w:hint="cs"/>
                <w:sz w:val="28"/>
                <w:szCs w:val="28"/>
                <w:rtl/>
                <w:lang w:val="en-US" w:bidi="ar-EG"/>
              </w:rPr>
              <w:t>منظم الشحن</w:t>
            </w:r>
          </w:p>
          <w:p w:rsidR="00AF4578" w:rsidRPr="00903BAE" w:rsidRDefault="00AF4578" w:rsidP="00125A82">
            <w:pPr>
              <w:numPr>
                <w:ilvl w:val="0"/>
                <w:numId w:val="45"/>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عيب في تثبيت البطارية</w:t>
            </w:r>
          </w:p>
        </w:tc>
        <w:tc>
          <w:tcPr>
            <w:tcW w:w="3508" w:type="dxa"/>
          </w:tcPr>
          <w:p w:rsidR="00AF4578" w:rsidRPr="00903BAE" w:rsidRDefault="00AF4578" w:rsidP="00125A82">
            <w:pPr>
              <w:numPr>
                <w:ilvl w:val="0"/>
                <w:numId w:val="46"/>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تنظيف البطارية</w:t>
            </w:r>
          </w:p>
          <w:p w:rsidR="00AF4578" w:rsidRDefault="00AF4578" w:rsidP="00125A82">
            <w:pPr>
              <w:numPr>
                <w:ilvl w:val="0"/>
                <w:numId w:val="46"/>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 xml:space="preserve">تصليح </w:t>
            </w:r>
            <w:r>
              <w:rPr>
                <w:rFonts w:ascii="Simplified Arabic" w:eastAsia="Calibri" w:hAnsi="Simplified Arabic" w:cs="Simplified Arabic" w:hint="cs"/>
                <w:sz w:val="28"/>
                <w:szCs w:val="28"/>
                <w:rtl/>
                <w:lang w:val="en-US" w:bidi="ar-EG"/>
              </w:rPr>
              <w:t>المولد</w:t>
            </w:r>
          </w:p>
          <w:p w:rsidR="00AF4578" w:rsidRPr="00903BAE" w:rsidRDefault="00AF4578" w:rsidP="00125A82">
            <w:pPr>
              <w:numPr>
                <w:ilvl w:val="0"/>
                <w:numId w:val="46"/>
              </w:numPr>
              <w:bidi/>
              <w:spacing w:line="276" w:lineRule="auto"/>
              <w:ind w:left="0"/>
              <w:contextualSpacing/>
              <w:jc w:val="center"/>
              <w:rPr>
                <w:rFonts w:ascii="Simplified Arabic" w:eastAsia="Calibri" w:hAnsi="Simplified Arabic" w:cs="Simplified Arabic"/>
                <w:sz w:val="28"/>
                <w:szCs w:val="28"/>
                <w:rtl/>
                <w:lang w:val="en-US" w:bidi="ar-EG"/>
              </w:rPr>
            </w:pPr>
            <w:r>
              <w:rPr>
                <w:rFonts w:ascii="Simplified Arabic" w:eastAsia="Calibri" w:hAnsi="Simplified Arabic" w:cs="Simplified Arabic" w:hint="cs"/>
                <w:sz w:val="28"/>
                <w:szCs w:val="28"/>
                <w:rtl/>
                <w:lang w:val="en-US" w:bidi="ar-EG"/>
              </w:rPr>
              <w:t xml:space="preserve">اصلاح العيب </w:t>
            </w:r>
          </w:p>
        </w:tc>
      </w:tr>
      <w:tr w:rsidR="00AF4578" w:rsidRPr="00903BAE" w:rsidTr="003056FB">
        <w:trPr>
          <w:jc w:val="center"/>
        </w:trPr>
        <w:tc>
          <w:tcPr>
            <w:tcW w:w="730" w:type="dxa"/>
          </w:tcPr>
          <w:p w:rsidR="00AF4578" w:rsidRPr="00903BAE"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903BAE">
              <w:rPr>
                <w:rFonts w:ascii="Simplified Arabic" w:eastAsia="Calibri" w:hAnsi="Simplified Arabic" w:cs="Simplified Arabic" w:hint="cs"/>
                <w:b/>
                <w:bCs/>
                <w:sz w:val="28"/>
                <w:szCs w:val="28"/>
                <w:rtl/>
                <w:lang w:val="en-US" w:bidi="ar-EG"/>
              </w:rPr>
              <w:t>3</w:t>
            </w:r>
          </w:p>
        </w:tc>
        <w:tc>
          <w:tcPr>
            <w:tcW w:w="1418" w:type="dxa"/>
            <w:vAlign w:val="center"/>
          </w:tcPr>
          <w:p w:rsidR="00AF4578" w:rsidRPr="00903BAE" w:rsidRDefault="00AF4578" w:rsidP="000B5743">
            <w:pPr>
              <w:bidi/>
              <w:spacing w:line="276" w:lineRule="auto"/>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هبوط فى جهد وقلة جودة البطارية</w:t>
            </w:r>
          </w:p>
        </w:tc>
        <w:tc>
          <w:tcPr>
            <w:tcW w:w="3438" w:type="dxa"/>
          </w:tcPr>
          <w:p w:rsidR="00AF4578" w:rsidRPr="00903BAE" w:rsidRDefault="00AF4578" w:rsidP="00125A82">
            <w:pPr>
              <w:numPr>
                <w:ilvl w:val="0"/>
                <w:numId w:val="47"/>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ارتخاء حزام تدوير المحرك</w:t>
            </w:r>
          </w:p>
          <w:p w:rsidR="00AF4578" w:rsidRPr="00903BAE" w:rsidRDefault="00AF4578" w:rsidP="00125A82">
            <w:pPr>
              <w:numPr>
                <w:ilvl w:val="0"/>
                <w:numId w:val="47"/>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ضعف في جهاز الشحن</w:t>
            </w:r>
          </w:p>
          <w:p w:rsidR="00AF4578" w:rsidRPr="00903BAE" w:rsidRDefault="00AF4578" w:rsidP="000B5743">
            <w:pPr>
              <w:bidi/>
              <w:spacing w:line="276" w:lineRule="auto"/>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 xml:space="preserve">( منظم الجهد في </w:t>
            </w:r>
            <w:r>
              <w:rPr>
                <w:rFonts w:ascii="Simplified Arabic" w:eastAsia="Calibri" w:hAnsi="Simplified Arabic" w:cs="Simplified Arabic" w:hint="cs"/>
                <w:sz w:val="28"/>
                <w:szCs w:val="28"/>
                <w:rtl/>
                <w:lang w:val="en-US" w:bidi="ar-EG"/>
              </w:rPr>
              <w:t>المولد</w:t>
            </w:r>
            <w:r w:rsidRPr="00903BAE">
              <w:rPr>
                <w:rFonts w:ascii="Simplified Arabic" w:eastAsia="Calibri" w:hAnsi="Simplified Arabic" w:cs="Simplified Arabic" w:hint="cs"/>
                <w:sz w:val="28"/>
                <w:szCs w:val="28"/>
                <w:rtl/>
                <w:lang w:val="en-US" w:bidi="ar-EG"/>
              </w:rPr>
              <w:t xml:space="preserve"> )</w:t>
            </w:r>
          </w:p>
          <w:p w:rsidR="00AF4578" w:rsidRPr="00903BAE" w:rsidRDefault="00AF4578" w:rsidP="00125A82">
            <w:pPr>
              <w:numPr>
                <w:ilvl w:val="0"/>
                <w:numId w:val="47"/>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زيادة الاحمال الكهربائية</w:t>
            </w:r>
          </w:p>
          <w:p w:rsidR="00AF4578" w:rsidRPr="009301BF" w:rsidRDefault="00AF4578" w:rsidP="00125A82">
            <w:pPr>
              <w:pStyle w:val="a8"/>
              <w:numPr>
                <w:ilvl w:val="0"/>
                <w:numId w:val="47"/>
              </w:numPr>
              <w:bidi/>
              <w:spacing w:line="276" w:lineRule="auto"/>
              <w:jc w:val="center"/>
              <w:rPr>
                <w:rFonts w:ascii="Simplified Arabic" w:eastAsia="Calibri" w:hAnsi="Simplified Arabic" w:cs="Simplified Arabic"/>
                <w:sz w:val="28"/>
                <w:szCs w:val="28"/>
                <w:rtl/>
                <w:lang w:val="en-US" w:bidi="ar-EG"/>
              </w:rPr>
            </w:pPr>
            <w:r w:rsidRPr="009301BF">
              <w:rPr>
                <w:rFonts w:ascii="Simplified Arabic" w:eastAsia="Calibri" w:hAnsi="Simplified Arabic" w:cs="Simplified Arabic" w:hint="cs"/>
                <w:sz w:val="28"/>
                <w:szCs w:val="28"/>
                <w:rtl/>
                <w:lang w:val="en-US" w:bidi="ar-EG"/>
              </w:rPr>
              <w:t xml:space="preserve">ارتخاء اطراف وكوابل التوصيل بين البطارية وجسم </w:t>
            </w:r>
            <w:r w:rsidR="005B5867">
              <w:rPr>
                <w:rFonts w:ascii="Simplified Arabic" w:eastAsia="Calibri" w:hAnsi="Simplified Arabic" w:cs="Simplified Arabic" w:hint="cs"/>
                <w:sz w:val="28"/>
                <w:szCs w:val="28"/>
                <w:rtl/>
                <w:lang w:val="en-US" w:bidi="ar-EG"/>
              </w:rPr>
              <w:t>المركبة</w:t>
            </w:r>
            <w:r w:rsidRPr="009301BF">
              <w:rPr>
                <w:rFonts w:ascii="Simplified Arabic" w:eastAsia="Calibri" w:hAnsi="Simplified Arabic" w:cs="Simplified Arabic" w:hint="cs"/>
                <w:sz w:val="28"/>
                <w:szCs w:val="28"/>
                <w:rtl/>
                <w:lang w:val="en-US" w:bidi="ar-EG"/>
              </w:rPr>
              <w:t xml:space="preserve"> المولد</w:t>
            </w:r>
          </w:p>
        </w:tc>
        <w:tc>
          <w:tcPr>
            <w:tcW w:w="3508" w:type="dxa"/>
          </w:tcPr>
          <w:p w:rsidR="00AF4578" w:rsidRPr="00903BAE" w:rsidRDefault="00AF4578" w:rsidP="00125A82">
            <w:pPr>
              <w:numPr>
                <w:ilvl w:val="0"/>
                <w:numId w:val="48"/>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شد حزام التدوير</w:t>
            </w:r>
          </w:p>
          <w:p w:rsidR="00AF4578" w:rsidRPr="009301BF" w:rsidRDefault="00AF4578" w:rsidP="00125A82">
            <w:pPr>
              <w:numPr>
                <w:ilvl w:val="0"/>
                <w:numId w:val="48"/>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 xml:space="preserve">تصليح </w:t>
            </w:r>
            <w:r>
              <w:rPr>
                <w:rFonts w:ascii="Simplified Arabic" w:eastAsia="Calibri" w:hAnsi="Simplified Arabic" w:cs="Simplified Arabic" w:hint="cs"/>
                <w:sz w:val="28"/>
                <w:szCs w:val="28"/>
                <w:rtl/>
                <w:lang w:val="en-US" w:bidi="ar-EG"/>
              </w:rPr>
              <w:t>المولد و</w:t>
            </w:r>
            <w:r w:rsidRPr="009301BF">
              <w:rPr>
                <w:rFonts w:ascii="Simplified Arabic" w:eastAsia="Calibri" w:hAnsi="Simplified Arabic" w:cs="Simplified Arabic" w:hint="cs"/>
                <w:sz w:val="28"/>
                <w:szCs w:val="28"/>
                <w:rtl/>
                <w:lang w:val="en-US" w:bidi="ar-EG"/>
              </w:rPr>
              <w:t>استبدال منظم الجهد</w:t>
            </w:r>
          </w:p>
          <w:p w:rsidR="00AF4578" w:rsidRPr="00903BAE" w:rsidRDefault="00AF4578" w:rsidP="00125A82">
            <w:pPr>
              <w:numPr>
                <w:ilvl w:val="0"/>
                <w:numId w:val="48"/>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تقليل الاحمال الكهربائية</w:t>
            </w:r>
          </w:p>
          <w:p w:rsidR="00AF4578" w:rsidRPr="00903BAE" w:rsidRDefault="00AF4578" w:rsidP="00125A82">
            <w:pPr>
              <w:numPr>
                <w:ilvl w:val="0"/>
                <w:numId w:val="48"/>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 xml:space="preserve">تنظيف كوابل واقطاب التوصيل بين جسم </w:t>
            </w:r>
            <w:r w:rsidR="005B5867">
              <w:rPr>
                <w:rFonts w:ascii="Simplified Arabic" w:eastAsia="Calibri" w:hAnsi="Simplified Arabic" w:cs="Simplified Arabic" w:hint="cs"/>
                <w:sz w:val="28"/>
                <w:szCs w:val="28"/>
                <w:rtl/>
                <w:lang w:val="en-US" w:bidi="ar-EG"/>
              </w:rPr>
              <w:t>المركبة</w:t>
            </w:r>
            <w:r>
              <w:rPr>
                <w:rFonts w:ascii="Simplified Arabic" w:eastAsia="Calibri" w:hAnsi="Simplified Arabic" w:cs="Simplified Arabic" w:hint="cs"/>
                <w:sz w:val="28"/>
                <w:szCs w:val="28"/>
                <w:rtl/>
                <w:lang w:val="en-US" w:bidi="ar-EG"/>
              </w:rPr>
              <w:t>والمولد</w:t>
            </w:r>
          </w:p>
        </w:tc>
      </w:tr>
    </w:tbl>
    <w:p w:rsidR="003056FB" w:rsidRDefault="003056FB" w:rsidP="003056FB">
      <w:pPr>
        <w:bidi/>
        <w:spacing w:line="276" w:lineRule="auto"/>
        <w:jc w:val="center"/>
        <w:rPr>
          <w:rFonts w:ascii="Simplified Arabic" w:eastAsia="Calibri" w:hAnsi="Simplified Arabic" w:cs="Simplified Arabic"/>
          <w:b/>
          <w:bCs/>
          <w:sz w:val="28"/>
          <w:szCs w:val="28"/>
          <w:rtl/>
          <w:lang w:val="en-US" w:bidi="ar-EG"/>
        </w:rPr>
      </w:pPr>
    </w:p>
    <w:p w:rsidR="00AF4578" w:rsidRPr="00AF4578" w:rsidRDefault="00AF4578" w:rsidP="003056FB">
      <w:pPr>
        <w:bidi/>
        <w:spacing w:line="276" w:lineRule="auto"/>
        <w:jc w:val="center"/>
        <w:rPr>
          <w:rFonts w:ascii="Simplified Arabic" w:eastAsia="Calibri" w:hAnsi="Simplified Arabic" w:cs="Simplified Arabic"/>
          <w:b/>
          <w:bCs/>
          <w:sz w:val="28"/>
          <w:szCs w:val="28"/>
          <w:lang w:val="en-US" w:bidi="ar-EG"/>
        </w:rPr>
      </w:pPr>
      <w:r w:rsidRPr="00AF4578">
        <w:rPr>
          <w:rFonts w:ascii="Simplified Arabic" w:eastAsia="Calibri" w:hAnsi="Simplified Arabic" w:cs="Simplified Arabic" w:hint="cs"/>
          <w:b/>
          <w:bCs/>
          <w:sz w:val="28"/>
          <w:szCs w:val="28"/>
          <w:rtl/>
          <w:lang w:val="en-US" w:bidi="ar-EG"/>
        </w:rPr>
        <w:t>2.الانوار الامامية تخفت  ( تعتم )</w:t>
      </w:r>
    </w:p>
    <w:tbl>
      <w:tblPr>
        <w:tblStyle w:val="a6"/>
        <w:bidiVisual/>
        <w:tblW w:w="0" w:type="auto"/>
        <w:tblLook w:val="04A0"/>
      </w:tblPr>
      <w:tblGrid>
        <w:gridCol w:w="4261"/>
        <w:gridCol w:w="4873"/>
      </w:tblGrid>
      <w:tr w:rsidR="00AF4578" w:rsidRPr="00AF4578" w:rsidTr="003056FB">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3056FB">
        <w:tc>
          <w:tcPr>
            <w:tcW w:w="4261" w:type="dxa"/>
          </w:tcPr>
          <w:p w:rsidR="00AF4578" w:rsidRPr="009301BF" w:rsidRDefault="00AF4578" w:rsidP="00125A82">
            <w:pPr>
              <w:numPr>
                <w:ilvl w:val="0"/>
                <w:numId w:val="49"/>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حدوث تفريغ زائد للبطارية</w:t>
            </w:r>
          </w:p>
          <w:p w:rsidR="00AF4578" w:rsidRPr="009301BF" w:rsidRDefault="00AF4578" w:rsidP="00125A82">
            <w:pPr>
              <w:numPr>
                <w:ilvl w:val="0"/>
                <w:numId w:val="49"/>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توصيلات سيئة لكابلات البطارية</w:t>
            </w:r>
          </w:p>
          <w:p w:rsidR="00AF4578" w:rsidRPr="00903BAE" w:rsidRDefault="00AF4578" w:rsidP="00125A82">
            <w:pPr>
              <w:numPr>
                <w:ilvl w:val="0"/>
                <w:numId w:val="49"/>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توصيل سيء للكابل الأرضي للبطارية مع محرك المركبة او الهيكل</w:t>
            </w:r>
          </w:p>
        </w:tc>
        <w:tc>
          <w:tcPr>
            <w:tcW w:w="4873" w:type="dxa"/>
          </w:tcPr>
          <w:p w:rsidR="00AF4578" w:rsidRPr="00903BAE" w:rsidRDefault="00AF4578" w:rsidP="00125A82">
            <w:pPr>
              <w:numPr>
                <w:ilvl w:val="0"/>
                <w:numId w:val="50"/>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حاول شحن البطارية شحن سريع لمدة ساعات واذا لم تستجب استبدل البطارية</w:t>
            </w:r>
          </w:p>
          <w:p w:rsidR="00AF4578" w:rsidRPr="00903BAE" w:rsidRDefault="00AF4578" w:rsidP="00125A82">
            <w:pPr>
              <w:numPr>
                <w:ilvl w:val="0"/>
                <w:numId w:val="50"/>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 3- افحص التوصيلات جيدا واصلح العيوب بها</w:t>
            </w:r>
          </w:p>
        </w:tc>
      </w:tr>
    </w:tbl>
    <w:p w:rsidR="00AF4578" w:rsidRDefault="00AF4578" w:rsidP="00AF4578">
      <w:pPr>
        <w:tabs>
          <w:tab w:val="left" w:pos="2866"/>
        </w:tabs>
        <w:bidi/>
        <w:spacing w:line="276" w:lineRule="auto"/>
        <w:contextualSpacing/>
        <w:jc w:val="center"/>
        <w:rPr>
          <w:rFonts w:ascii="Simplified Arabic" w:eastAsia="Calibri" w:hAnsi="Simplified Arabic" w:cs="Simplified Arabic"/>
          <w:sz w:val="28"/>
          <w:szCs w:val="28"/>
          <w:rtl/>
          <w:lang w:val="en-US" w:bidi="ar-EG"/>
        </w:rPr>
      </w:pPr>
    </w:p>
    <w:p w:rsidR="00AF4578" w:rsidRPr="00AF4578" w:rsidRDefault="00AF4578" w:rsidP="00AF4578">
      <w:pPr>
        <w:tabs>
          <w:tab w:val="left" w:pos="2866"/>
        </w:tabs>
        <w:bidi/>
        <w:spacing w:line="276" w:lineRule="auto"/>
        <w:contextualSpacing/>
        <w:jc w:val="center"/>
        <w:rPr>
          <w:rFonts w:ascii="Simplified Arabic" w:eastAsia="Calibri" w:hAnsi="Simplified Arabic" w:cs="Simplified Arabic"/>
          <w:b/>
          <w:bCs/>
          <w:sz w:val="28"/>
          <w:szCs w:val="28"/>
          <w:lang w:val="en-US" w:bidi="ar-EG"/>
        </w:rPr>
      </w:pPr>
      <w:r w:rsidRPr="00AF4578">
        <w:rPr>
          <w:rFonts w:ascii="Simplified Arabic" w:eastAsia="Calibri" w:hAnsi="Simplified Arabic" w:cs="Simplified Arabic" w:hint="cs"/>
          <w:b/>
          <w:bCs/>
          <w:sz w:val="28"/>
          <w:szCs w:val="28"/>
          <w:rtl/>
          <w:lang w:val="en-US" w:bidi="ar-EG"/>
        </w:rPr>
        <w:t>3.المفتاح الكهرومغناطيسي لبادئ الحركة  يصدر صوت غير طبيعى عند عمله</w:t>
      </w:r>
    </w:p>
    <w:tbl>
      <w:tblPr>
        <w:tblStyle w:val="a6"/>
        <w:bidiVisual/>
        <w:tblW w:w="0" w:type="auto"/>
        <w:tblLook w:val="04A0"/>
      </w:tblPr>
      <w:tblGrid>
        <w:gridCol w:w="4031"/>
        <w:gridCol w:w="5103"/>
      </w:tblGrid>
      <w:tr w:rsidR="00AF4578" w:rsidRPr="00AF4578" w:rsidTr="003056FB">
        <w:tc>
          <w:tcPr>
            <w:tcW w:w="403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510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AF4578" w:rsidTr="003056FB">
        <w:tc>
          <w:tcPr>
            <w:tcW w:w="4031" w:type="dxa"/>
          </w:tcPr>
          <w:p w:rsidR="00AF4578" w:rsidRPr="00AF4578" w:rsidRDefault="00AF4578" w:rsidP="00125A82">
            <w:pPr>
              <w:numPr>
                <w:ilvl w:val="0"/>
                <w:numId w:val="51"/>
              </w:numPr>
              <w:tabs>
                <w:tab w:val="left" w:pos="2866"/>
              </w:tabs>
              <w:bidi/>
              <w:spacing w:line="276" w:lineRule="auto"/>
              <w:ind w:left="357" w:hanging="357"/>
              <w:contextualSpacing/>
              <w:jc w:val="center"/>
              <w:rPr>
                <w:rFonts w:ascii="Simplified Arabic" w:eastAsia="Calibri" w:hAnsi="Simplified Arabic" w:cs="Simplified Arabic"/>
                <w:sz w:val="28"/>
                <w:szCs w:val="28"/>
                <w:lang w:val="en-US" w:bidi="ar-EG"/>
              </w:rPr>
            </w:pPr>
            <w:r w:rsidRPr="00AF4578">
              <w:rPr>
                <w:rFonts w:ascii="Simplified Arabic" w:eastAsia="Calibri" w:hAnsi="Simplified Arabic" w:cs="Simplified Arabic" w:hint="cs"/>
                <w:sz w:val="28"/>
                <w:szCs w:val="28"/>
                <w:rtl/>
                <w:lang w:val="en-US" w:bidi="ar-EG"/>
              </w:rPr>
              <w:t>حدوث تفريغ زائد للبطارية</w:t>
            </w:r>
          </w:p>
          <w:p w:rsidR="00AF4578" w:rsidRPr="00AF4578" w:rsidRDefault="00AF4578" w:rsidP="00125A82">
            <w:pPr>
              <w:numPr>
                <w:ilvl w:val="0"/>
                <w:numId w:val="51"/>
              </w:numPr>
              <w:tabs>
                <w:tab w:val="left" w:pos="2866"/>
              </w:tabs>
              <w:bidi/>
              <w:spacing w:line="276" w:lineRule="auto"/>
              <w:ind w:left="357" w:hanging="357"/>
              <w:contextualSpacing/>
              <w:jc w:val="center"/>
              <w:rPr>
                <w:rFonts w:ascii="Simplified Arabic" w:eastAsia="Calibri" w:hAnsi="Simplified Arabic" w:cs="Simplified Arabic"/>
                <w:sz w:val="28"/>
                <w:szCs w:val="28"/>
                <w:rtl/>
                <w:lang w:val="en-US" w:bidi="ar-EG"/>
              </w:rPr>
            </w:pPr>
            <w:r w:rsidRPr="00AF4578">
              <w:rPr>
                <w:rFonts w:ascii="Simplified Arabic" w:eastAsia="Calibri" w:hAnsi="Simplified Arabic" w:cs="Simplified Arabic" w:hint="cs"/>
                <w:sz w:val="28"/>
                <w:szCs w:val="28"/>
                <w:rtl/>
                <w:lang w:val="en-US" w:bidi="ar-EG"/>
              </w:rPr>
              <w:t>توصيل سئ للكابل الارضى للبطارية مع مجرك المركبة او الهيكل</w:t>
            </w:r>
          </w:p>
        </w:tc>
        <w:tc>
          <w:tcPr>
            <w:tcW w:w="5103" w:type="dxa"/>
          </w:tcPr>
          <w:p w:rsidR="00AF4578" w:rsidRPr="00AF4578" w:rsidRDefault="00AF4578" w:rsidP="00125A82">
            <w:pPr>
              <w:numPr>
                <w:ilvl w:val="0"/>
                <w:numId w:val="52"/>
              </w:numPr>
              <w:tabs>
                <w:tab w:val="left" w:pos="2866"/>
              </w:tabs>
              <w:bidi/>
              <w:spacing w:line="276" w:lineRule="auto"/>
              <w:ind w:left="357" w:hanging="357"/>
              <w:contextualSpacing/>
              <w:jc w:val="center"/>
              <w:rPr>
                <w:rFonts w:ascii="Simplified Arabic" w:eastAsia="Calibri" w:hAnsi="Simplified Arabic" w:cs="Simplified Arabic"/>
                <w:sz w:val="28"/>
                <w:szCs w:val="28"/>
                <w:lang w:val="en-US" w:bidi="ar-EG"/>
              </w:rPr>
            </w:pPr>
            <w:r w:rsidRPr="00AF4578">
              <w:rPr>
                <w:rFonts w:ascii="Simplified Arabic" w:eastAsia="Calibri" w:hAnsi="Simplified Arabic" w:cs="Simplified Arabic" w:hint="cs"/>
                <w:sz w:val="28"/>
                <w:szCs w:val="28"/>
                <w:rtl/>
                <w:lang w:val="en-US" w:bidi="ar-EG"/>
              </w:rPr>
              <w:t>حاول شحن البطارية شحن سريع لعدة ساعات واذا لم تستجب استبدل البطارية</w:t>
            </w:r>
          </w:p>
          <w:p w:rsidR="00AF4578" w:rsidRPr="00AF4578" w:rsidRDefault="00AF4578" w:rsidP="00125A82">
            <w:pPr>
              <w:numPr>
                <w:ilvl w:val="0"/>
                <w:numId w:val="52"/>
              </w:numPr>
              <w:tabs>
                <w:tab w:val="left" w:pos="2866"/>
              </w:tabs>
              <w:bidi/>
              <w:spacing w:line="276" w:lineRule="auto"/>
              <w:ind w:left="357" w:hanging="357"/>
              <w:contextualSpacing/>
              <w:jc w:val="center"/>
              <w:rPr>
                <w:rFonts w:ascii="Simplified Arabic" w:eastAsia="Calibri" w:hAnsi="Simplified Arabic" w:cs="Simplified Arabic"/>
                <w:sz w:val="28"/>
                <w:szCs w:val="28"/>
                <w:rtl/>
                <w:lang w:val="en-US" w:bidi="ar-EG"/>
              </w:rPr>
            </w:pPr>
            <w:r w:rsidRPr="00AF4578">
              <w:rPr>
                <w:rFonts w:ascii="Simplified Arabic" w:eastAsia="Calibri" w:hAnsi="Simplified Arabic" w:cs="Simplified Arabic" w:hint="cs"/>
                <w:sz w:val="28"/>
                <w:szCs w:val="28"/>
                <w:rtl/>
                <w:lang w:val="en-US" w:bidi="ar-EG"/>
              </w:rPr>
              <w:t>افحص الكابل والتوصيل مع المحرك واصلح مايلزم</w:t>
            </w:r>
          </w:p>
        </w:tc>
      </w:tr>
    </w:tbl>
    <w:p w:rsidR="00AF4578" w:rsidRPr="00AF4578" w:rsidRDefault="00AF4578" w:rsidP="00125A82">
      <w:pPr>
        <w:numPr>
          <w:ilvl w:val="0"/>
          <w:numId w:val="52"/>
        </w:numPr>
        <w:tabs>
          <w:tab w:val="left" w:pos="2866"/>
        </w:tabs>
        <w:bidi/>
        <w:spacing w:line="276" w:lineRule="auto"/>
        <w:ind w:left="0"/>
        <w:contextualSpacing/>
        <w:jc w:val="center"/>
        <w:rPr>
          <w:rFonts w:ascii="Simplified Arabic" w:eastAsia="Calibri" w:hAnsi="Simplified Arabic" w:cs="Simplified Arabic"/>
          <w:b/>
          <w:bCs/>
          <w:sz w:val="28"/>
          <w:szCs w:val="28"/>
          <w:lang w:val="en-US" w:bidi="ar-EG"/>
        </w:rPr>
      </w:pPr>
      <w:r w:rsidRPr="00AF4578">
        <w:rPr>
          <w:rFonts w:ascii="Simplified Arabic" w:eastAsia="Calibri" w:hAnsi="Simplified Arabic" w:cs="Simplified Arabic" w:hint="cs"/>
          <w:b/>
          <w:bCs/>
          <w:sz w:val="28"/>
          <w:szCs w:val="28"/>
          <w:rtl/>
          <w:lang w:val="en-US" w:bidi="ar-EG"/>
        </w:rPr>
        <w:t>محرك المركبة يدور ببطء عند بدء ادارته بواسطة بادىء الحركة</w:t>
      </w:r>
    </w:p>
    <w:tbl>
      <w:tblPr>
        <w:tblStyle w:val="a6"/>
        <w:bidiVisual/>
        <w:tblW w:w="0" w:type="auto"/>
        <w:tblLook w:val="04A0"/>
      </w:tblPr>
      <w:tblGrid>
        <w:gridCol w:w="4261"/>
        <w:gridCol w:w="4873"/>
      </w:tblGrid>
      <w:tr w:rsidR="00AF4578" w:rsidRPr="00AF4578" w:rsidTr="003056FB">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3056FB">
        <w:tc>
          <w:tcPr>
            <w:tcW w:w="4261" w:type="dxa"/>
          </w:tcPr>
          <w:p w:rsidR="00AF4578" w:rsidRDefault="00AF4578" w:rsidP="00125A82">
            <w:pPr>
              <w:numPr>
                <w:ilvl w:val="0"/>
                <w:numId w:val="53"/>
              </w:numPr>
              <w:tabs>
                <w:tab w:val="left" w:pos="3205"/>
              </w:tabs>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حدوث تفريغ زائد للبطارية</w:t>
            </w:r>
          </w:p>
          <w:p w:rsidR="00AF4578" w:rsidRPr="009301BF" w:rsidRDefault="00AF4578" w:rsidP="000B5743">
            <w:pPr>
              <w:tabs>
                <w:tab w:val="left" w:pos="3205"/>
              </w:tabs>
              <w:bidi/>
              <w:spacing w:line="276" w:lineRule="auto"/>
              <w:contextualSpacing/>
              <w:rPr>
                <w:rFonts w:ascii="Simplified Arabic" w:eastAsia="Calibri" w:hAnsi="Simplified Arabic" w:cs="Simplified Arabic"/>
                <w:sz w:val="28"/>
                <w:szCs w:val="28"/>
                <w:lang w:val="en-US" w:bidi="ar-EG"/>
              </w:rPr>
            </w:pPr>
          </w:p>
          <w:p w:rsidR="00AF4578" w:rsidRDefault="00AF4578" w:rsidP="00125A82">
            <w:pPr>
              <w:numPr>
                <w:ilvl w:val="0"/>
                <w:numId w:val="53"/>
              </w:numPr>
              <w:tabs>
                <w:tab w:val="left" w:pos="3205"/>
              </w:tabs>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مقاومة عالية في كابلات البطارية</w:t>
            </w:r>
          </w:p>
          <w:p w:rsidR="00AF4578" w:rsidRDefault="00AF4578" w:rsidP="000B5743">
            <w:pPr>
              <w:pStyle w:val="a8"/>
              <w:rPr>
                <w:rFonts w:ascii="Simplified Arabic" w:eastAsia="Calibri" w:hAnsi="Simplified Arabic" w:cs="Simplified Arabic"/>
                <w:sz w:val="28"/>
                <w:szCs w:val="28"/>
                <w:rtl/>
                <w:lang w:val="en-US" w:bidi="ar-EG"/>
              </w:rPr>
            </w:pPr>
          </w:p>
          <w:p w:rsidR="00AF4578" w:rsidRPr="009301BF" w:rsidRDefault="00AF4578" w:rsidP="000B5743">
            <w:pPr>
              <w:tabs>
                <w:tab w:val="left" w:pos="3205"/>
              </w:tabs>
              <w:bidi/>
              <w:spacing w:line="276" w:lineRule="auto"/>
              <w:contextualSpacing/>
              <w:rPr>
                <w:rFonts w:ascii="Simplified Arabic" w:eastAsia="Calibri" w:hAnsi="Simplified Arabic" w:cs="Simplified Arabic"/>
                <w:sz w:val="28"/>
                <w:szCs w:val="28"/>
                <w:lang w:val="en-US" w:bidi="ar-EG"/>
              </w:rPr>
            </w:pPr>
          </w:p>
          <w:p w:rsidR="00AF4578" w:rsidRPr="00903BAE" w:rsidRDefault="00AF4578" w:rsidP="00125A82">
            <w:pPr>
              <w:numPr>
                <w:ilvl w:val="0"/>
                <w:numId w:val="53"/>
              </w:numPr>
              <w:tabs>
                <w:tab w:val="left" w:pos="3205"/>
              </w:tabs>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تلف بادئ الحركة او مفتاح التشغيل الكهرومغناطيسي</w:t>
            </w:r>
          </w:p>
        </w:tc>
        <w:tc>
          <w:tcPr>
            <w:tcW w:w="4873" w:type="dxa"/>
          </w:tcPr>
          <w:p w:rsidR="00AF4578" w:rsidRPr="00903BAE" w:rsidRDefault="00AF4578" w:rsidP="00125A82">
            <w:pPr>
              <w:numPr>
                <w:ilvl w:val="0"/>
                <w:numId w:val="54"/>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حاول شحن البطارية شحن سريع لعدة ساعات  واذا لم تستجب استبدل البطارية</w:t>
            </w:r>
          </w:p>
          <w:p w:rsidR="00AF4578" w:rsidRPr="00903BAE" w:rsidRDefault="00AF4578" w:rsidP="00125A82">
            <w:pPr>
              <w:numPr>
                <w:ilvl w:val="0"/>
                <w:numId w:val="54"/>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اختبر الكابلات وابحث عن سبب المقاومة  0 تأكل في اطراف توصيل الكابلات او فى الاقطاب او في الكابلات نفسها )</w:t>
            </w:r>
          </w:p>
          <w:p w:rsidR="00AF4578" w:rsidRPr="00903BAE" w:rsidRDefault="00AF4578" w:rsidP="00125A82">
            <w:pPr>
              <w:numPr>
                <w:ilvl w:val="0"/>
                <w:numId w:val="54"/>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اختبر بادئ الحركة ومفتاح التشغيل الكهرومغناطيسي واستبدل ما يلزم</w:t>
            </w:r>
          </w:p>
        </w:tc>
      </w:tr>
    </w:tbl>
    <w:p w:rsidR="00AF4578" w:rsidRPr="00AF4578" w:rsidRDefault="00AF4578" w:rsidP="00AF4578">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البطارية لا تقبل شخن</w:t>
      </w:r>
    </w:p>
    <w:tbl>
      <w:tblPr>
        <w:tblStyle w:val="a6"/>
        <w:bidiVisual/>
        <w:tblW w:w="0" w:type="auto"/>
        <w:tblLook w:val="04A0"/>
      </w:tblPr>
      <w:tblGrid>
        <w:gridCol w:w="4261"/>
        <w:gridCol w:w="4873"/>
      </w:tblGrid>
      <w:tr w:rsidR="00AF4578" w:rsidRPr="00AF4578" w:rsidTr="003056FB">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3056FB">
        <w:tc>
          <w:tcPr>
            <w:tcW w:w="4261" w:type="dxa"/>
          </w:tcPr>
          <w:p w:rsidR="00AF4578" w:rsidRPr="00903BAE" w:rsidRDefault="00AF4578" w:rsidP="00125A82">
            <w:pPr>
              <w:numPr>
                <w:ilvl w:val="0"/>
                <w:numId w:val="55"/>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حدوث تفريغ زائد للبطارية</w:t>
            </w:r>
          </w:p>
        </w:tc>
        <w:tc>
          <w:tcPr>
            <w:tcW w:w="4873" w:type="dxa"/>
          </w:tcPr>
          <w:p w:rsidR="00AF4578" w:rsidRPr="009301BF" w:rsidRDefault="00AF4578" w:rsidP="00125A82">
            <w:pPr>
              <w:pStyle w:val="a8"/>
              <w:numPr>
                <w:ilvl w:val="0"/>
                <w:numId w:val="61"/>
              </w:numPr>
              <w:bidi/>
              <w:spacing w:line="276" w:lineRule="auto"/>
              <w:rPr>
                <w:rFonts w:ascii="Simplified Arabic" w:eastAsia="Calibri" w:hAnsi="Simplified Arabic" w:cs="Simplified Arabic"/>
                <w:sz w:val="28"/>
                <w:szCs w:val="28"/>
                <w:rtl/>
                <w:lang w:val="en-US" w:bidi="ar-EG"/>
              </w:rPr>
            </w:pPr>
            <w:r w:rsidRPr="009301BF">
              <w:rPr>
                <w:rFonts w:ascii="Simplified Arabic" w:eastAsia="Calibri" w:hAnsi="Simplified Arabic" w:cs="Simplified Arabic" w:hint="cs"/>
                <w:sz w:val="28"/>
                <w:szCs w:val="28"/>
                <w:rtl/>
                <w:lang w:val="en-US" w:bidi="ar-EG"/>
              </w:rPr>
              <w:t>حاول شحن البطارية شحن سريع لعدة ساعات واذا لم تستجب استبدل البطارية</w:t>
            </w:r>
          </w:p>
        </w:tc>
      </w:tr>
    </w:tbl>
    <w:p w:rsidR="00AF4578" w:rsidRPr="00AF4578" w:rsidRDefault="00AF4578" w:rsidP="00AF4578">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البطارية  تستهلك ماء بكمية كبيرة  (تحتاج للتزود الدائم بالماء )</w:t>
      </w:r>
    </w:p>
    <w:tbl>
      <w:tblPr>
        <w:tblStyle w:val="a6"/>
        <w:bidiVisual/>
        <w:tblW w:w="0" w:type="auto"/>
        <w:tblLook w:val="04A0"/>
      </w:tblPr>
      <w:tblGrid>
        <w:gridCol w:w="4261"/>
        <w:gridCol w:w="4873"/>
      </w:tblGrid>
      <w:tr w:rsidR="00AF4578" w:rsidRPr="00AF4578" w:rsidTr="00AF4578">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AF4578">
        <w:tc>
          <w:tcPr>
            <w:tcW w:w="4261" w:type="dxa"/>
          </w:tcPr>
          <w:p w:rsidR="00AF4578" w:rsidRPr="009301BF" w:rsidRDefault="00AF4578" w:rsidP="00125A82">
            <w:pPr>
              <w:pStyle w:val="a8"/>
              <w:numPr>
                <w:ilvl w:val="0"/>
                <w:numId w:val="56"/>
              </w:numPr>
              <w:bidi/>
              <w:spacing w:line="276" w:lineRule="auto"/>
              <w:rPr>
                <w:rFonts w:ascii="Simplified Arabic" w:eastAsia="Calibri" w:hAnsi="Simplified Arabic" w:cs="Simplified Arabic"/>
                <w:sz w:val="28"/>
                <w:szCs w:val="28"/>
                <w:lang w:val="en-US" w:bidi="ar-EG"/>
              </w:rPr>
            </w:pPr>
            <w:r>
              <w:rPr>
                <w:rFonts w:ascii="Simplified Arabic" w:eastAsia="Calibri" w:hAnsi="Simplified Arabic" w:cs="Simplified Arabic" w:hint="cs"/>
                <w:sz w:val="28"/>
                <w:szCs w:val="28"/>
                <w:rtl/>
                <w:lang w:val="en-US" w:bidi="ar-EG"/>
              </w:rPr>
              <w:t xml:space="preserve">- </w:t>
            </w:r>
            <w:r w:rsidRPr="009301BF">
              <w:rPr>
                <w:rFonts w:ascii="Simplified Arabic" w:eastAsia="Calibri" w:hAnsi="Simplified Arabic" w:cs="Simplified Arabic" w:hint="cs"/>
                <w:sz w:val="28"/>
                <w:szCs w:val="28"/>
                <w:rtl/>
                <w:lang w:val="en-US" w:bidi="ar-EG"/>
              </w:rPr>
              <w:t>خلل في دائرة الشحن بالمركبة ( جهد الشحن عالي جدا )</w:t>
            </w:r>
          </w:p>
          <w:p w:rsidR="00AF4578" w:rsidRPr="009301BF" w:rsidRDefault="00AF4578" w:rsidP="00125A82">
            <w:pPr>
              <w:numPr>
                <w:ilvl w:val="0"/>
                <w:numId w:val="56"/>
              </w:numPr>
              <w:bidi/>
              <w:spacing w:line="276" w:lineRule="auto"/>
              <w:ind w:left="0"/>
              <w:contextualSpacing/>
              <w:jc w:val="center"/>
              <w:rPr>
                <w:rFonts w:ascii="Simplified Arabic" w:eastAsia="Calibri" w:hAnsi="Simplified Arabic" w:cs="Simplified Arabic"/>
                <w:sz w:val="28"/>
                <w:szCs w:val="28"/>
                <w:rtl/>
                <w:lang w:val="en-US" w:bidi="ar-EG"/>
              </w:rPr>
            </w:pPr>
            <w:r>
              <w:rPr>
                <w:rFonts w:ascii="Simplified Arabic" w:eastAsia="Calibri" w:hAnsi="Simplified Arabic" w:cs="Simplified Arabic" w:hint="cs"/>
                <w:sz w:val="28"/>
                <w:szCs w:val="28"/>
                <w:rtl/>
                <w:lang w:val="en-US" w:bidi="ar-EG"/>
              </w:rPr>
              <w:t xml:space="preserve">2 - </w:t>
            </w:r>
            <w:r w:rsidRPr="009301BF">
              <w:rPr>
                <w:rFonts w:ascii="Simplified Arabic" w:eastAsia="Calibri" w:hAnsi="Simplified Arabic" w:cs="Simplified Arabic" w:hint="cs"/>
                <w:sz w:val="28"/>
                <w:szCs w:val="28"/>
                <w:rtl/>
                <w:lang w:val="en-US" w:bidi="ar-EG"/>
              </w:rPr>
              <w:t>علامات بدء انتهاء العمر الافتراضي للبطارية</w:t>
            </w:r>
          </w:p>
        </w:tc>
        <w:tc>
          <w:tcPr>
            <w:tcW w:w="4873" w:type="dxa"/>
          </w:tcPr>
          <w:p w:rsidR="00AF4578" w:rsidRPr="009301BF" w:rsidRDefault="00AF4578" w:rsidP="00125A82">
            <w:pPr>
              <w:pStyle w:val="a8"/>
              <w:numPr>
                <w:ilvl w:val="0"/>
                <w:numId w:val="57"/>
              </w:numPr>
              <w:bidi/>
              <w:spacing w:line="276" w:lineRule="auto"/>
              <w:rPr>
                <w:rFonts w:ascii="Simplified Arabic" w:eastAsia="Calibri" w:hAnsi="Simplified Arabic" w:cs="Simplified Arabic"/>
                <w:sz w:val="28"/>
                <w:szCs w:val="28"/>
                <w:lang w:val="en-US" w:bidi="ar-EG"/>
              </w:rPr>
            </w:pPr>
            <w:r>
              <w:rPr>
                <w:rFonts w:ascii="Simplified Arabic" w:eastAsia="Calibri" w:hAnsi="Simplified Arabic" w:cs="Simplified Arabic" w:hint="cs"/>
                <w:sz w:val="28"/>
                <w:szCs w:val="28"/>
                <w:rtl/>
                <w:lang w:val="en-US" w:bidi="ar-EG"/>
              </w:rPr>
              <w:t xml:space="preserve">- </w:t>
            </w:r>
            <w:r w:rsidRPr="009301BF">
              <w:rPr>
                <w:rFonts w:ascii="Simplified Arabic" w:eastAsia="Calibri" w:hAnsi="Simplified Arabic" w:cs="Simplified Arabic" w:hint="cs"/>
                <w:sz w:val="28"/>
                <w:szCs w:val="28"/>
                <w:rtl/>
                <w:lang w:val="en-US" w:bidi="ar-EG"/>
              </w:rPr>
              <w:t>فحص واختبار دائرة الشحن بالمركبة</w:t>
            </w:r>
          </w:p>
          <w:p w:rsidR="00AF4578" w:rsidRPr="009301BF" w:rsidRDefault="00AF4578" w:rsidP="00125A82">
            <w:pPr>
              <w:pStyle w:val="a8"/>
              <w:numPr>
                <w:ilvl w:val="0"/>
                <w:numId w:val="57"/>
              </w:numPr>
              <w:bidi/>
              <w:spacing w:line="276" w:lineRule="auto"/>
              <w:rPr>
                <w:rFonts w:ascii="Simplified Arabic" w:eastAsia="Calibri" w:hAnsi="Simplified Arabic" w:cs="Simplified Arabic"/>
                <w:sz w:val="28"/>
                <w:szCs w:val="28"/>
                <w:lang w:val="en-US" w:bidi="ar-EG"/>
              </w:rPr>
            </w:pPr>
            <w:r w:rsidRPr="009301BF">
              <w:rPr>
                <w:rFonts w:ascii="Simplified Arabic" w:eastAsia="Calibri" w:hAnsi="Simplified Arabic" w:cs="Simplified Arabic" w:hint="cs"/>
                <w:sz w:val="28"/>
                <w:szCs w:val="28"/>
                <w:rtl/>
                <w:lang w:val="en-US" w:bidi="ar-EG"/>
              </w:rPr>
              <w:t>اجراء اختبار الحمل على البطارية واستبدالها اذا لزم الامر</w:t>
            </w:r>
          </w:p>
          <w:p w:rsidR="00AF4578" w:rsidRPr="00903BAE" w:rsidRDefault="00AF4578" w:rsidP="000B5743">
            <w:pPr>
              <w:bidi/>
              <w:spacing w:line="276" w:lineRule="auto"/>
              <w:rPr>
                <w:rFonts w:ascii="Simplified Arabic" w:eastAsia="Calibri" w:hAnsi="Simplified Arabic" w:cs="Simplified Arabic"/>
                <w:sz w:val="28"/>
                <w:szCs w:val="28"/>
                <w:rtl/>
                <w:lang w:val="en-US" w:bidi="ar-EG"/>
              </w:rPr>
            </w:pPr>
          </w:p>
        </w:tc>
      </w:tr>
    </w:tbl>
    <w:p w:rsidR="003056FB" w:rsidRDefault="003056FB" w:rsidP="00AF4578">
      <w:pPr>
        <w:bidi/>
        <w:spacing w:line="276" w:lineRule="auto"/>
        <w:jc w:val="center"/>
        <w:rPr>
          <w:rFonts w:ascii="Simplified Arabic" w:eastAsia="Calibri" w:hAnsi="Simplified Arabic" w:cs="Simplified Arabic"/>
          <w:b/>
          <w:bCs/>
          <w:sz w:val="28"/>
          <w:szCs w:val="28"/>
          <w:rtl/>
          <w:lang w:val="en-US" w:bidi="ar-EG"/>
        </w:rPr>
      </w:pPr>
    </w:p>
    <w:p w:rsidR="00AF4578" w:rsidRPr="00AF4578" w:rsidRDefault="00AF4578" w:rsidP="003056FB">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تعرض البطارية للشحن الزائد</w:t>
      </w:r>
    </w:p>
    <w:tbl>
      <w:tblPr>
        <w:tblStyle w:val="a6"/>
        <w:bidiVisual/>
        <w:tblW w:w="0" w:type="auto"/>
        <w:tblLook w:val="04A0"/>
      </w:tblPr>
      <w:tblGrid>
        <w:gridCol w:w="4261"/>
        <w:gridCol w:w="4873"/>
      </w:tblGrid>
      <w:tr w:rsidR="00AF4578" w:rsidRPr="00AF4578" w:rsidTr="00AF4578">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AF4578">
        <w:tc>
          <w:tcPr>
            <w:tcW w:w="4261" w:type="dxa"/>
          </w:tcPr>
          <w:p w:rsidR="00AF4578" w:rsidRPr="00903BAE" w:rsidRDefault="00AF4578" w:rsidP="00125A82">
            <w:pPr>
              <w:numPr>
                <w:ilvl w:val="0"/>
                <w:numId w:val="58"/>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عيب او خلل فى اداء دائرة الشحن بالمركبة ( السبب الرئيسي هو تلف منظم الشحن بسبب وجود مقاومة عالية لأسلاك توصيله او عدم التوصيل الجيد لهذه الاسلاك )</w:t>
            </w:r>
          </w:p>
          <w:p w:rsidR="00AF4578" w:rsidRPr="00903BAE" w:rsidRDefault="00AF4578" w:rsidP="00125A82">
            <w:pPr>
              <w:numPr>
                <w:ilvl w:val="0"/>
                <w:numId w:val="58"/>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اختيار خاطئ لطريقة شحن البطارية على جهاز الشحن</w:t>
            </w:r>
          </w:p>
          <w:p w:rsidR="00AF4578" w:rsidRPr="00903BAE" w:rsidRDefault="00AF4578" w:rsidP="000B5743">
            <w:pPr>
              <w:bidi/>
              <w:spacing w:line="276" w:lineRule="auto"/>
              <w:jc w:val="center"/>
              <w:rPr>
                <w:rFonts w:ascii="Simplified Arabic" w:eastAsia="Calibri" w:hAnsi="Simplified Arabic" w:cs="Simplified Arabic"/>
                <w:sz w:val="28"/>
                <w:szCs w:val="28"/>
                <w:rtl/>
                <w:lang w:val="en-US" w:bidi="ar-EG"/>
              </w:rPr>
            </w:pPr>
          </w:p>
        </w:tc>
        <w:tc>
          <w:tcPr>
            <w:tcW w:w="4873" w:type="dxa"/>
          </w:tcPr>
          <w:p w:rsidR="00AF4578" w:rsidRPr="00903BAE" w:rsidRDefault="00AF4578" w:rsidP="00125A82">
            <w:pPr>
              <w:numPr>
                <w:ilvl w:val="0"/>
                <w:numId w:val="59"/>
              </w:numPr>
              <w:bidi/>
              <w:spacing w:line="276" w:lineRule="auto"/>
              <w:ind w:left="0"/>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البحث عن الخلل في دائرة الشحن والتأكد من جودة توصيلات دائرة الشحن وبالذات منظم الشحن واستبداله اذا لزم الامر او استبدال البطارية</w:t>
            </w:r>
          </w:p>
          <w:p w:rsidR="00AF4578" w:rsidRPr="00903BAE" w:rsidRDefault="00AF4578" w:rsidP="00125A82">
            <w:pPr>
              <w:numPr>
                <w:ilvl w:val="0"/>
                <w:numId w:val="59"/>
              </w:numPr>
              <w:bidi/>
              <w:spacing w:line="276" w:lineRule="auto"/>
              <w:ind w:left="0"/>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مراعاة الاختيار الصحيح لطريقة شحن البطارية الجديدة عند الحاجة لاستخدام جهاز الشحن</w:t>
            </w:r>
          </w:p>
        </w:tc>
      </w:tr>
    </w:tbl>
    <w:p w:rsidR="003056FB" w:rsidRDefault="003056FB" w:rsidP="003056FB">
      <w:pPr>
        <w:bidi/>
        <w:spacing w:line="276" w:lineRule="auto"/>
        <w:jc w:val="center"/>
        <w:rPr>
          <w:rFonts w:ascii="Simplified Arabic" w:eastAsia="Calibri" w:hAnsi="Simplified Arabic" w:cs="Simplified Arabic"/>
          <w:b/>
          <w:bCs/>
          <w:sz w:val="28"/>
          <w:szCs w:val="28"/>
          <w:rtl/>
          <w:lang w:val="en-US" w:bidi="ar-EG"/>
        </w:rPr>
      </w:pPr>
    </w:p>
    <w:p w:rsidR="00AF4578" w:rsidRPr="00AF4578" w:rsidRDefault="00AF4578" w:rsidP="003056FB">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تعرض البطارية للشحن المنخفض</w:t>
      </w:r>
    </w:p>
    <w:tbl>
      <w:tblPr>
        <w:tblStyle w:val="a6"/>
        <w:bidiVisual/>
        <w:tblW w:w="0" w:type="auto"/>
        <w:tblLook w:val="04A0"/>
      </w:tblPr>
      <w:tblGrid>
        <w:gridCol w:w="4261"/>
        <w:gridCol w:w="4873"/>
      </w:tblGrid>
      <w:tr w:rsidR="00AF4578" w:rsidRPr="00AF4578" w:rsidTr="00AF4578">
        <w:tc>
          <w:tcPr>
            <w:tcW w:w="4261"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الاسباب المحتمله</w:t>
            </w:r>
          </w:p>
        </w:tc>
        <w:tc>
          <w:tcPr>
            <w:tcW w:w="4873" w:type="dxa"/>
          </w:tcPr>
          <w:p w:rsidR="00AF4578" w:rsidRPr="00AF4578" w:rsidRDefault="00AF4578" w:rsidP="000B5743">
            <w:pPr>
              <w:bidi/>
              <w:spacing w:line="276" w:lineRule="auto"/>
              <w:jc w:val="center"/>
              <w:rPr>
                <w:rFonts w:ascii="Simplified Arabic" w:eastAsia="Calibri" w:hAnsi="Simplified Arabic" w:cs="Simplified Arabic"/>
                <w:b/>
                <w:bCs/>
                <w:sz w:val="28"/>
                <w:szCs w:val="28"/>
                <w:rtl/>
                <w:lang w:val="en-US" w:bidi="ar-EG"/>
              </w:rPr>
            </w:pPr>
            <w:r w:rsidRPr="00AF4578">
              <w:rPr>
                <w:rFonts w:ascii="Simplified Arabic" w:eastAsia="Calibri" w:hAnsi="Simplified Arabic" w:cs="Simplified Arabic" w:hint="cs"/>
                <w:b/>
                <w:bCs/>
                <w:sz w:val="28"/>
                <w:szCs w:val="28"/>
                <w:rtl/>
                <w:lang w:val="en-US" w:bidi="ar-EG"/>
              </w:rPr>
              <w:t>طرق العلاج</w:t>
            </w:r>
          </w:p>
        </w:tc>
      </w:tr>
      <w:tr w:rsidR="00AF4578" w:rsidRPr="00903BAE" w:rsidTr="00AF4578">
        <w:tc>
          <w:tcPr>
            <w:tcW w:w="4261" w:type="dxa"/>
          </w:tcPr>
          <w:p w:rsidR="00AF4578" w:rsidRPr="00903BAE" w:rsidRDefault="00AF4578" w:rsidP="00125A82">
            <w:pPr>
              <w:numPr>
                <w:ilvl w:val="0"/>
                <w:numId w:val="60"/>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عيب او خلل فى اداء دائرة الشحن بالمركبة ( انزلاق او قطع فى سير المولد الكهربي ) او خلل في منظم الشحن او مقاومة عالية لسيك او اكثر من اسلاك توصيل مكونات دائرة الشحن</w:t>
            </w:r>
          </w:p>
          <w:p w:rsidR="00AF4578" w:rsidRPr="00903BAE" w:rsidRDefault="00AF4578" w:rsidP="00125A82">
            <w:pPr>
              <w:numPr>
                <w:ilvl w:val="0"/>
                <w:numId w:val="60"/>
              </w:numPr>
              <w:bidi/>
              <w:spacing w:line="276" w:lineRule="auto"/>
              <w:ind w:left="357" w:hanging="357"/>
              <w:contextualSpacing/>
              <w:jc w:val="center"/>
              <w:rPr>
                <w:rFonts w:ascii="Simplified Arabic" w:eastAsia="Calibri" w:hAnsi="Simplified Arabic" w:cs="Simplified Arabic"/>
                <w:sz w:val="28"/>
                <w:szCs w:val="28"/>
                <w:lang w:val="en-US" w:bidi="ar-EG"/>
              </w:rPr>
            </w:pPr>
            <w:r w:rsidRPr="00903BAE">
              <w:rPr>
                <w:rFonts w:ascii="Simplified Arabic" w:eastAsia="Calibri" w:hAnsi="Simplified Arabic" w:cs="Simplified Arabic" w:hint="cs"/>
                <w:sz w:val="28"/>
                <w:szCs w:val="28"/>
                <w:rtl/>
                <w:lang w:val="en-US" w:bidi="ar-EG"/>
              </w:rPr>
              <w:t>عيب في توصيلات دائرة الشحن بالمركبة</w:t>
            </w:r>
          </w:p>
          <w:p w:rsidR="00AF4578" w:rsidRPr="00D10B2F" w:rsidRDefault="00AF4578" w:rsidP="00125A82">
            <w:pPr>
              <w:numPr>
                <w:ilvl w:val="0"/>
                <w:numId w:val="60"/>
              </w:numPr>
              <w:bidi/>
              <w:spacing w:line="276" w:lineRule="auto"/>
              <w:ind w:left="357" w:hanging="357"/>
              <w:contextualSpacing/>
              <w:jc w:val="center"/>
              <w:rPr>
                <w:rFonts w:ascii="Simplified Arabic" w:eastAsia="Calibri" w:hAnsi="Simplified Arabic" w:cs="Simplified Arabic"/>
                <w:sz w:val="28"/>
                <w:szCs w:val="28"/>
                <w:rtl/>
                <w:lang w:val="en-US" w:bidi="ar-EG"/>
              </w:rPr>
            </w:pPr>
            <w:r w:rsidRPr="00903BAE">
              <w:rPr>
                <w:rFonts w:ascii="Simplified Arabic" w:eastAsia="Calibri" w:hAnsi="Simplified Arabic" w:cs="Simplified Arabic" w:hint="cs"/>
                <w:sz w:val="28"/>
                <w:szCs w:val="28"/>
                <w:rtl/>
                <w:lang w:val="en-US" w:bidi="ar-EG"/>
              </w:rPr>
              <w:t xml:space="preserve">نعرض البطارية لأحمال كهربائية زائدة عن المعتاد او عيب في البطارية ذاتها </w:t>
            </w:r>
          </w:p>
        </w:tc>
        <w:tc>
          <w:tcPr>
            <w:tcW w:w="4873" w:type="dxa"/>
          </w:tcPr>
          <w:p w:rsidR="00AF4578" w:rsidRPr="00D10B2F" w:rsidRDefault="00AF4578" w:rsidP="00125A82">
            <w:pPr>
              <w:pStyle w:val="a8"/>
              <w:numPr>
                <w:ilvl w:val="0"/>
                <w:numId w:val="62"/>
              </w:numPr>
              <w:bidi/>
              <w:spacing w:line="276" w:lineRule="auto"/>
              <w:rPr>
                <w:rFonts w:ascii="Simplified Arabic" w:eastAsia="Calibri" w:hAnsi="Simplified Arabic" w:cs="Simplified Arabic"/>
                <w:sz w:val="28"/>
                <w:szCs w:val="28"/>
                <w:lang w:val="en-US" w:bidi="ar-EG"/>
              </w:rPr>
            </w:pPr>
            <w:r w:rsidRPr="00D10B2F">
              <w:rPr>
                <w:rFonts w:ascii="Simplified Arabic" w:eastAsia="Calibri" w:hAnsi="Simplified Arabic" w:cs="Simplified Arabic" w:hint="cs"/>
                <w:sz w:val="28"/>
                <w:szCs w:val="28"/>
                <w:rtl/>
                <w:lang w:val="en-US" w:bidi="ar-EG"/>
              </w:rPr>
              <w:t>البحث عن الخلل في دائرة الشحن وفحص شد سير المولد وتغيير سير المولد اذا لزم الامر</w:t>
            </w:r>
          </w:p>
          <w:p w:rsidR="00AF4578" w:rsidRDefault="00AF4578" w:rsidP="000B5743">
            <w:pPr>
              <w:bidi/>
              <w:spacing w:line="276" w:lineRule="auto"/>
              <w:contextualSpacing/>
              <w:rPr>
                <w:rFonts w:ascii="Simplified Arabic" w:eastAsia="Calibri" w:hAnsi="Simplified Arabic" w:cs="Simplified Arabic"/>
                <w:sz w:val="28"/>
                <w:szCs w:val="28"/>
                <w:rtl/>
                <w:lang w:val="en-US" w:bidi="ar-EG"/>
              </w:rPr>
            </w:pPr>
          </w:p>
          <w:p w:rsidR="00AF4578" w:rsidRPr="00D10B2F" w:rsidRDefault="00AF4578" w:rsidP="00125A82">
            <w:pPr>
              <w:pStyle w:val="a8"/>
              <w:numPr>
                <w:ilvl w:val="0"/>
                <w:numId w:val="62"/>
              </w:numPr>
              <w:bidi/>
              <w:spacing w:line="276" w:lineRule="auto"/>
              <w:rPr>
                <w:rFonts w:ascii="Simplified Arabic" w:eastAsia="Calibri" w:hAnsi="Simplified Arabic" w:cs="Simplified Arabic"/>
                <w:sz w:val="28"/>
                <w:szCs w:val="28"/>
                <w:lang w:val="en-US" w:bidi="ar-EG"/>
              </w:rPr>
            </w:pPr>
            <w:r w:rsidRPr="00D10B2F">
              <w:rPr>
                <w:rFonts w:ascii="Simplified Arabic" w:eastAsia="Calibri" w:hAnsi="Simplified Arabic" w:cs="Simplified Arabic" w:hint="cs"/>
                <w:sz w:val="28"/>
                <w:szCs w:val="28"/>
                <w:rtl/>
                <w:lang w:val="en-US" w:bidi="ar-EG"/>
              </w:rPr>
              <w:t>فحص توصيلات دائرة الشحن</w:t>
            </w:r>
          </w:p>
          <w:p w:rsidR="00AF4578" w:rsidRPr="00D10B2F" w:rsidRDefault="00AF4578" w:rsidP="00125A82">
            <w:pPr>
              <w:pStyle w:val="a8"/>
              <w:numPr>
                <w:ilvl w:val="0"/>
                <w:numId w:val="62"/>
              </w:numPr>
              <w:bidi/>
              <w:spacing w:line="276" w:lineRule="auto"/>
              <w:rPr>
                <w:rFonts w:ascii="Simplified Arabic" w:eastAsia="Calibri" w:hAnsi="Simplified Arabic" w:cs="Simplified Arabic"/>
                <w:sz w:val="28"/>
                <w:szCs w:val="28"/>
                <w:rtl/>
                <w:lang w:val="en-US" w:bidi="ar-EG"/>
              </w:rPr>
            </w:pPr>
            <w:r w:rsidRPr="00D10B2F">
              <w:rPr>
                <w:rFonts w:ascii="Simplified Arabic" w:eastAsia="Calibri" w:hAnsi="Simplified Arabic" w:cs="Simplified Arabic" w:hint="cs"/>
                <w:sz w:val="28"/>
                <w:szCs w:val="28"/>
                <w:rtl/>
                <w:lang w:val="en-US" w:bidi="ar-EG"/>
              </w:rPr>
              <w:t>ازالة الاحمال الكهربائية المفرطة المعرضة لها البطارية واختبار البطارية واستبدالها اذا لزم الامر</w:t>
            </w:r>
          </w:p>
        </w:tc>
      </w:tr>
    </w:tbl>
    <w:p w:rsidR="003056FB" w:rsidRDefault="003056FB" w:rsidP="0008153F">
      <w:pPr>
        <w:ind w:left="720"/>
        <w:jc w:val="center"/>
        <w:rPr>
          <w:rFonts w:ascii="Simplified Arabic" w:hAnsi="Simplified Arabic" w:cs="Simplified Arabic"/>
          <w:b/>
          <w:bCs/>
          <w:sz w:val="32"/>
          <w:szCs w:val="32"/>
          <w:rtl/>
          <w:lang w:bidi="ar-OM"/>
        </w:rPr>
      </w:pPr>
    </w:p>
    <w:p w:rsidR="003056FB" w:rsidRDefault="003056FB" w:rsidP="0008153F">
      <w:pPr>
        <w:ind w:left="720"/>
        <w:jc w:val="center"/>
        <w:rPr>
          <w:rFonts w:ascii="Simplified Arabic" w:hAnsi="Simplified Arabic" w:cs="Simplified Arabic"/>
          <w:b/>
          <w:bCs/>
          <w:sz w:val="32"/>
          <w:szCs w:val="32"/>
          <w:rtl/>
          <w:lang w:bidi="ar-OM"/>
        </w:rPr>
      </w:pPr>
    </w:p>
    <w:p w:rsidR="003056FB" w:rsidRDefault="003056FB" w:rsidP="0008153F">
      <w:pPr>
        <w:ind w:left="720"/>
        <w:jc w:val="center"/>
        <w:rPr>
          <w:rFonts w:ascii="Simplified Arabic" w:hAnsi="Simplified Arabic" w:cs="Simplified Arabic"/>
          <w:b/>
          <w:bCs/>
          <w:sz w:val="32"/>
          <w:szCs w:val="32"/>
          <w:rtl/>
          <w:lang w:bidi="ar-OM"/>
        </w:rPr>
      </w:pPr>
    </w:p>
    <w:p w:rsidR="00267A96" w:rsidRPr="00357C45" w:rsidRDefault="00267A96" w:rsidP="0008153F">
      <w:pPr>
        <w:ind w:left="720"/>
        <w:jc w:val="center"/>
        <w:rPr>
          <w:rFonts w:ascii="Simplified Arabic" w:hAnsi="Simplified Arabic" w:cs="Simplified Arabic"/>
          <w:b/>
          <w:bCs/>
          <w:sz w:val="32"/>
          <w:szCs w:val="32"/>
          <w:lang w:val="en-US" w:bidi="ar-OM"/>
        </w:rPr>
      </w:pPr>
      <w:r w:rsidRPr="00357C45">
        <w:rPr>
          <w:rFonts w:ascii="Simplified Arabic" w:hAnsi="Simplified Arabic" w:cs="Simplified Arabic"/>
          <w:b/>
          <w:bCs/>
          <w:sz w:val="32"/>
          <w:szCs w:val="32"/>
          <w:rtl/>
          <w:lang w:bidi="ar-OM"/>
        </w:rPr>
        <w:lastRenderedPageBreak/>
        <w:t>تمرين عملي 1.</w:t>
      </w:r>
      <w:r w:rsidR="0008153F" w:rsidRPr="00357C45">
        <w:rPr>
          <w:rFonts w:ascii="Simplified Arabic" w:hAnsi="Simplified Arabic" w:cs="Simplified Arabic"/>
          <w:b/>
          <w:bCs/>
          <w:sz w:val="32"/>
          <w:szCs w:val="32"/>
          <w:rtl/>
          <w:lang w:bidi="ar-OM"/>
        </w:rPr>
        <w:t>2</w:t>
      </w:r>
    </w:p>
    <w:tbl>
      <w:tblPr>
        <w:tblStyle w:val="a6"/>
        <w:bidiVisual/>
        <w:tblW w:w="0" w:type="auto"/>
        <w:tblLook w:val="04A0"/>
      </w:tblPr>
      <w:tblGrid>
        <w:gridCol w:w="2026"/>
        <w:gridCol w:w="1079"/>
        <w:gridCol w:w="2194"/>
        <w:gridCol w:w="982"/>
        <w:gridCol w:w="2072"/>
        <w:gridCol w:w="889"/>
      </w:tblGrid>
      <w:tr w:rsidR="00267A96" w:rsidRPr="00357C45" w:rsidTr="00427A9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3B2B94">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صيانة </w:t>
            </w:r>
            <w:r w:rsidR="00A323A5">
              <w:rPr>
                <w:rFonts w:ascii="Simplified Arabic" w:hAnsi="Simplified Arabic" w:cs="Simplified Arabic" w:hint="cs"/>
                <w:b/>
                <w:bCs/>
                <w:sz w:val="24"/>
                <w:szCs w:val="24"/>
                <w:rtl/>
                <w:lang w:bidi="ar-OM"/>
              </w:rPr>
              <w:t xml:space="preserve">و اصلاح </w:t>
            </w:r>
            <w:r w:rsidRPr="00357C45">
              <w:rPr>
                <w:rFonts w:ascii="Simplified Arabic" w:hAnsi="Simplified Arabic" w:cs="Simplified Arabic"/>
                <w:b/>
                <w:bCs/>
                <w:sz w:val="24"/>
                <w:szCs w:val="24"/>
                <w:rtl/>
                <w:lang w:bidi="ar-OM"/>
              </w:rPr>
              <w:t>الأنظمة الكهربية لدوائر الاضاءة و التنبيه و التحذير</w:t>
            </w:r>
          </w:p>
        </w:tc>
      </w:tr>
      <w:tr w:rsidR="00267A96" w:rsidRPr="00357C45" w:rsidTr="00427A9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796B59" w:rsidP="003B2B94">
            <w:pPr>
              <w:bidi/>
              <w:spacing w:line="276" w:lineRule="auto"/>
              <w:rPr>
                <w:rFonts w:ascii="Simplified Arabic" w:hAnsi="Simplified Arabic" w:cs="Simplified Arabic"/>
                <w:b/>
                <w:bCs/>
                <w:sz w:val="24"/>
                <w:szCs w:val="24"/>
                <w:rtl/>
                <w:lang w:bidi="ar-OM"/>
              </w:rPr>
            </w:pPr>
            <w:r w:rsidRPr="00796B59">
              <w:rPr>
                <w:rFonts w:ascii="Simplified Arabic" w:hAnsi="Simplified Arabic" w:cs="Simplified Arabic" w:hint="cs"/>
                <w:b/>
                <w:bCs/>
                <w:sz w:val="24"/>
                <w:szCs w:val="24"/>
                <w:rtl/>
                <w:lang w:bidi="ar-OM"/>
              </w:rPr>
              <w:t>ينفذعملياتالصيانةوالاصلاحللبطارية</w:t>
            </w:r>
          </w:p>
        </w:tc>
      </w:tr>
      <w:tr w:rsidR="00427A98" w:rsidRPr="00357C45" w:rsidTr="00427A9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EF004F">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فحص و صيانة </w:t>
            </w:r>
            <w:r w:rsidR="00796B59">
              <w:rPr>
                <w:rFonts w:ascii="Simplified Arabic" w:hAnsi="Simplified Arabic" w:cs="Simplified Arabic" w:hint="cs"/>
                <w:b/>
                <w:bCs/>
                <w:sz w:val="24"/>
                <w:szCs w:val="24"/>
                <w:rtl/>
              </w:rPr>
              <w:t xml:space="preserve">و اصلاح </w:t>
            </w:r>
            <w:r w:rsidRPr="00357C45">
              <w:rPr>
                <w:rFonts w:ascii="Simplified Arabic" w:hAnsi="Simplified Arabic" w:cs="Simplified Arabic"/>
                <w:b/>
                <w:bCs/>
                <w:sz w:val="24"/>
                <w:szCs w:val="24"/>
                <w:rtl/>
              </w:rPr>
              <w:t xml:space="preserve">البطارية                        </w:t>
            </w:r>
          </w:p>
        </w:tc>
      </w:tr>
      <w:tr w:rsidR="00267A96" w:rsidRPr="00357C45" w:rsidTr="00427A9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00"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211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81"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223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67"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r>
      <w:tr w:rsidR="00267A96" w:rsidRPr="00357C45" w:rsidTr="00427A9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00"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211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81"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223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67" w:type="dxa"/>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r>
      <w:tr w:rsidR="00267A96" w:rsidRPr="00357C45" w:rsidTr="0089144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267A96" w:rsidRPr="00357C45" w:rsidRDefault="00267A96" w:rsidP="00F5283E">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00F5283E" w:rsidRPr="00357C45">
              <w:rPr>
                <w:rFonts w:ascii="Simplified Arabic" w:hAnsi="Simplified Arabic" w:cs="Simplified Arabic"/>
                <w:b/>
                <w:bCs/>
                <w:sz w:val="24"/>
                <w:szCs w:val="24"/>
                <w:rtl/>
                <w:lang w:bidi="ar-OM"/>
              </w:rPr>
              <w:t xml:space="preserve">يفك / يركب البطارية من و على </w:t>
            </w:r>
            <w:r w:rsidR="005B5867">
              <w:rPr>
                <w:rFonts w:ascii="Simplified Arabic" w:hAnsi="Simplified Arabic" w:cs="Simplified Arabic"/>
                <w:b/>
                <w:bCs/>
                <w:sz w:val="24"/>
                <w:szCs w:val="24"/>
                <w:rtl/>
                <w:lang w:bidi="ar-OM"/>
              </w:rPr>
              <w:t>المركبة</w:t>
            </w:r>
          </w:p>
          <w:p w:rsidR="00267A96" w:rsidRPr="00357C45" w:rsidRDefault="00267A96" w:rsidP="00F5283E">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00F5283E" w:rsidRPr="00357C45">
              <w:rPr>
                <w:rFonts w:ascii="Simplified Arabic" w:hAnsi="Simplified Arabic" w:cs="Simplified Arabic"/>
                <w:b/>
                <w:bCs/>
                <w:sz w:val="24"/>
                <w:szCs w:val="24"/>
                <w:rtl/>
                <w:lang w:bidi="ar-OM"/>
              </w:rPr>
              <w:t>يفحص البطارية ظاهريا</w:t>
            </w:r>
          </w:p>
          <w:p w:rsidR="00267A96" w:rsidRPr="00357C45" w:rsidRDefault="00267A96" w:rsidP="00796B59">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r>
            <w:r w:rsidR="00796B59">
              <w:rPr>
                <w:rFonts w:ascii="Simplified Arabic" w:hAnsi="Simplified Arabic" w:cs="Simplified Arabic" w:hint="cs"/>
                <w:b/>
                <w:bCs/>
                <w:sz w:val="24"/>
                <w:szCs w:val="24"/>
                <w:rtl/>
                <w:lang w:bidi="ar-OM"/>
              </w:rPr>
              <w:t>يقوم بشحن</w:t>
            </w:r>
            <w:r w:rsidR="00F5283E" w:rsidRPr="00357C45">
              <w:rPr>
                <w:rFonts w:ascii="Simplified Arabic" w:hAnsi="Simplified Arabic" w:cs="Simplified Arabic"/>
                <w:b/>
                <w:bCs/>
                <w:sz w:val="24"/>
                <w:szCs w:val="24"/>
                <w:rtl/>
                <w:lang w:bidi="ar-OM"/>
              </w:rPr>
              <w:t xml:space="preserve"> البطارية</w:t>
            </w:r>
          </w:p>
        </w:tc>
      </w:tr>
      <w:tr w:rsidR="00267A96" w:rsidRPr="00357C45" w:rsidTr="00427A98">
        <w:tc>
          <w:tcPr>
            <w:tcW w:w="4963"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267A96" w:rsidRPr="00357C45" w:rsidTr="00427A98">
        <w:tc>
          <w:tcPr>
            <w:tcW w:w="4963" w:type="dxa"/>
            <w:gridSpan w:val="3"/>
            <w:vMerge w:val="restart"/>
            <w:tcBorders>
              <w:top w:val="thinThickSmallGap" w:sz="24" w:space="0" w:color="auto"/>
              <w:left w:val="thinThickSmallGap" w:sz="24" w:space="0" w:color="auto"/>
              <w:right w:val="thinThickSmallGap" w:sz="24" w:space="0" w:color="auto"/>
            </w:tcBorders>
          </w:tcPr>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غلقمفتاحتشغيل</w:t>
            </w:r>
            <w:r w:rsidR="005B5867">
              <w:rPr>
                <w:rFonts w:ascii="Simplified Arabic" w:hAnsi="Simplified Arabic" w:cs="Simplified Arabic" w:hint="cs"/>
                <w:b/>
                <w:bCs/>
                <w:sz w:val="24"/>
                <w:szCs w:val="24"/>
                <w:rtl/>
                <w:lang w:bidi="ar-OM"/>
              </w:rPr>
              <w:t>المركبة</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افحصالبطاريةظاهريا</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فكالبطاريةمن</w:t>
            </w:r>
            <w:r w:rsidR="005B5867">
              <w:rPr>
                <w:rFonts w:ascii="Simplified Arabic" w:hAnsi="Simplified Arabic" w:cs="Simplified Arabic" w:hint="cs"/>
                <w:b/>
                <w:bCs/>
                <w:sz w:val="24"/>
                <w:szCs w:val="24"/>
                <w:rtl/>
                <w:lang w:bidi="ar-OM"/>
              </w:rPr>
              <w:t>المركبة</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قمبقياسجهدالبطارية</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قمبقياسكثافةمحلولالبطارية</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قمبشحنالبطارية</w:t>
            </w:r>
          </w:p>
          <w:p w:rsidR="00AF4578" w:rsidRP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اعداختبارالبطاريةقبلالتركيب</w:t>
            </w:r>
          </w:p>
          <w:p w:rsidR="00AF4578" w:rsidRDefault="00AF4578" w:rsidP="00AF4578">
            <w:pPr>
              <w:pStyle w:val="a8"/>
              <w:numPr>
                <w:ilvl w:val="0"/>
                <w:numId w:val="1"/>
              </w:numPr>
              <w:bidi/>
              <w:spacing w:line="276" w:lineRule="auto"/>
              <w:rPr>
                <w:rFonts w:ascii="Simplified Arabic" w:hAnsi="Simplified Arabic" w:cs="Simplified Arabic"/>
                <w:b/>
                <w:bCs/>
                <w:sz w:val="24"/>
                <w:szCs w:val="24"/>
                <w:lang w:bidi="ar-OM"/>
              </w:rPr>
            </w:pPr>
            <w:r w:rsidRPr="00AF4578">
              <w:rPr>
                <w:rFonts w:ascii="Simplified Arabic" w:hAnsi="Simplified Arabic" w:cs="Simplified Arabic" w:hint="cs"/>
                <w:b/>
                <w:bCs/>
                <w:sz w:val="24"/>
                <w:szCs w:val="24"/>
                <w:rtl/>
                <w:lang w:bidi="ar-OM"/>
              </w:rPr>
              <w:t>قمبتركيبالبطاريةعلى</w:t>
            </w:r>
            <w:r w:rsidR="005B5867">
              <w:rPr>
                <w:rFonts w:ascii="Simplified Arabic" w:hAnsi="Simplified Arabic" w:cs="Simplified Arabic" w:hint="cs"/>
                <w:b/>
                <w:bCs/>
                <w:sz w:val="24"/>
                <w:szCs w:val="24"/>
                <w:rtl/>
                <w:lang w:bidi="ar-OM"/>
              </w:rPr>
              <w:t>المركبة</w:t>
            </w:r>
          </w:p>
          <w:p w:rsidR="00222139" w:rsidRPr="00357C45" w:rsidRDefault="00A814BD" w:rsidP="00AF4578">
            <w:pPr>
              <w:pStyle w:val="a8"/>
              <w:numPr>
                <w:ilvl w:val="0"/>
                <w:numId w:val="1"/>
              </w:numPr>
              <w:bidi/>
              <w:spacing w:line="276" w:lineRule="auto"/>
              <w:rPr>
                <w:rFonts w:ascii="Simplified Arabic" w:hAnsi="Simplified Arabic" w:cs="Simplified Arabic"/>
                <w:b/>
                <w:bCs/>
                <w:sz w:val="24"/>
                <w:szCs w:val="24"/>
                <w:rtl/>
                <w:lang w:bidi="ar-OM"/>
              </w:rPr>
            </w:pPr>
            <w:r>
              <w:rPr>
                <w:rFonts w:ascii="Simplified Arabic" w:hAnsi="Simplified Arabic" w:cs="Simplified Arabic" w:hint="cs"/>
                <w:b/>
                <w:bCs/>
                <w:sz w:val="24"/>
                <w:szCs w:val="24"/>
                <w:rtl/>
                <w:lang w:bidi="ar-OM"/>
              </w:rPr>
              <w:t>دون</w:t>
            </w:r>
            <w:r w:rsidR="00222139">
              <w:rPr>
                <w:rFonts w:ascii="Simplified Arabic" w:hAnsi="Simplified Arabic" w:cs="Simplified Arabic" w:hint="cs"/>
                <w:b/>
                <w:bCs/>
                <w:sz w:val="24"/>
                <w:szCs w:val="24"/>
                <w:rtl/>
                <w:lang w:bidi="ar-OM"/>
              </w:rPr>
              <w:t xml:space="preserve"> النتائج</w:t>
            </w: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267A96" w:rsidRPr="00357C45" w:rsidTr="00427A98">
        <w:tc>
          <w:tcPr>
            <w:tcW w:w="4963" w:type="dxa"/>
            <w:gridSpan w:val="3"/>
            <w:vMerge/>
            <w:tcBorders>
              <w:left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267A96" w:rsidRPr="00357C45" w:rsidTr="00427A98">
        <w:tc>
          <w:tcPr>
            <w:tcW w:w="4963" w:type="dxa"/>
            <w:gridSpan w:val="3"/>
            <w:vMerge/>
            <w:tcBorders>
              <w:left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F5283E" w:rsidP="00F5283E">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حامض 30%</w:t>
            </w:r>
            <w:r w:rsidR="00267A96" w:rsidRPr="00357C45">
              <w:rPr>
                <w:rFonts w:ascii="Simplified Arabic" w:hAnsi="Simplified Arabic" w:cs="Simplified Arabic"/>
                <w:b/>
                <w:bCs/>
                <w:sz w:val="24"/>
                <w:szCs w:val="24"/>
                <w:rtl/>
                <w:lang w:bidi="ar-OM"/>
              </w:rPr>
              <w:t xml:space="preserve"> - </w:t>
            </w:r>
            <w:r w:rsidRPr="00357C45">
              <w:rPr>
                <w:rFonts w:ascii="Simplified Arabic" w:hAnsi="Simplified Arabic" w:cs="Simplified Arabic"/>
                <w:b/>
                <w:bCs/>
                <w:sz w:val="24"/>
                <w:szCs w:val="24"/>
                <w:rtl/>
                <w:lang w:bidi="ar-OM"/>
              </w:rPr>
              <w:t>ماء مقطر</w:t>
            </w:r>
            <w:r w:rsidR="00267A96" w:rsidRPr="00357C45">
              <w:rPr>
                <w:rFonts w:ascii="Simplified Arabic" w:hAnsi="Simplified Arabic" w:cs="Simplified Arabic"/>
                <w:b/>
                <w:bCs/>
                <w:sz w:val="24"/>
                <w:szCs w:val="24"/>
                <w:rtl/>
                <w:lang w:bidi="ar-OM"/>
              </w:rPr>
              <w:t xml:space="preserve"> –</w:t>
            </w:r>
            <w:r w:rsidRPr="00357C45">
              <w:rPr>
                <w:rFonts w:ascii="Simplified Arabic" w:hAnsi="Simplified Arabic" w:cs="Simplified Arabic"/>
                <w:b/>
                <w:bCs/>
                <w:sz w:val="24"/>
                <w:szCs w:val="24"/>
                <w:rtl/>
                <w:lang w:bidi="ar-OM"/>
              </w:rPr>
              <w:t xml:space="preserve"> كابلات بطارية</w:t>
            </w:r>
          </w:p>
        </w:tc>
      </w:tr>
      <w:tr w:rsidR="00267A96" w:rsidRPr="00357C45" w:rsidTr="00427A98">
        <w:tc>
          <w:tcPr>
            <w:tcW w:w="4963" w:type="dxa"/>
            <w:gridSpan w:val="3"/>
            <w:vMerge/>
            <w:tcBorders>
              <w:left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1081"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3198"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267A96" w:rsidRPr="00357C45" w:rsidTr="00427A98">
        <w:tc>
          <w:tcPr>
            <w:tcW w:w="4963" w:type="dxa"/>
            <w:gridSpan w:val="3"/>
            <w:vMerge/>
            <w:tcBorders>
              <w:left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F5283E" w:rsidP="00891445">
            <w:pPr>
              <w:pStyle w:val="a8"/>
              <w:bidi/>
              <w:spacing w:line="276" w:lineRule="auto"/>
              <w:ind w:left="555"/>
              <w:rPr>
                <w:rFonts w:ascii="Simplified Arabic" w:hAnsi="Simplified Arabic" w:cs="Simplified Arabic"/>
                <w:b/>
                <w:bCs/>
                <w:sz w:val="24"/>
                <w:szCs w:val="24"/>
                <w:rtl/>
              </w:rPr>
            </w:pPr>
            <w:r w:rsidRPr="00357C45">
              <w:rPr>
                <w:rFonts w:ascii="Simplified Arabic" w:hAnsi="Simplified Arabic" w:cs="Simplified Arabic"/>
                <w:b/>
                <w:bCs/>
                <w:sz w:val="24"/>
                <w:szCs w:val="24"/>
                <w:rtl/>
              </w:rPr>
              <w:t>لمبة اختبار – عدد يدوية</w:t>
            </w:r>
          </w:p>
        </w:tc>
      </w:tr>
      <w:tr w:rsidR="00267A96" w:rsidRPr="00357C45" w:rsidTr="00427A98">
        <w:tc>
          <w:tcPr>
            <w:tcW w:w="4963" w:type="dxa"/>
            <w:gridSpan w:val="3"/>
            <w:vMerge/>
            <w:tcBorders>
              <w:left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1081"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p>
        </w:tc>
        <w:tc>
          <w:tcPr>
            <w:tcW w:w="3198"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267A96" w:rsidRPr="00357C45" w:rsidTr="00427A98">
        <w:tc>
          <w:tcPr>
            <w:tcW w:w="4963" w:type="dxa"/>
            <w:gridSpan w:val="3"/>
            <w:vMerge/>
            <w:tcBorders>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F5283E" w:rsidP="00891445">
            <w:pPr>
              <w:pStyle w:val="a8"/>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افوميتر – هيدروميتر – تونجر شحن</w:t>
            </w:r>
          </w:p>
        </w:tc>
      </w:tr>
      <w:tr w:rsidR="00267A96" w:rsidRPr="00357C45" w:rsidTr="0089144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267A96" w:rsidRPr="00357C45" w:rsidRDefault="00267A96" w:rsidP="0089144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267A96" w:rsidRPr="00357C45" w:rsidTr="0089144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267A96" w:rsidRPr="00357C45" w:rsidTr="00427A98">
        <w:tc>
          <w:tcPr>
            <w:tcW w:w="4963"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267A96" w:rsidRPr="00357C45" w:rsidRDefault="00267A96" w:rsidP="0089144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980428" w:rsidRPr="00357C45" w:rsidRDefault="00980428" w:rsidP="00980428">
      <w:pPr>
        <w:pStyle w:val="a8"/>
        <w:bidi/>
        <w:rPr>
          <w:rFonts w:ascii="Simplified Arabic" w:hAnsi="Simplified Arabic" w:cs="Simplified Arabic"/>
          <w:b/>
          <w:bCs/>
          <w:sz w:val="28"/>
          <w:szCs w:val="28"/>
          <w:rtl/>
          <w:lang w:val="en-US"/>
        </w:rPr>
      </w:pPr>
    </w:p>
    <w:p w:rsidR="00980428" w:rsidRPr="00357C45" w:rsidRDefault="00980428" w:rsidP="00980428">
      <w:pPr>
        <w:pStyle w:val="a8"/>
        <w:bidi/>
        <w:rPr>
          <w:rFonts w:ascii="Simplified Arabic" w:hAnsi="Simplified Arabic" w:cs="Simplified Arabic"/>
          <w:b/>
          <w:bCs/>
          <w:sz w:val="28"/>
          <w:szCs w:val="28"/>
          <w:rtl/>
          <w:lang w:val="en-US"/>
        </w:rPr>
      </w:pPr>
    </w:p>
    <w:p w:rsidR="00BB700F" w:rsidRPr="00357C45" w:rsidRDefault="00891445" w:rsidP="00A323A5">
      <w:pPr>
        <w:pStyle w:val="a8"/>
        <w:pBdr>
          <w:top w:val="single" w:sz="4" w:space="1" w:color="auto"/>
          <w:left w:val="single" w:sz="4" w:space="4" w:color="auto"/>
          <w:bottom w:val="single" w:sz="4" w:space="1" w:color="auto"/>
          <w:right w:val="single" w:sz="4" w:space="4" w:color="auto"/>
        </w:pBdr>
        <w:bidi/>
        <w:jc w:val="center"/>
        <w:rPr>
          <w:rFonts w:ascii="Simplified Arabic" w:hAnsi="Simplified Arabic" w:cs="Simplified Arabic"/>
          <w:b/>
          <w:bCs/>
          <w:sz w:val="28"/>
          <w:szCs w:val="28"/>
          <w:rtl/>
          <w:lang w:val="en-US"/>
        </w:rPr>
      </w:pPr>
      <w:r w:rsidRPr="00357C45">
        <w:rPr>
          <w:rFonts w:ascii="Simplified Arabic" w:eastAsia="Times New Roman" w:hAnsi="Simplified Arabic" w:cs="Simplified Arabic"/>
          <w:bCs/>
          <w:sz w:val="32"/>
          <w:szCs w:val="32"/>
          <w:rtl/>
          <w:lang w:eastAsia="en-GB"/>
        </w:rPr>
        <w:t>مخرج تعلم (</w:t>
      </w:r>
      <w:r w:rsidR="002F67B0" w:rsidRPr="00357C45">
        <w:rPr>
          <w:rFonts w:ascii="Simplified Arabic" w:eastAsia="Times New Roman" w:hAnsi="Simplified Arabic" w:cs="Simplified Arabic"/>
          <w:bCs/>
          <w:sz w:val="32"/>
          <w:szCs w:val="32"/>
          <w:rtl/>
          <w:lang w:eastAsia="en-GB"/>
        </w:rPr>
        <w:t>3</w:t>
      </w:r>
      <w:r w:rsidRPr="00357C45">
        <w:rPr>
          <w:rFonts w:ascii="Simplified Arabic" w:eastAsia="Times New Roman" w:hAnsi="Simplified Arabic" w:cs="Simplified Arabic"/>
          <w:bCs/>
          <w:sz w:val="32"/>
          <w:szCs w:val="32"/>
          <w:rtl/>
          <w:lang w:eastAsia="en-GB"/>
        </w:rPr>
        <w:t>) ينفذ عمليات الصيانة</w:t>
      </w:r>
      <w:r w:rsidR="00AF4578">
        <w:rPr>
          <w:rFonts w:ascii="Simplified Arabic" w:eastAsia="Times New Roman" w:hAnsi="Simplified Arabic" w:cs="Simplified Arabic" w:hint="cs"/>
          <w:bCs/>
          <w:sz w:val="32"/>
          <w:szCs w:val="32"/>
          <w:rtl/>
          <w:lang w:eastAsia="en-GB"/>
        </w:rPr>
        <w:t xml:space="preserve"> و الاصلاح</w:t>
      </w:r>
      <w:r w:rsidRPr="00357C45">
        <w:rPr>
          <w:rFonts w:ascii="Simplified Arabic" w:eastAsia="Times New Roman" w:hAnsi="Simplified Arabic" w:cs="Simplified Arabic"/>
          <w:bCs/>
          <w:sz w:val="32"/>
          <w:szCs w:val="32"/>
          <w:rtl/>
          <w:lang w:eastAsia="en-GB"/>
        </w:rPr>
        <w:t xml:space="preserve"> لدوائر الإضاءة</w:t>
      </w:r>
    </w:p>
    <w:p w:rsidR="00891445" w:rsidRPr="00357C45" w:rsidRDefault="00891445" w:rsidP="00891445">
      <w:pPr>
        <w:jc w:val="center"/>
        <w:rPr>
          <w:rFonts w:ascii="Simplified Arabic" w:eastAsia="Times New Roman" w:hAnsi="Simplified Arabic" w:cs="Simplified Arabic"/>
          <w:b/>
          <w:bCs/>
          <w:sz w:val="32"/>
          <w:szCs w:val="32"/>
          <w:lang w:val="en-US"/>
        </w:rPr>
      </w:pPr>
      <w:r w:rsidRPr="00357C45">
        <w:rPr>
          <w:rFonts w:ascii="Simplified Arabic" w:eastAsia="Times New Roman" w:hAnsi="Simplified Arabic" w:cs="Simplified Arabic"/>
          <w:b/>
          <w:bCs/>
          <w:sz w:val="32"/>
          <w:szCs w:val="32"/>
          <w:rtl/>
          <w:lang w:val="en-US"/>
        </w:rPr>
        <w:t>صيانة</w:t>
      </w:r>
      <w:r w:rsidR="0055105C">
        <w:rPr>
          <w:rFonts w:ascii="Simplified Arabic" w:eastAsia="Times New Roman" w:hAnsi="Simplified Arabic" w:cs="Simplified Arabic" w:hint="cs"/>
          <w:b/>
          <w:bCs/>
          <w:sz w:val="32"/>
          <w:szCs w:val="32"/>
          <w:rtl/>
          <w:lang w:val="en-US"/>
        </w:rPr>
        <w:t xml:space="preserve"> و اصلاح</w:t>
      </w:r>
      <w:r w:rsidRPr="00357C45">
        <w:rPr>
          <w:rFonts w:ascii="Simplified Arabic" w:eastAsia="Times New Roman" w:hAnsi="Simplified Arabic" w:cs="Simplified Arabic"/>
          <w:b/>
          <w:bCs/>
          <w:sz w:val="32"/>
          <w:szCs w:val="32"/>
          <w:rtl/>
          <w:lang w:val="en-US"/>
        </w:rPr>
        <w:t xml:space="preserve"> أنظمة الاضاءة</w:t>
      </w:r>
    </w:p>
    <w:p w:rsidR="00891445" w:rsidRPr="00357C45" w:rsidRDefault="00891445" w:rsidP="00891445">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بوجه عام تصنف الإضاءة المستخدمة في </w:t>
      </w:r>
      <w:r w:rsidR="005B5867">
        <w:rPr>
          <w:rFonts w:ascii="Simplified Arabic" w:eastAsia="Times New Roman" w:hAnsi="Simplified Arabic" w:cs="Simplified Arabic"/>
          <w:sz w:val="28"/>
          <w:szCs w:val="28"/>
          <w:rtl/>
        </w:rPr>
        <w:t>المركبات</w:t>
      </w:r>
      <w:r w:rsidRPr="00357C45">
        <w:rPr>
          <w:rFonts w:ascii="Simplified Arabic" w:eastAsia="Times New Roman" w:hAnsi="Simplified Arabic" w:cs="Simplified Arabic"/>
          <w:sz w:val="28"/>
          <w:szCs w:val="28"/>
          <w:rtl/>
        </w:rPr>
        <w:t xml:space="preserve"> وفقا للغرض منها إما للإنارة أو الإشارة أو التنبيه على سبيل المثال تستخدم الأضواء الأمامية في الإنارة والرؤية ليلا أما إضاءة إشارة الإنعطاف للإشارة إلى </w:t>
      </w:r>
      <w:r w:rsidR="005B5867">
        <w:rPr>
          <w:rFonts w:ascii="Simplified Arabic" w:eastAsia="Times New Roman" w:hAnsi="Simplified Arabic" w:cs="Simplified Arabic"/>
          <w:sz w:val="28"/>
          <w:szCs w:val="28"/>
          <w:rtl/>
        </w:rPr>
        <w:t>المركبات</w:t>
      </w:r>
      <w:r w:rsidRPr="00357C45">
        <w:rPr>
          <w:rFonts w:ascii="Simplified Arabic" w:eastAsia="Times New Roman" w:hAnsi="Simplified Arabic" w:cs="Simplified Arabic"/>
          <w:sz w:val="28"/>
          <w:szCs w:val="28"/>
          <w:rtl/>
        </w:rPr>
        <w:t xml:space="preserve"> الأخرى او المشاة والإضاءة الخلفية تستخدم في التنبيه عن وجود أو وضع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lang w:bidi="ar-EG"/>
        </w:rPr>
        <w:t xml:space="preserve"> .</w:t>
      </w:r>
    </w:p>
    <w:p w:rsidR="00891445" w:rsidRPr="00357C45" w:rsidRDefault="00891445" w:rsidP="000D29A0">
      <w:pPr>
        <w:bidi/>
        <w:spacing w:line="276" w:lineRule="auto"/>
        <w:jc w:val="center"/>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b/>
          <w:bCs/>
          <w:noProof/>
          <w:sz w:val="28"/>
          <w:szCs w:val="28"/>
          <w:lang w:val="en-US"/>
        </w:rPr>
        <w:drawing>
          <wp:inline distT="0" distB="0" distL="0" distR="0">
            <wp:extent cx="4827181" cy="156298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21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18">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32289" cy="1564640"/>
                    </a:xfrm>
                    <a:prstGeom prst="rect">
                      <a:avLst/>
                    </a:prstGeom>
                  </pic:spPr>
                </pic:pic>
              </a:graphicData>
            </a:graphic>
          </wp:inline>
        </w:drawing>
      </w:r>
    </w:p>
    <w:p w:rsidR="0050423C" w:rsidRPr="00C941F4" w:rsidRDefault="0050423C" w:rsidP="0050423C">
      <w:pPr>
        <w:bidi/>
        <w:spacing w:line="360" w:lineRule="auto"/>
        <w:jc w:val="center"/>
        <w:rPr>
          <w:rFonts w:ascii="Simplified Arabic" w:eastAsia="Times New Roman" w:hAnsi="Simplified Arabic" w:cs="Simplified Arabic"/>
          <w:sz w:val="24"/>
          <w:szCs w:val="24"/>
          <w:rtl/>
          <w:lang w:eastAsia="en-GB"/>
        </w:rPr>
      </w:pPr>
      <w:r w:rsidRPr="00C941F4">
        <w:rPr>
          <w:rFonts w:ascii="Simplified Arabic" w:eastAsia="Calibri" w:hAnsi="Simplified Arabic" w:cs="Simplified Arabic"/>
          <w:sz w:val="24"/>
          <w:szCs w:val="24"/>
          <w:rtl/>
          <w:lang w:val="en-US" w:bidi="ar-EG"/>
        </w:rPr>
        <w:t xml:space="preserve">شكل </w:t>
      </w:r>
      <w:r w:rsidRPr="00C941F4">
        <w:rPr>
          <w:rFonts w:ascii="Simplified Arabic" w:eastAsia="Times New Roman" w:hAnsi="Simplified Arabic" w:cs="Simplified Arabic"/>
          <w:sz w:val="24"/>
          <w:szCs w:val="24"/>
          <w:rtl/>
          <w:lang w:eastAsia="en-GB" w:bidi="ar-EG"/>
        </w:rPr>
        <w:t>(3-1)</w:t>
      </w:r>
      <w:r w:rsidR="00C941F4" w:rsidRPr="00C941F4">
        <w:rPr>
          <w:rFonts w:ascii="Simplified Arabic" w:eastAsia="Times New Roman" w:hAnsi="Simplified Arabic" w:cs="Simplified Arabic" w:hint="cs"/>
          <w:sz w:val="24"/>
          <w:szCs w:val="24"/>
          <w:rtl/>
          <w:lang w:eastAsia="en-GB"/>
        </w:rPr>
        <w:t>أنظمةالاضاءة</w:t>
      </w:r>
      <w:r w:rsidR="00C941F4">
        <w:rPr>
          <w:rFonts w:ascii="Simplified Arabic" w:eastAsia="Times New Roman" w:hAnsi="Simplified Arabic" w:cs="Simplified Arabic" w:hint="cs"/>
          <w:sz w:val="24"/>
          <w:szCs w:val="24"/>
          <w:rtl/>
          <w:lang w:eastAsia="en-GB"/>
        </w:rPr>
        <w:t xml:space="preserve"> ب</w:t>
      </w:r>
      <w:r w:rsidR="005B5867">
        <w:rPr>
          <w:rFonts w:ascii="Simplified Arabic" w:eastAsia="Times New Roman" w:hAnsi="Simplified Arabic" w:cs="Simplified Arabic" w:hint="cs"/>
          <w:sz w:val="24"/>
          <w:szCs w:val="24"/>
          <w:rtl/>
          <w:lang w:eastAsia="en-GB"/>
        </w:rPr>
        <w:t>المركبة</w:t>
      </w:r>
    </w:p>
    <w:p w:rsidR="00F472CB" w:rsidRPr="00357C45" w:rsidRDefault="00F472CB" w:rsidP="00F472CB">
      <w:pPr>
        <w:bidi/>
        <w:spacing w:line="276" w:lineRule="auto"/>
        <w:jc w:val="center"/>
        <w:rPr>
          <w:rFonts w:ascii="Simplified Arabic" w:eastAsia="Times New Roman" w:hAnsi="Simplified Arabic" w:cs="Simplified Arabic"/>
          <w:b/>
          <w:bCs/>
          <w:sz w:val="28"/>
          <w:szCs w:val="28"/>
          <w:rtl/>
        </w:rPr>
      </w:pPr>
      <w:r w:rsidRPr="00357C45">
        <w:rPr>
          <w:rFonts w:ascii="Simplified Arabic" w:eastAsia="Times New Roman" w:hAnsi="Simplified Arabic" w:cs="Simplified Arabic"/>
          <w:noProof/>
          <w:sz w:val="28"/>
          <w:szCs w:val="28"/>
          <w:rtl/>
          <w:lang w:val="en-US"/>
        </w:rPr>
        <w:drawing>
          <wp:inline distT="0" distB="0" distL="0" distR="0">
            <wp:extent cx="4564029" cy="3530010"/>
            <wp:effectExtent l="0" t="0" r="8255"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s feux d'une voiture Coderoutema.png"/>
                    <pic:cNvPicPr/>
                  </pic:nvPicPr>
                  <pic:blipFill>
                    <a:blip r:embed="rId21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20">
                              <a14:imgEffect>
                                <a14:sharpenSoften amount="50000"/>
                              </a14:imgEffect>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578272" cy="3541026"/>
                    </a:xfrm>
                    <a:prstGeom prst="rect">
                      <a:avLst/>
                    </a:prstGeom>
                  </pic:spPr>
                </pic:pic>
              </a:graphicData>
            </a:graphic>
          </wp:inline>
        </w:drawing>
      </w:r>
    </w:p>
    <w:p w:rsidR="00F472CB" w:rsidRDefault="00F472CB" w:rsidP="00F472CB">
      <w:pPr>
        <w:bidi/>
        <w:spacing w:line="360" w:lineRule="auto"/>
        <w:jc w:val="center"/>
        <w:rPr>
          <w:rFonts w:ascii="Simplified Arabic" w:eastAsia="Times New Roman" w:hAnsi="Simplified Arabic" w:cs="Simplified Arabic"/>
          <w:sz w:val="24"/>
          <w:szCs w:val="24"/>
          <w:rtl/>
          <w:lang w:eastAsia="en-GB"/>
        </w:rPr>
      </w:pPr>
      <w:r w:rsidRPr="00357C45">
        <w:rPr>
          <w:rFonts w:ascii="Simplified Arabic" w:eastAsia="Calibri" w:hAnsi="Simplified Arabic" w:cs="Simplified Arabic"/>
          <w:sz w:val="24"/>
          <w:szCs w:val="24"/>
          <w:rtl/>
          <w:lang w:val="en-US" w:bidi="ar-EG"/>
        </w:rPr>
        <w:t xml:space="preserve">شكل </w:t>
      </w:r>
      <w:r w:rsidRPr="00357C45">
        <w:rPr>
          <w:rFonts w:ascii="Simplified Arabic" w:eastAsia="Times New Roman" w:hAnsi="Simplified Arabic" w:cs="Simplified Arabic"/>
          <w:sz w:val="24"/>
          <w:szCs w:val="24"/>
          <w:rtl/>
          <w:lang w:eastAsia="en-GB" w:bidi="ar-EG"/>
        </w:rPr>
        <w:t>(3-2)</w:t>
      </w:r>
      <w:r w:rsidR="00C941F4" w:rsidRPr="00C941F4">
        <w:rPr>
          <w:rFonts w:ascii="Simplified Arabic" w:eastAsia="Times New Roman" w:hAnsi="Simplified Arabic" w:cs="Simplified Arabic" w:hint="cs"/>
          <w:sz w:val="24"/>
          <w:szCs w:val="24"/>
          <w:rtl/>
          <w:lang w:eastAsia="en-GB"/>
        </w:rPr>
        <w:t>أنظمةالاضاءةب</w:t>
      </w:r>
      <w:r w:rsidR="005B5867">
        <w:rPr>
          <w:rFonts w:ascii="Simplified Arabic" w:eastAsia="Times New Roman" w:hAnsi="Simplified Arabic" w:cs="Simplified Arabic" w:hint="cs"/>
          <w:sz w:val="24"/>
          <w:szCs w:val="24"/>
          <w:rtl/>
          <w:lang w:eastAsia="en-GB"/>
        </w:rPr>
        <w:t>المركبة</w:t>
      </w:r>
    </w:p>
    <w:p w:rsidR="00AF4578" w:rsidRDefault="00AF4578" w:rsidP="00AF4578">
      <w:pPr>
        <w:bidi/>
        <w:spacing w:line="360" w:lineRule="auto"/>
        <w:jc w:val="center"/>
        <w:rPr>
          <w:rFonts w:ascii="Simplified Arabic" w:eastAsia="Times New Roman" w:hAnsi="Simplified Arabic" w:cs="Simplified Arabic"/>
          <w:sz w:val="24"/>
          <w:szCs w:val="24"/>
          <w:rtl/>
          <w:lang w:eastAsia="en-GB"/>
        </w:rPr>
      </w:pPr>
    </w:p>
    <w:p w:rsidR="00AF4578" w:rsidRPr="00A323A5" w:rsidRDefault="00AF4578" w:rsidP="00A323A5">
      <w:pPr>
        <w:bidi/>
        <w:spacing w:line="23" w:lineRule="atLeast"/>
        <w:jc w:val="center"/>
        <w:rPr>
          <w:rFonts w:ascii="Simplified Arabic" w:eastAsia="Times New Roman" w:hAnsi="Simplified Arabic" w:cs="Simplified Arabic"/>
          <w:b/>
          <w:bCs/>
          <w:sz w:val="32"/>
          <w:szCs w:val="32"/>
          <w:rtl/>
        </w:rPr>
      </w:pPr>
      <w:r w:rsidRPr="00A323A5">
        <w:rPr>
          <w:rFonts w:ascii="Simplified Arabic" w:eastAsia="Times New Roman" w:hAnsi="Simplified Arabic" w:cs="Simplified Arabic"/>
          <w:b/>
          <w:bCs/>
          <w:sz w:val="32"/>
          <w:szCs w:val="32"/>
          <w:rtl/>
        </w:rPr>
        <w:t>مكونات دائرة الاضا</w:t>
      </w:r>
      <w:r w:rsidR="00A323A5">
        <w:rPr>
          <w:rFonts w:ascii="Simplified Arabic" w:eastAsia="Times New Roman" w:hAnsi="Simplified Arabic" w:cs="Simplified Arabic" w:hint="cs"/>
          <w:b/>
          <w:bCs/>
          <w:sz w:val="32"/>
          <w:szCs w:val="32"/>
          <w:rtl/>
        </w:rPr>
        <w:t>ء</w:t>
      </w:r>
      <w:r w:rsidRPr="00A323A5">
        <w:rPr>
          <w:rFonts w:ascii="Simplified Arabic" w:eastAsia="Times New Roman" w:hAnsi="Simplified Arabic" w:cs="Simplified Arabic"/>
          <w:b/>
          <w:bCs/>
          <w:sz w:val="32"/>
          <w:szCs w:val="32"/>
          <w:rtl/>
        </w:rPr>
        <w:t>ة ب</w:t>
      </w:r>
      <w:r w:rsidR="005B5867">
        <w:rPr>
          <w:rFonts w:ascii="Simplified Arabic" w:eastAsia="Times New Roman" w:hAnsi="Simplified Arabic" w:cs="Simplified Arabic"/>
          <w:b/>
          <w:bCs/>
          <w:sz w:val="32"/>
          <w:szCs w:val="32"/>
          <w:rtl/>
        </w:rPr>
        <w:t>المركبة</w:t>
      </w:r>
    </w:p>
    <w:tbl>
      <w:tblPr>
        <w:tblStyle w:val="a6"/>
        <w:bidiVisual/>
        <w:tblW w:w="9276" w:type="dxa"/>
        <w:tblLook w:val="04A0"/>
      </w:tblPr>
      <w:tblGrid>
        <w:gridCol w:w="4141"/>
        <w:gridCol w:w="5135"/>
      </w:tblGrid>
      <w:tr w:rsidR="00AF4578" w:rsidRPr="00871358" w:rsidTr="00AF4578">
        <w:trPr>
          <w:trHeight w:val="146"/>
        </w:trPr>
        <w:tc>
          <w:tcPr>
            <w:tcW w:w="4141" w:type="dxa"/>
            <w:shd w:val="clear" w:color="auto" w:fill="D5DCE4" w:themeFill="text2" w:themeFillTint="33"/>
          </w:tcPr>
          <w:p w:rsidR="00AF4578" w:rsidRPr="00D94C8B" w:rsidRDefault="00AF4578" w:rsidP="00AF4578">
            <w:pPr>
              <w:bidi/>
              <w:spacing w:line="276" w:lineRule="auto"/>
              <w:contextualSpacing/>
              <w:jc w:val="center"/>
              <w:rPr>
                <w:rFonts w:ascii="Simplified Arabic" w:eastAsia="Calibri" w:hAnsi="Simplified Arabic" w:cs="Simplified Arabic"/>
                <w:b/>
                <w:bCs/>
                <w:sz w:val="28"/>
                <w:szCs w:val="28"/>
                <w:rtl/>
                <w:lang w:val="en-US"/>
              </w:rPr>
            </w:pPr>
            <w:r w:rsidRPr="00D94C8B">
              <w:rPr>
                <w:rFonts w:ascii="Simplified Arabic" w:eastAsia="Calibri" w:hAnsi="Simplified Arabic" w:cs="Simplified Arabic"/>
                <w:b/>
                <w:bCs/>
                <w:sz w:val="28"/>
                <w:szCs w:val="28"/>
                <w:rtl/>
                <w:lang w:val="en-US"/>
              </w:rPr>
              <w:t>الوصف</w:t>
            </w:r>
          </w:p>
        </w:tc>
        <w:tc>
          <w:tcPr>
            <w:tcW w:w="5135" w:type="dxa"/>
            <w:shd w:val="clear" w:color="auto" w:fill="D5DCE4" w:themeFill="text2" w:themeFillTint="33"/>
          </w:tcPr>
          <w:p w:rsidR="00AF4578" w:rsidRPr="00D94C8B" w:rsidRDefault="00AF4578" w:rsidP="00AF4578">
            <w:pPr>
              <w:bidi/>
              <w:spacing w:line="276" w:lineRule="auto"/>
              <w:contextualSpacing/>
              <w:jc w:val="center"/>
              <w:rPr>
                <w:rFonts w:ascii="Simplified Arabic" w:eastAsia="Calibri" w:hAnsi="Simplified Arabic" w:cs="Simplified Arabic"/>
                <w:b/>
                <w:bCs/>
                <w:noProof/>
                <w:sz w:val="28"/>
                <w:szCs w:val="28"/>
                <w:lang w:val="en-US"/>
              </w:rPr>
            </w:pPr>
            <w:r w:rsidRPr="00D94C8B">
              <w:rPr>
                <w:rFonts w:ascii="Simplified Arabic" w:eastAsia="Calibri" w:hAnsi="Simplified Arabic" w:cs="Simplified Arabic"/>
                <w:b/>
                <w:bCs/>
                <w:noProof/>
                <w:sz w:val="28"/>
                <w:szCs w:val="28"/>
                <w:rtl/>
                <w:lang w:val="en-US"/>
              </w:rPr>
              <w:t>الشكل</w: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١ -  بطارية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 xml:space="preserve">كمصدر للتيار الكهربائي وتخزين التيار الكهربائي لبدء تشغيل </w:t>
            </w:r>
            <w:r w:rsidR="005B5867">
              <w:rPr>
                <w:rFonts w:ascii="Simplified Arabic" w:eastAsia="Times New Roman" w:hAnsi="Simplified Arabic" w:cs="Simplified Arabic"/>
                <w:sz w:val="28"/>
                <w:szCs w:val="28"/>
                <w:rtl/>
              </w:rPr>
              <w:t>المركبة</w:t>
            </w:r>
            <w:r w:rsidRPr="00871358">
              <w:rPr>
                <w:rFonts w:ascii="Simplified Arabic" w:eastAsia="Times New Roman" w:hAnsi="Simplified Arabic" w:cs="Simplified Arabic"/>
                <w:sz w:val="28"/>
                <w:szCs w:val="28"/>
                <w:rtl/>
              </w:rPr>
              <w:t xml:space="preserve"> .</w:t>
            </w:r>
          </w:p>
          <w:p w:rsidR="00AF4578" w:rsidRPr="00871358" w:rsidRDefault="00AF4578" w:rsidP="00AF4578">
            <w:pPr>
              <w:bidi/>
              <w:spacing w:after="16" w:line="276" w:lineRule="auto"/>
              <w:jc w:val="center"/>
              <w:rPr>
                <w:rFonts w:ascii="Simplified Arabic" w:eastAsia="Calibri" w:hAnsi="Simplified Arabic" w:cs="Simplified Arabic"/>
                <w:sz w:val="28"/>
                <w:szCs w:val="28"/>
                <w:rtl/>
                <w:lang w:val="en-US"/>
              </w:rPr>
            </w:pPr>
          </w:p>
        </w:tc>
        <w:tc>
          <w:tcPr>
            <w:tcW w:w="5135" w:type="dxa"/>
          </w:tcPr>
          <w:p w:rsidR="00AF4578" w:rsidRPr="003056FB" w:rsidRDefault="00AF4578" w:rsidP="003056FB">
            <w:pPr>
              <w:bidi/>
              <w:spacing w:line="264" w:lineRule="auto"/>
              <w:jc w:val="center"/>
              <w:rPr>
                <w:rFonts w:ascii="Simplified Arabic" w:eastAsia="Calibri" w:hAnsi="Simplified Arabic" w:cs="Simplified Arabic"/>
                <w:noProof/>
              </w:rPr>
            </w:pPr>
            <w:r w:rsidRPr="00871358">
              <w:rPr>
                <w:rFonts w:ascii="Simplified Arabic" w:eastAsia="Calibri" w:hAnsi="Simplified Arabic" w:cs="Simplified Arabic"/>
                <w:noProof/>
                <w:sz w:val="28"/>
                <w:szCs w:val="28"/>
                <w:lang w:val="en-US"/>
              </w:rPr>
              <w:drawing>
                <wp:inline distT="0" distB="0" distL="0" distR="0">
                  <wp:extent cx="1221969" cy="973777"/>
                  <wp:effectExtent l="0" t="0" r="0" b="0"/>
                  <wp:docPr id="321" name="صورة 321"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صورة ذات صلة"/>
                          <pic:cNvPicPr>
                            <a:picLocks noChangeAspect="1" noChangeArrowheads="1"/>
                          </pic:cNvPicPr>
                        </pic:nvPicPr>
                        <pic:blipFill>
                          <a:blip r:embed="rId2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0080" cy="980241"/>
                          </a:xfrm>
                          <a:prstGeom prst="rect">
                            <a:avLst/>
                          </a:prstGeom>
                          <a:noFill/>
                          <a:ln>
                            <a:noFill/>
                          </a:ln>
                        </pic:spPr>
                      </pic:pic>
                    </a:graphicData>
                  </a:graphic>
                </wp:inline>
              </w:drawing>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lang w:bidi="fa-IR"/>
              </w:rPr>
              <w:t xml:space="preserve">2 -  </w:t>
            </w:r>
            <w:r w:rsidRPr="00871358">
              <w:rPr>
                <w:rFonts w:ascii="Simplified Arabic" w:eastAsia="Times New Roman" w:hAnsi="Simplified Arabic" w:cs="Simplified Arabic"/>
                <w:b/>
                <w:bCs/>
                <w:sz w:val="28"/>
                <w:szCs w:val="28"/>
                <w:rtl/>
              </w:rPr>
              <w:t>مصهرات :</w:t>
            </w:r>
          </w:p>
          <w:p w:rsidR="00AF4578" w:rsidRPr="00AF457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يعمل على حماية الدائرة من زيادة التيار الكهربائي أو حدوث دائرة قصر أثناء عمليات ا</w:t>
            </w:r>
            <w:r>
              <w:rPr>
                <w:rFonts w:ascii="Simplified Arabic" w:eastAsia="Times New Roman" w:hAnsi="Simplified Arabic" w:cs="Simplified Arabic"/>
                <w:sz w:val="28"/>
                <w:szCs w:val="28"/>
                <w:rtl/>
              </w:rPr>
              <w:t>لفحص والإصلاح ( ماس كهربائي ) .</w:t>
            </w:r>
          </w:p>
        </w:tc>
        <w:tc>
          <w:tcPr>
            <w:tcW w:w="5135" w:type="dxa"/>
          </w:tcPr>
          <w:p w:rsidR="00AF4578" w:rsidRPr="003056FB" w:rsidRDefault="00AF4578" w:rsidP="003056FB">
            <w:pPr>
              <w:bidi/>
              <w:spacing w:line="264" w:lineRule="auto"/>
              <w:jc w:val="center"/>
              <w:rPr>
                <w:rFonts w:ascii="Simplified Arabic" w:eastAsia="Calibri" w:hAnsi="Simplified Arabic" w:cs="Simplified Arabic"/>
                <w:noProof/>
                <w:lang w:bidi="ar-EG"/>
              </w:rPr>
            </w:pPr>
            <w:r w:rsidRPr="00871358">
              <w:rPr>
                <w:rFonts w:ascii="Simplified Arabic" w:eastAsia="Calibri" w:hAnsi="Simplified Arabic" w:cs="Simplified Arabic"/>
                <w:noProof/>
                <w:lang w:val="en-US"/>
              </w:rPr>
              <w:drawing>
                <wp:inline distT="0" distB="0" distL="0" distR="0">
                  <wp:extent cx="2311632" cy="973776"/>
                  <wp:effectExtent l="0" t="0" r="0" b="0"/>
                  <wp:docPr id="322" name="صورة 322"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صورة ذات صلة"/>
                          <pic:cNvPicPr>
                            <a:picLocks noChangeAspect="1" noChangeArrowheads="1"/>
                          </pic:cNvPicPr>
                        </pic:nvPicPr>
                        <pic:blipFill>
                          <a:blip r:embed="rId2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4575" cy="975016"/>
                          </a:xfrm>
                          <a:prstGeom prst="rect">
                            <a:avLst/>
                          </a:prstGeom>
                          <a:noFill/>
                          <a:ln>
                            <a:noFill/>
                          </a:ln>
                        </pic:spPr>
                      </pic:pic>
                    </a:graphicData>
                  </a:graphic>
                </wp:inline>
              </w:drawing>
            </w:r>
          </w:p>
        </w:tc>
      </w:tr>
      <w:tr w:rsidR="00AF4578" w:rsidRPr="00871358" w:rsidTr="003056FB">
        <w:trPr>
          <w:trHeight w:val="1521"/>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٣ -  موصلات ( أسلاك ) :</w:t>
            </w:r>
          </w:p>
          <w:p w:rsidR="00AF4578" w:rsidRPr="003056FB" w:rsidRDefault="00AF4578" w:rsidP="003056FB">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لنقل التيار الكهربائي بين عناصر الدائرة باقطار و</w:t>
            </w:r>
            <w:r w:rsidR="003056FB">
              <w:rPr>
                <w:rFonts w:ascii="Simplified Arabic" w:eastAsia="Times New Roman" w:hAnsi="Simplified Arabic" w:cs="Simplified Arabic"/>
                <w:sz w:val="28"/>
                <w:szCs w:val="28"/>
                <w:rtl/>
              </w:rPr>
              <w:t>قياسات وانواع واللوان مختلفة  .</w:t>
            </w: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rtl/>
              </w:rPr>
            </w:pPr>
            <w:r w:rsidRPr="00871358">
              <w:rPr>
                <w:rFonts w:ascii="Simplified Arabic" w:eastAsia="Calibri" w:hAnsi="Simplified Arabic" w:cs="Simplified Arabic"/>
              </w:rPr>
              <w:object w:dxaOrig="4770" w:dyaOrig="3735">
                <v:shape id="_x0000_i1077" type="#_x0000_t75" style="width:172.55pt;height:62.05pt" o:ole="">
                  <v:imagedata r:id="rId223" o:title=""/>
                </v:shape>
                <o:OLEObject Type="Embed" ProgID="PBrush" ShapeID="_x0000_i1077" DrawAspect="Content" ObjectID="_1714367563" r:id="rId224"/>
              </w:objec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4 - ترامل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وهي موصلات نهايات اطراف الاسلاك تصنع من المعردن ( نحاس – حدي- ... )</w:t>
            </w: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rtl/>
                <w:lang w:bidi="ar-EG"/>
              </w:rPr>
            </w:pPr>
            <w:r w:rsidRPr="00871358">
              <w:rPr>
                <w:rFonts w:ascii="Simplified Arabic" w:eastAsia="Calibri" w:hAnsi="Simplified Arabic" w:cs="Simplified Arabic"/>
                <w:noProof/>
                <w:lang w:val="en-US"/>
              </w:rPr>
              <w:drawing>
                <wp:inline distT="0" distB="0" distL="0" distR="0">
                  <wp:extent cx="2481943" cy="1318161"/>
                  <wp:effectExtent l="0" t="0" r="0" b="0"/>
                  <wp:docPr id="323" name="صورة 323" descr="نتيجة بحث الصور عن ترام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تيجة بحث الصور عن ترامل"/>
                          <pic:cNvPicPr>
                            <a:picLocks noChangeAspect="1" noChangeArrowheads="1"/>
                          </pic:cNvPicPr>
                        </pic:nvPicPr>
                        <pic:blipFill>
                          <a:blip r:embed="rId2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4895" cy="1325040"/>
                          </a:xfrm>
                          <a:prstGeom prst="rect">
                            <a:avLst/>
                          </a:prstGeom>
                          <a:noFill/>
                          <a:ln>
                            <a:noFill/>
                          </a:ln>
                        </pic:spPr>
                      </pic:pic>
                    </a:graphicData>
                  </a:graphic>
                </wp:inline>
              </w:drawing>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5 -  مصابيح إنارة :</w:t>
            </w:r>
          </w:p>
          <w:p w:rsidR="00AF4578" w:rsidRPr="003056FB" w:rsidRDefault="00AF4578" w:rsidP="003056FB">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مختلفة القدرات ( الوات ) للإنارة الع</w:t>
            </w:r>
            <w:r w:rsidR="003056FB">
              <w:rPr>
                <w:rFonts w:ascii="Simplified Arabic" w:eastAsia="Times New Roman" w:hAnsi="Simplified Arabic" w:cs="Simplified Arabic"/>
                <w:sz w:val="28"/>
                <w:szCs w:val="28"/>
                <w:rtl/>
              </w:rPr>
              <w:t>الية والمنخفضة ومصابيح الانتظار</w:t>
            </w: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rtl/>
                <w:lang w:bidi="ar-EG"/>
              </w:rPr>
            </w:pPr>
            <w:r w:rsidRPr="00871358">
              <w:rPr>
                <w:rFonts w:ascii="Simplified Arabic" w:eastAsia="Calibri" w:hAnsi="Simplified Arabic" w:cs="Simplified Arabic"/>
                <w:noProof/>
                <w:lang w:val="en-US"/>
              </w:rPr>
              <w:drawing>
                <wp:inline distT="0" distB="0" distL="0" distR="0">
                  <wp:extent cx="666750" cy="666750"/>
                  <wp:effectExtent l="0" t="0" r="0" b="0"/>
                  <wp:docPr id="325" name="صورة 325"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صورة ذات صلة"/>
                          <pic:cNvPicPr>
                            <a:picLocks noChangeAspect="1" noChangeArrowheads="1"/>
                          </pic:cNvPicPr>
                        </pic:nvPicPr>
                        <pic:blipFill>
                          <a:blip r:embed="rId2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750" cy="666750"/>
                          </a:xfrm>
                          <a:prstGeom prst="rect">
                            <a:avLst/>
                          </a:prstGeom>
                          <a:noFill/>
                          <a:ln>
                            <a:noFill/>
                          </a:ln>
                        </pic:spPr>
                      </pic:pic>
                    </a:graphicData>
                  </a:graphic>
                </wp:inline>
              </w:drawing>
            </w:r>
            <w:r w:rsidRPr="00871358">
              <w:rPr>
                <w:rFonts w:ascii="Simplified Arabic" w:eastAsia="Calibri" w:hAnsi="Simplified Arabic" w:cs="Simplified Arabic"/>
                <w:noProof/>
                <w:lang w:val="en-US"/>
              </w:rPr>
              <w:drawing>
                <wp:inline distT="0" distB="0" distL="0" distR="0">
                  <wp:extent cx="663952" cy="723900"/>
                  <wp:effectExtent l="0" t="0" r="3175" b="0"/>
                  <wp:docPr id="326" name="صورة 326"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صورة ذات صلة"/>
                          <pic:cNvPicPr>
                            <a:picLocks noChangeAspect="1" noChangeArrowheads="1"/>
                          </pic:cNvPicPr>
                        </pic:nvPicPr>
                        <pic:blipFill>
                          <a:blip r:embed="rId2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1999" cy="732673"/>
                          </a:xfrm>
                          <a:prstGeom prst="rect">
                            <a:avLst/>
                          </a:prstGeom>
                          <a:noFill/>
                          <a:ln>
                            <a:noFill/>
                          </a:ln>
                        </pic:spPr>
                      </pic:pic>
                    </a:graphicData>
                  </a:graphic>
                </wp:inline>
              </w:drawing>
            </w:r>
            <w:r w:rsidRPr="00871358">
              <w:rPr>
                <w:rFonts w:ascii="Simplified Arabic" w:eastAsia="Calibri" w:hAnsi="Simplified Arabic" w:cs="Simplified Arabic"/>
              </w:rPr>
              <w:object w:dxaOrig="735" w:dyaOrig="1140">
                <v:shape id="_x0000_i1078" type="#_x0000_t75" style="width:40.95pt;height:64.55pt" o:ole="">
                  <v:imagedata r:id="rId228" o:title=""/>
                </v:shape>
                <o:OLEObject Type="Embed" ProgID="PBrush" ShapeID="_x0000_i1078" DrawAspect="Content" ObjectID="_1714367564" r:id="rId229"/>
              </w:object>
            </w:r>
            <w:r w:rsidRPr="00871358">
              <w:rPr>
                <w:rFonts w:ascii="Simplified Arabic" w:eastAsia="Calibri" w:hAnsi="Simplified Arabic" w:cs="Simplified Arabic"/>
              </w:rPr>
              <w:object w:dxaOrig="1110" w:dyaOrig="1080">
                <v:shape id="_x0000_i1079" type="#_x0000_t75" style="width:60.85pt;height:58.35pt" o:ole="">
                  <v:imagedata r:id="rId230" o:title=""/>
                </v:shape>
                <o:OLEObject Type="Embed" ProgID="PBrush" ShapeID="_x0000_i1079" DrawAspect="Content" ObjectID="_1714367565" r:id="rId231"/>
              </w:objec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lang w:val="en-US" w:bidi="ar-EG"/>
              </w:rPr>
              <w:t xml:space="preserve">6 </w:t>
            </w:r>
            <w:r w:rsidRPr="00871358">
              <w:rPr>
                <w:rFonts w:ascii="Simplified Arabic" w:eastAsia="Times New Roman" w:hAnsi="Simplified Arabic" w:cs="Simplified Arabic"/>
                <w:b/>
                <w:bCs/>
                <w:sz w:val="28"/>
                <w:szCs w:val="28"/>
                <w:rtl/>
                <w:lang w:bidi="fa-IR"/>
              </w:rPr>
              <w:t xml:space="preserve">-  </w:t>
            </w:r>
            <w:r w:rsidRPr="00871358">
              <w:rPr>
                <w:rFonts w:ascii="Simplified Arabic" w:eastAsia="Times New Roman" w:hAnsi="Simplified Arabic" w:cs="Simplified Arabic"/>
                <w:b/>
                <w:bCs/>
                <w:sz w:val="28"/>
                <w:szCs w:val="28"/>
                <w:rtl/>
              </w:rPr>
              <w:t>مرحل ( كتاوت )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يصمم طبقا لمواصفات الشركة المصنعة للمركبة. ويعمل على حماية الدائرة من زيادة التيار الكهربائي أو حدوث دائرة قصر أثناء عملي</w:t>
            </w:r>
            <w:r>
              <w:rPr>
                <w:rFonts w:ascii="Simplified Arabic" w:eastAsia="Times New Roman" w:hAnsi="Simplified Arabic" w:cs="Simplified Arabic"/>
                <w:sz w:val="28"/>
                <w:szCs w:val="28"/>
                <w:rtl/>
              </w:rPr>
              <w:t>ات الفحص والإصلاح ( ماس كهربائي</w:t>
            </w:r>
            <w:r w:rsidRPr="00871358">
              <w:rPr>
                <w:rFonts w:ascii="Simplified Arabic" w:eastAsia="Times New Roman" w:hAnsi="Simplified Arabic" w:cs="Simplified Arabic"/>
                <w:sz w:val="28"/>
                <w:szCs w:val="28"/>
                <w:rtl/>
              </w:rPr>
              <w:t>)</w:t>
            </w:r>
          </w:p>
        </w:tc>
        <w:tc>
          <w:tcPr>
            <w:tcW w:w="5135" w:type="dxa"/>
          </w:tcPr>
          <w:p w:rsidR="00AF4578" w:rsidRPr="00871358" w:rsidRDefault="00AF4578" w:rsidP="00AF4578">
            <w:pPr>
              <w:bidi/>
              <w:spacing w:line="264" w:lineRule="auto"/>
              <w:jc w:val="center"/>
              <w:rPr>
                <w:rFonts w:ascii="Simplified Arabic" w:eastAsia="Calibri" w:hAnsi="Simplified Arabic" w:cs="Simplified Arabic"/>
                <w:noProof/>
                <w:rtl/>
                <w:lang w:bidi="ar-EG"/>
              </w:rPr>
            </w:pPr>
            <w:r w:rsidRPr="00871358">
              <w:rPr>
                <w:rFonts w:ascii="Simplified Arabic" w:eastAsia="Calibri" w:hAnsi="Simplified Arabic" w:cs="Simplified Arabic"/>
                <w:noProof/>
                <w:lang w:val="en-US"/>
              </w:rPr>
              <w:drawing>
                <wp:inline distT="0" distB="0" distL="0" distR="0">
                  <wp:extent cx="1163781" cy="950026"/>
                  <wp:effectExtent l="0" t="0" r="0" b="2540"/>
                  <wp:docPr id="327" name="صورة 327" descr="صورة ذات ص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صورة ذات صلة"/>
                          <pic:cNvPicPr>
                            <a:picLocks noChangeAspect="1" noChangeArrowheads="1"/>
                          </pic:cNvPicPr>
                        </pic:nvPicPr>
                        <pic:blipFill>
                          <a:blip r:embed="rId2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1575" cy="956388"/>
                          </a:xfrm>
                          <a:prstGeom prst="rect">
                            <a:avLst/>
                          </a:prstGeom>
                          <a:noFill/>
                          <a:ln>
                            <a:noFill/>
                          </a:ln>
                        </pic:spPr>
                      </pic:pic>
                    </a:graphicData>
                  </a:graphic>
                </wp:inline>
              </w:drawing>
            </w:r>
            <w:r w:rsidRPr="00871358">
              <w:rPr>
                <w:rFonts w:ascii="Simplified Arabic" w:eastAsia="Calibri" w:hAnsi="Simplified Arabic" w:cs="Simplified Arabic"/>
              </w:rPr>
              <w:object w:dxaOrig="1575" w:dyaOrig="2820">
                <v:shape id="_x0000_i1080" type="#_x0000_t75" style="width:54.6pt;height:1in" o:ole="">
                  <v:imagedata r:id="rId233" o:title=""/>
                </v:shape>
                <o:OLEObject Type="Embed" ProgID="PBrush" ShapeID="_x0000_i1080" DrawAspect="Content" ObjectID="_1714367566" r:id="rId234"/>
              </w:object>
            </w:r>
          </w:p>
          <w:p w:rsidR="00AF4578" w:rsidRPr="00871358" w:rsidRDefault="00AF4578" w:rsidP="00AF4578">
            <w:pPr>
              <w:bidi/>
              <w:spacing w:line="264" w:lineRule="auto"/>
              <w:jc w:val="center"/>
              <w:rPr>
                <w:rFonts w:ascii="Simplified Arabic" w:eastAsia="Calibri" w:hAnsi="Simplified Arabic" w:cs="Simplified Arabic"/>
                <w:noProof/>
                <w:rtl/>
                <w:lang w:bidi="ar-EG"/>
              </w:rPr>
            </w:pP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lastRenderedPageBreak/>
              <w:t>7 -  مفتاح تشغيل رئيسي للدائرة :</w:t>
            </w:r>
          </w:p>
          <w:p w:rsidR="00AF4578" w:rsidRPr="00871358" w:rsidRDefault="00AF4578" w:rsidP="00AF4578">
            <w:pPr>
              <w:bidi/>
              <w:spacing w:line="23" w:lineRule="atLeast"/>
              <w:rPr>
                <w:rFonts w:ascii="Simplified Arabic" w:eastAsia="Times New Roman" w:hAnsi="Simplified Arabic" w:cs="Simplified Arabic"/>
                <w:sz w:val="28"/>
                <w:szCs w:val="28"/>
                <w:rtl/>
                <w:lang w:val="en-US"/>
              </w:rPr>
            </w:pPr>
            <w:r w:rsidRPr="00871358">
              <w:rPr>
                <w:rFonts w:ascii="Simplified Arabic" w:eastAsia="Times New Roman" w:hAnsi="Simplified Arabic" w:cs="Simplified Arabic"/>
                <w:sz w:val="28"/>
                <w:szCs w:val="28"/>
                <w:rtl/>
              </w:rPr>
              <w:t xml:space="preserve">ذو أوضاع مختلفة </w:t>
            </w:r>
            <w:r w:rsidRPr="00871358">
              <w:rPr>
                <w:rFonts w:ascii="Simplified Arabic" w:eastAsia="Times New Roman" w:hAnsi="Simplified Arabic" w:cs="Simplified Arabic"/>
                <w:sz w:val="28"/>
                <w:szCs w:val="28"/>
                <w:rtl/>
                <w:lang w:val="en-US"/>
              </w:rPr>
              <w:t>.</w:t>
            </w: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rtl/>
                <w:lang w:bidi="ar-EG"/>
              </w:rPr>
            </w:pPr>
            <w:r w:rsidRPr="00871358">
              <w:rPr>
                <w:rFonts w:ascii="Simplified Arabic" w:eastAsia="Calibri" w:hAnsi="Simplified Arabic" w:cs="Simplified Arabic"/>
              </w:rPr>
              <w:object w:dxaOrig="4605" w:dyaOrig="2370">
                <v:shape id="_x0000_i1081" type="#_x0000_t75" style="width:183.7pt;height:94.35pt" o:ole="">
                  <v:imagedata r:id="rId235" o:title=""/>
                </v:shape>
                <o:OLEObject Type="Embed" ProgID="PBrush" ShapeID="_x0000_i1081" DrawAspect="Content" ObjectID="_1714367567" r:id="rId236"/>
              </w:objec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8 -  مفاتيح اختيار الإنارة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يعمل على تغير اوضاع الاضائة حسب متطلبات الطريق .</w:t>
            </w:r>
          </w:p>
          <w:p w:rsidR="00AF4578" w:rsidRPr="00871358" w:rsidRDefault="00AF4578" w:rsidP="00AF4578">
            <w:pPr>
              <w:bidi/>
              <w:spacing w:line="264" w:lineRule="auto"/>
              <w:jc w:val="center"/>
              <w:rPr>
                <w:rFonts w:ascii="Simplified Arabic" w:eastAsia="Calibri" w:hAnsi="Simplified Arabic" w:cs="Simplified Arabic"/>
                <w:sz w:val="28"/>
                <w:szCs w:val="28"/>
                <w:rtl/>
                <w:lang w:val="en-US"/>
              </w:rPr>
            </w:pP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rtl/>
                <w:lang w:bidi="ar-EG"/>
              </w:rPr>
            </w:pPr>
            <w:r w:rsidRPr="00871358">
              <w:rPr>
                <w:rFonts w:ascii="Simplified Arabic" w:eastAsia="Calibri" w:hAnsi="Simplified Arabic" w:cs="Simplified Arabic"/>
                <w:noProof/>
                <w:lang w:val="en-US"/>
              </w:rPr>
              <w:drawing>
                <wp:inline distT="0" distB="0" distL="0" distR="0">
                  <wp:extent cx="2495550" cy="1190625"/>
                  <wp:effectExtent l="0" t="0" r="0" b="9525"/>
                  <wp:docPr id="328" name="صورة 328" descr="نتيجة بحث الصور عن مفتاح تشغيل دائرة الاضائة  الامامي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نتيجة بحث الصور عن مفتاح تشغيل دائرة الاضائة  الامامية"/>
                          <pic:cNvPicPr>
                            <a:picLocks noChangeAspect="1" noChangeArrowheads="1"/>
                          </pic:cNvPicPr>
                        </pic:nvPicPr>
                        <pic:blipFill>
                          <a:blip r:embed="rId2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5550" cy="1190625"/>
                          </a:xfrm>
                          <a:prstGeom prst="rect">
                            <a:avLst/>
                          </a:prstGeom>
                          <a:noFill/>
                          <a:ln>
                            <a:noFill/>
                          </a:ln>
                        </pic:spPr>
                      </pic:pic>
                    </a:graphicData>
                  </a:graphic>
                </wp:inline>
              </w:drawing>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9 – كشاف خلفي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يشمل لمبة الفرامل – لمبة الرجوع للخلف – لمبة الاشارة الجانبية .</w:t>
            </w:r>
          </w:p>
        </w:tc>
        <w:tc>
          <w:tcPr>
            <w:tcW w:w="5135" w:type="dxa"/>
          </w:tcPr>
          <w:p w:rsidR="00AF4578" w:rsidRPr="00871358" w:rsidRDefault="003056FB" w:rsidP="003056FB">
            <w:pPr>
              <w:bidi/>
              <w:spacing w:line="264" w:lineRule="auto"/>
              <w:jc w:val="center"/>
              <w:rPr>
                <w:rFonts w:ascii="Simplified Arabic" w:eastAsia="Calibri" w:hAnsi="Simplified Arabic" w:cs="Simplified Arabic"/>
                <w:noProof/>
                <w:lang w:val="en-US"/>
              </w:rPr>
            </w:pPr>
            <w:r w:rsidRPr="00871358">
              <w:rPr>
                <w:rFonts w:ascii="Simplified Arabic" w:eastAsia="Calibri" w:hAnsi="Simplified Arabic" w:cs="Simplified Arabic"/>
              </w:rPr>
              <w:object w:dxaOrig="3810" w:dyaOrig="4050">
                <v:shape id="_x0000_i1082" type="#_x0000_t75" style="width:142.75pt;height:94.35pt" o:ole="">
                  <v:imagedata r:id="rId238" o:title=""/>
                </v:shape>
                <o:OLEObject Type="Embed" ProgID="PBrush" ShapeID="_x0000_i1082" DrawAspect="Content" ObjectID="_1714367568" r:id="rId239"/>
              </w:objec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10 – كشاف امامي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يشمل لمبة الضوء العالي والمنخفض  – لمبة الاضائة الامامية الصغيرة  – لمبة الاشارة الجانبية .</w:t>
            </w:r>
          </w:p>
        </w:tc>
        <w:tc>
          <w:tcPr>
            <w:tcW w:w="5135" w:type="dxa"/>
          </w:tcPr>
          <w:p w:rsidR="00AF4578" w:rsidRPr="00871358" w:rsidRDefault="003056FB" w:rsidP="003056FB">
            <w:pPr>
              <w:bidi/>
              <w:spacing w:line="264" w:lineRule="auto"/>
              <w:jc w:val="center"/>
              <w:rPr>
                <w:rFonts w:ascii="Simplified Arabic" w:eastAsia="Calibri" w:hAnsi="Simplified Arabic" w:cs="Simplified Arabic"/>
                <w:noProof/>
                <w:lang w:val="en-US"/>
              </w:rPr>
            </w:pPr>
            <w:r w:rsidRPr="00871358">
              <w:rPr>
                <w:rFonts w:ascii="Simplified Arabic" w:eastAsia="Calibri" w:hAnsi="Simplified Arabic" w:cs="Simplified Arabic"/>
              </w:rPr>
              <w:object w:dxaOrig="6720" w:dyaOrig="4440">
                <v:shape id="_x0000_i1083" type="#_x0000_t75" style="width:163.85pt;height:108pt" o:ole="">
                  <v:imagedata r:id="rId240" o:title=""/>
                </v:shape>
                <o:OLEObject Type="Embed" ProgID="PBrush" ShapeID="_x0000_i1083" DrawAspect="Content" ObjectID="_1714367569" r:id="rId241"/>
              </w:object>
            </w:r>
          </w:p>
        </w:tc>
      </w:tr>
      <w:tr w:rsidR="00AF4578" w:rsidRPr="00871358" w:rsidTr="00AF4578">
        <w:trPr>
          <w:trHeight w:val="146"/>
        </w:trPr>
        <w:tc>
          <w:tcPr>
            <w:tcW w:w="4141" w:type="dxa"/>
          </w:tcPr>
          <w:p w:rsidR="00AF4578" w:rsidRPr="00871358" w:rsidRDefault="00AF4578" w:rsidP="00AF4578">
            <w:pPr>
              <w:bidi/>
              <w:spacing w:line="23" w:lineRule="atLeast"/>
              <w:rPr>
                <w:rFonts w:ascii="Simplified Arabic" w:eastAsia="Times New Roman" w:hAnsi="Simplified Arabic" w:cs="Simplified Arabic"/>
                <w:b/>
                <w:bCs/>
                <w:sz w:val="28"/>
                <w:szCs w:val="28"/>
                <w:rtl/>
              </w:rPr>
            </w:pPr>
            <w:r w:rsidRPr="00871358">
              <w:rPr>
                <w:rFonts w:ascii="Simplified Arabic" w:eastAsia="Times New Roman" w:hAnsi="Simplified Arabic" w:cs="Simplified Arabic"/>
                <w:b/>
                <w:bCs/>
                <w:sz w:val="28"/>
                <w:szCs w:val="28"/>
                <w:rtl/>
              </w:rPr>
              <w:t>11 – كشاف امامي للضباب ( شبورة ) :</w:t>
            </w:r>
          </w:p>
          <w:p w:rsidR="00AF4578" w:rsidRPr="00871358" w:rsidRDefault="00AF4578" w:rsidP="00AF4578">
            <w:pPr>
              <w:bidi/>
              <w:spacing w:line="23" w:lineRule="atLeast"/>
              <w:rPr>
                <w:rFonts w:ascii="Simplified Arabic" w:eastAsia="Times New Roman" w:hAnsi="Simplified Arabic" w:cs="Simplified Arabic"/>
                <w:sz w:val="28"/>
                <w:szCs w:val="28"/>
                <w:rtl/>
              </w:rPr>
            </w:pPr>
            <w:r w:rsidRPr="00871358">
              <w:rPr>
                <w:rFonts w:ascii="Simplified Arabic" w:eastAsia="Times New Roman" w:hAnsi="Simplified Arabic" w:cs="Simplified Arabic"/>
                <w:sz w:val="28"/>
                <w:szCs w:val="28"/>
                <w:rtl/>
              </w:rPr>
              <w:t>يشمل لمبة الضوء العالي والمنخفض  – لمبة الاضائة الامامية الصغيرة  – لمبة الاشارة الجانبية .</w:t>
            </w:r>
          </w:p>
        </w:tc>
        <w:tc>
          <w:tcPr>
            <w:tcW w:w="5135" w:type="dxa"/>
          </w:tcPr>
          <w:p w:rsidR="00AF4578" w:rsidRPr="00871358" w:rsidRDefault="00AF4578" w:rsidP="003056FB">
            <w:pPr>
              <w:bidi/>
              <w:spacing w:line="264" w:lineRule="auto"/>
              <w:jc w:val="center"/>
              <w:rPr>
                <w:rFonts w:ascii="Simplified Arabic" w:eastAsia="Calibri" w:hAnsi="Simplified Arabic" w:cs="Simplified Arabic"/>
                <w:noProof/>
                <w:lang w:val="en-US"/>
              </w:rPr>
            </w:pPr>
            <w:r w:rsidRPr="00871358">
              <w:rPr>
                <w:rFonts w:ascii="Simplified Arabic" w:eastAsia="Calibri" w:hAnsi="Simplified Arabic" w:cs="Simplified Arabic"/>
                <w:noProof/>
                <w:lang w:val="en-US"/>
              </w:rPr>
              <w:drawing>
                <wp:inline distT="0" distB="0" distL="0" distR="0">
                  <wp:extent cx="2076313" cy="962025"/>
                  <wp:effectExtent l="0" t="0" r="635" b="0"/>
                  <wp:docPr id="457" name="صورة 329" descr="نتيجة بحث الصور عن ‫;كشافات امامية  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تيجة بحث الصور عن ‫;كشافات امامية  rb‬‎"/>
                          <pic:cNvPicPr>
                            <a:picLocks noChangeAspect="1" noChangeArrowheads="1"/>
                          </pic:cNvPicPr>
                        </pic:nvPicPr>
                        <pic:blipFill>
                          <a:blip r:embed="rId2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6313" cy="962025"/>
                          </a:xfrm>
                          <a:prstGeom prst="rect">
                            <a:avLst/>
                          </a:prstGeom>
                          <a:noFill/>
                          <a:ln>
                            <a:noFill/>
                          </a:ln>
                        </pic:spPr>
                      </pic:pic>
                    </a:graphicData>
                  </a:graphic>
                </wp:inline>
              </w:drawing>
            </w:r>
          </w:p>
        </w:tc>
      </w:tr>
    </w:tbl>
    <w:p w:rsidR="003056FB" w:rsidRDefault="003056FB" w:rsidP="00F472CB">
      <w:pPr>
        <w:bidi/>
        <w:spacing w:line="276" w:lineRule="auto"/>
        <w:rPr>
          <w:rFonts w:ascii="Simplified Arabic" w:eastAsia="Times New Roman" w:hAnsi="Simplified Arabic" w:cs="Simplified Arabic"/>
          <w:sz w:val="24"/>
          <w:szCs w:val="24"/>
          <w:rtl/>
          <w:lang w:eastAsia="en-GB"/>
        </w:rPr>
      </w:pPr>
    </w:p>
    <w:p w:rsidR="003056FB" w:rsidRDefault="003056FB" w:rsidP="003056FB">
      <w:pPr>
        <w:bidi/>
        <w:spacing w:line="276" w:lineRule="auto"/>
        <w:rPr>
          <w:rFonts w:ascii="Simplified Arabic" w:eastAsia="Times New Roman" w:hAnsi="Simplified Arabic" w:cs="Simplified Arabic"/>
          <w:b/>
          <w:bCs/>
          <w:sz w:val="28"/>
          <w:szCs w:val="28"/>
          <w:rtl/>
        </w:rPr>
      </w:pPr>
    </w:p>
    <w:p w:rsidR="003056FB" w:rsidRDefault="003056FB" w:rsidP="003056FB">
      <w:pPr>
        <w:bidi/>
        <w:spacing w:line="276" w:lineRule="auto"/>
        <w:rPr>
          <w:rFonts w:ascii="Simplified Arabic" w:eastAsia="Times New Roman" w:hAnsi="Simplified Arabic" w:cs="Simplified Arabic"/>
          <w:b/>
          <w:bCs/>
          <w:sz w:val="28"/>
          <w:szCs w:val="28"/>
          <w:rtl/>
        </w:rPr>
      </w:pPr>
    </w:p>
    <w:p w:rsidR="003056FB" w:rsidRDefault="003056FB" w:rsidP="003056FB">
      <w:pPr>
        <w:bidi/>
        <w:spacing w:line="276" w:lineRule="auto"/>
        <w:rPr>
          <w:rFonts w:ascii="Simplified Arabic" w:eastAsia="Times New Roman" w:hAnsi="Simplified Arabic" w:cs="Simplified Arabic"/>
          <w:b/>
          <w:bCs/>
          <w:sz w:val="28"/>
          <w:szCs w:val="28"/>
          <w:rtl/>
        </w:rPr>
      </w:pPr>
    </w:p>
    <w:p w:rsidR="003056FB" w:rsidRDefault="003056FB" w:rsidP="003056FB">
      <w:pPr>
        <w:bidi/>
        <w:spacing w:line="276" w:lineRule="auto"/>
        <w:rPr>
          <w:rFonts w:ascii="Simplified Arabic" w:eastAsia="Times New Roman" w:hAnsi="Simplified Arabic" w:cs="Simplified Arabic"/>
          <w:b/>
          <w:bCs/>
          <w:sz w:val="28"/>
          <w:szCs w:val="28"/>
          <w:rtl/>
        </w:rPr>
      </w:pPr>
    </w:p>
    <w:p w:rsidR="003056FB" w:rsidRDefault="003056FB" w:rsidP="003056FB">
      <w:pPr>
        <w:bidi/>
        <w:spacing w:line="276" w:lineRule="auto"/>
        <w:rPr>
          <w:rFonts w:ascii="Simplified Arabic" w:eastAsia="Times New Roman" w:hAnsi="Simplified Arabic" w:cs="Simplified Arabic"/>
          <w:b/>
          <w:bCs/>
          <w:sz w:val="28"/>
          <w:szCs w:val="28"/>
          <w:rtl/>
        </w:rPr>
      </w:pPr>
    </w:p>
    <w:p w:rsidR="006A0A51" w:rsidRPr="00357C45" w:rsidRDefault="00376718" w:rsidP="003056FB">
      <w:pPr>
        <w:bidi/>
        <w:spacing w:line="276" w:lineRule="auto"/>
        <w:rPr>
          <w:rFonts w:ascii="Simplified Arabic" w:eastAsia="Times New Roman" w:hAnsi="Simplified Arabic" w:cs="Simplified Arabic"/>
          <w:b/>
          <w:bCs/>
          <w:sz w:val="28"/>
          <w:szCs w:val="28"/>
        </w:rPr>
      </w:pPr>
      <w:r w:rsidRPr="00357C45">
        <w:rPr>
          <w:rFonts w:ascii="Simplified Arabic" w:eastAsia="Times New Roman" w:hAnsi="Simplified Arabic" w:cs="Simplified Arabic"/>
          <w:b/>
          <w:bCs/>
          <w:sz w:val="28"/>
          <w:szCs w:val="28"/>
          <w:rtl/>
        </w:rPr>
        <w:lastRenderedPageBreak/>
        <w:t xml:space="preserve">صيانة </w:t>
      </w:r>
      <w:r w:rsidR="006A0A51" w:rsidRPr="00357C45">
        <w:rPr>
          <w:rFonts w:ascii="Simplified Arabic" w:eastAsia="Times New Roman" w:hAnsi="Simplified Arabic" w:cs="Simplified Arabic"/>
          <w:b/>
          <w:bCs/>
          <w:sz w:val="28"/>
          <w:szCs w:val="28"/>
          <w:rtl/>
        </w:rPr>
        <w:t>لمبة اضاءة سقف السياره الداخلي :</w:t>
      </w:r>
    </w:p>
    <w:p w:rsidR="006A0A51" w:rsidRPr="00357C45" w:rsidRDefault="006A0A51" w:rsidP="00376718">
      <w:pPr>
        <w:bidi/>
        <w:spacing w:line="276" w:lineRule="auto"/>
        <w:rPr>
          <w:rFonts w:ascii="Simplified Arabic" w:eastAsia="Times New Roman" w:hAnsi="Simplified Arabic" w:cs="Simplified Arabic"/>
          <w:sz w:val="28"/>
          <w:szCs w:val="28"/>
        </w:rPr>
      </w:pPr>
      <w:r w:rsidRPr="00357C45">
        <w:rPr>
          <w:rFonts w:ascii="Simplified Arabic" w:eastAsia="Times New Roman" w:hAnsi="Simplified Arabic" w:cs="Simplified Arabic"/>
          <w:sz w:val="28"/>
          <w:szCs w:val="28"/>
          <w:rtl/>
        </w:rPr>
        <w:t xml:space="preserve">وهي اللمبه الموجوده في سقف السياره الداخلي , وظيفتها تضئ داخل مقصورة السياره عند فتح احد ابواب السياره مثلا , </w:t>
      </w:r>
      <w:r w:rsidR="00376718" w:rsidRPr="00357C45">
        <w:rPr>
          <w:rFonts w:ascii="Simplified Arabic" w:eastAsia="Times New Roman" w:hAnsi="Simplified Arabic" w:cs="Simplified Arabic"/>
          <w:sz w:val="28"/>
          <w:szCs w:val="28"/>
          <w:rtl/>
        </w:rPr>
        <w:t>ويتم فحصها عن طريق استخدام ال</w:t>
      </w:r>
      <w:r w:rsidRPr="00357C45">
        <w:rPr>
          <w:rFonts w:ascii="Simplified Arabic" w:eastAsia="Times New Roman" w:hAnsi="Simplified Arabic" w:cs="Simplified Arabic"/>
          <w:sz w:val="28"/>
          <w:szCs w:val="28"/>
          <w:rtl/>
        </w:rPr>
        <w:t xml:space="preserve">ثلاثة خيارات لزر التشغيل التابع لها </w:t>
      </w:r>
      <w:r w:rsidR="00376718" w:rsidRPr="00357C45">
        <w:rPr>
          <w:rFonts w:ascii="Simplified Arabic" w:eastAsia="Times New Roman" w:hAnsi="Simplified Arabic" w:cs="Simplified Arabic"/>
          <w:sz w:val="28"/>
          <w:szCs w:val="28"/>
          <w:rtl/>
        </w:rPr>
        <w:t>:</w:t>
      </w:r>
    </w:p>
    <w:p w:rsidR="006A0A51" w:rsidRPr="00357C45" w:rsidRDefault="006A0A51" w:rsidP="006A0A51">
      <w:pPr>
        <w:bidi/>
        <w:spacing w:line="276" w:lineRule="auto"/>
        <w:rPr>
          <w:rFonts w:ascii="Simplified Arabic" w:eastAsia="Times New Roman" w:hAnsi="Simplified Arabic" w:cs="Simplified Arabic"/>
          <w:sz w:val="28"/>
          <w:szCs w:val="28"/>
        </w:rPr>
      </w:pPr>
      <w:r w:rsidRPr="00357C45">
        <w:rPr>
          <w:rFonts w:ascii="Simplified Arabic" w:eastAsia="Times New Roman" w:hAnsi="Simplified Arabic" w:cs="Simplified Arabic"/>
          <w:sz w:val="28"/>
          <w:szCs w:val="28"/>
          <w:rtl/>
        </w:rPr>
        <w:t>أ- تحريك الزر على الوضع الذي يسمح ان تضئ اللمبه عند فتح احد ابواب السياره</w:t>
      </w:r>
    </w:p>
    <w:p w:rsidR="006A0A51" w:rsidRPr="00357C45" w:rsidRDefault="006A0A51" w:rsidP="006A0A51">
      <w:pPr>
        <w:bidi/>
        <w:spacing w:line="276" w:lineRule="auto"/>
        <w:rPr>
          <w:rFonts w:ascii="Simplified Arabic" w:eastAsia="Times New Roman" w:hAnsi="Simplified Arabic" w:cs="Simplified Arabic"/>
          <w:sz w:val="28"/>
          <w:szCs w:val="28"/>
        </w:rPr>
      </w:pPr>
      <w:r w:rsidRPr="00357C45">
        <w:rPr>
          <w:rFonts w:ascii="Simplified Arabic" w:eastAsia="Times New Roman" w:hAnsi="Simplified Arabic" w:cs="Simplified Arabic"/>
          <w:sz w:val="28"/>
          <w:szCs w:val="28"/>
          <w:rtl/>
        </w:rPr>
        <w:t>ب- تحريك الزر على الوضع الذي يسمح ان تضئ اللمبه بشكل مستمر عند الحاجه لذلك</w:t>
      </w:r>
    </w:p>
    <w:p w:rsidR="006A0A51" w:rsidRPr="00357C45" w:rsidRDefault="006A0A51" w:rsidP="006A0A51">
      <w:pPr>
        <w:bidi/>
        <w:spacing w:line="276" w:lineRule="auto"/>
        <w:rPr>
          <w:rFonts w:ascii="Simplified Arabic" w:eastAsia="Times New Roman" w:hAnsi="Simplified Arabic" w:cs="Simplified Arabic"/>
          <w:sz w:val="28"/>
          <w:szCs w:val="28"/>
        </w:rPr>
      </w:pPr>
      <w:r w:rsidRPr="00357C45">
        <w:rPr>
          <w:rFonts w:ascii="Simplified Arabic" w:eastAsia="Times New Roman" w:hAnsi="Simplified Arabic" w:cs="Simplified Arabic"/>
          <w:sz w:val="28"/>
          <w:szCs w:val="28"/>
          <w:rtl/>
        </w:rPr>
        <w:t>ج- تحريك الزر على الوضع الذي يسمح ان تنطفئ اللمبه باستمرار</w:t>
      </w:r>
    </w:p>
    <w:p w:rsidR="001B3AEC" w:rsidRPr="00357C45" w:rsidRDefault="006A0A51" w:rsidP="006A0A51">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وهذه اللمبه تكون موصوله اصلا بالتيار الموجب ( + ) ومن اجل ان تكتمل الدائره الكهربائيه وتضئ اللمبه فانه يجب تزويد اللمبه بالسالب ( - ) وهذا تحصل عليه اللمبه من خلال الضاغطه ( الزر الزنبركي الموجود على جوانب ابواب السياره ) وهذه الضاغطه تكون موصوله باللمبه الموجوده بسقف السياره الداخلي .. </w:t>
      </w:r>
    </w:p>
    <w:p w:rsidR="006A0A51" w:rsidRPr="00357C45" w:rsidRDefault="006A0A51" w:rsidP="001B3AE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اذ انه وعندما يتم فتح باب السياره تتلامس الضاغطه بجسم السياره الذي هو عباره عن سالب ( -) وبهذه الطريقه يتم تزويد لمبة السقف بالسالب فتضئ لمبة اضاءة سقف السياره لكنه يوجد بعض الاستثناءات التي تكون فيها التوصيلات عكسيه يعني اللمبه موصله اصلا بالسالب وبانتظار التيار الموجب لتضئ , وهذا حسب نوعية السياره وتعليمات منتجها</w:t>
      </w:r>
    </w:p>
    <w:p w:rsidR="00F472CB" w:rsidRPr="00357C45" w:rsidRDefault="00F472CB" w:rsidP="00F472CB">
      <w:pPr>
        <w:bidi/>
        <w:spacing w:line="276" w:lineRule="auto"/>
        <w:jc w:val="center"/>
        <w:rPr>
          <w:rFonts w:ascii="Simplified Arabic" w:eastAsia="Times New Roman" w:hAnsi="Simplified Arabic" w:cs="Simplified Arabic"/>
          <w:sz w:val="28"/>
          <w:szCs w:val="28"/>
          <w:rtl/>
        </w:rPr>
      </w:pPr>
      <w:r w:rsidRPr="00357C45">
        <w:rPr>
          <w:rFonts w:ascii="Simplified Arabic" w:eastAsia="Times New Roman" w:hAnsi="Simplified Arabic" w:cs="Simplified Arabic"/>
          <w:noProof/>
          <w:sz w:val="28"/>
          <w:szCs w:val="28"/>
          <w:rtl/>
          <w:lang w:val="en-US"/>
        </w:rPr>
        <w:drawing>
          <wp:inline distT="0" distB="0" distL="0" distR="0">
            <wp:extent cx="4221126" cy="2658140"/>
            <wp:effectExtent l="0" t="0" r="8255" b="889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2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29360" cy="2663325"/>
                    </a:xfrm>
                    <a:prstGeom prst="rect">
                      <a:avLst/>
                    </a:prstGeom>
                  </pic:spPr>
                </pic:pic>
              </a:graphicData>
            </a:graphic>
          </wp:inline>
        </w:drawing>
      </w:r>
    </w:p>
    <w:p w:rsidR="00891445" w:rsidRPr="00357C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3</w:t>
      </w:r>
      <w:r w:rsidRPr="00357C45">
        <w:rPr>
          <w:rFonts w:ascii="Simplified Arabic" w:eastAsia="Times New Roman" w:hAnsi="Simplified Arabic" w:cs="Simplified Arabic"/>
          <w:sz w:val="24"/>
          <w:szCs w:val="24"/>
          <w:rtl/>
          <w:lang w:val="en-US" w:bidi="ar-EG"/>
        </w:rPr>
        <w:t>)</w:t>
      </w:r>
      <w:r w:rsidR="00C941F4" w:rsidRPr="00C941F4">
        <w:rPr>
          <w:rFonts w:ascii="Simplified Arabic" w:eastAsia="Times New Roman" w:hAnsi="Simplified Arabic" w:cs="Simplified Arabic" w:hint="cs"/>
          <w:sz w:val="24"/>
          <w:szCs w:val="24"/>
          <w:rtl/>
          <w:lang w:val="en-US" w:bidi="ar-EG"/>
        </w:rPr>
        <w:t>لمبةاضاءةسقفالسيارهالداخلي</w:t>
      </w:r>
    </w:p>
    <w:p w:rsidR="000400F7" w:rsidRPr="00707FE5" w:rsidRDefault="000400F7" w:rsidP="000400F7">
      <w:pPr>
        <w:ind w:left="720"/>
        <w:jc w:val="center"/>
        <w:rPr>
          <w:rFonts w:cs="Simplified Arabic"/>
          <w:b/>
          <w:bCs/>
          <w:sz w:val="32"/>
          <w:szCs w:val="32"/>
          <w:lang w:val="en-US"/>
        </w:rPr>
      </w:pPr>
      <w:r w:rsidRPr="00357C45">
        <w:rPr>
          <w:rFonts w:ascii="Simplified Arabic" w:hAnsi="Simplified Arabic" w:cs="Simplified Arabic"/>
          <w:b/>
          <w:bCs/>
          <w:sz w:val="32"/>
          <w:szCs w:val="32"/>
          <w:rtl/>
          <w:lang w:bidi="ar-OM"/>
        </w:rPr>
        <w:lastRenderedPageBreak/>
        <w:t>تمرين عملي 1.3</w:t>
      </w:r>
    </w:p>
    <w:tbl>
      <w:tblPr>
        <w:tblStyle w:val="a6"/>
        <w:bidiVisual/>
        <w:tblW w:w="0" w:type="auto"/>
        <w:tblLook w:val="04A0"/>
      </w:tblPr>
      <w:tblGrid>
        <w:gridCol w:w="2084"/>
        <w:gridCol w:w="1289"/>
        <w:gridCol w:w="1768"/>
        <w:gridCol w:w="912"/>
        <w:gridCol w:w="534"/>
        <w:gridCol w:w="1792"/>
        <w:gridCol w:w="863"/>
      </w:tblGrid>
      <w:tr w:rsidR="000400F7" w:rsidRPr="00357C45" w:rsidTr="00427A98">
        <w:tc>
          <w:tcPr>
            <w:tcW w:w="191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30" w:type="dxa"/>
            <w:gridSpan w:val="6"/>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w:t>
            </w:r>
            <w:r w:rsidR="0055105C">
              <w:rPr>
                <w:rFonts w:ascii="Simplified Arabic" w:hAnsi="Simplified Arabic" w:cs="Simplified Arabic" w:hint="cs"/>
                <w:b/>
                <w:bCs/>
                <w:sz w:val="24"/>
                <w:szCs w:val="24"/>
                <w:rtl/>
                <w:lang w:bidi="ar-OM"/>
              </w:rPr>
              <w:t xml:space="preserve"> و اصلاح</w:t>
            </w:r>
            <w:r w:rsidRPr="00357C45">
              <w:rPr>
                <w:rFonts w:ascii="Simplified Arabic" w:hAnsi="Simplified Arabic" w:cs="Simplified Arabic"/>
                <w:b/>
                <w:bCs/>
                <w:sz w:val="24"/>
                <w:szCs w:val="24"/>
                <w:rtl/>
                <w:lang w:bidi="ar-OM"/>
              </w:rPr>
              <w:t xml:space="preserve"> الأنظمة الكهربية لدوائر الاضاءة و التنبيه و التحذير</w:t>
            </w:r>
          </w:p>
        </w:tc>
      </w:tr>
      <w:tr w:rsidR="000400F7" w:rsidRPr="00357C45" w:rsidTr="00427A98">
        <w:tc>
          <w:tcPr>
            <w:tcW w:w="191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30" w:type="dxa"/>
            <w:gridSpan w:val="6"/>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ينفذ عمليات الصيانة</w:t>
            </w:r>
            <w:r w:rsidR="0055105C">
              <w:rPr>
                <w:rFonts w:ascii="Simplified Arabic" w:hAnsi="Simplified Arabic" w:cs="Simplified Arabic" w:hint="cs"/>
                <w:b/>
                <w:bCs/>
                <w:sz w:val="24"/>
                <w:szCs w:val="24"/>
                <w:rtl/>
                <w:lang w:bidi="ar-OM"/>
              </w:rPr>
              <w:t xml:space="preserve"> و الاصلاح </w:t>
            </w:r>
            <w:r w:rsidRPr="00357C45">
              <w:rPr>
                <w:rFonts w:ascii="Simplified Arabic" w:hAnsi="Simplified Arabic" w:cs="Simplified Arabic"/>
                <w:b/>
                <w:bCs/>
                <w:sz w:val="24"/>
                <w:szCs w:val="24"/>
                <w:rtl/>
                <w:lang w:bidi="ar-OM"/>
              </w:rPr>
              <w:t xml:space="preserve"> لدوائر الإضاءة</w:t>
            </w:r>
          </w:p>
        </w:tc>
      </w:tr>
      <w:tr w:rsidR="00427A98" w:rsidRPr="00357C45" w:rsidTr="00427A98">
        <w:tc>
          <w:tcPr>
            <w:tcW w:w="191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30" w:type="dxa"/>
            <w:gridSpan w:val="6"/>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427A9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فحص مصباح اضاءة الصالون                        </w:t>
            </w:r>
          </w:p>
        </w:tc>
      </w:tr>
      <w:tr w:rsidR="00427A98" w:rsidRPr="00357C45" w:rsidTr="00427A98">
        <w:tc>
          <w:tcPr>
            <w:tcW w:w="191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410" w:type="dxa"/>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160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598" w:type="dxa"/>
            <w:gridSpan w:val="2"/>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1786"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34" w:type="dxa"/>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r>
      <w:tr w:rsidR="00427A98" w:rsidRPr="00357C45" w:rsidTr="00427A98">
        <w:tc>
          <w:tcPr>
            <w:tcW w:w="191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410" w:type="dxa"/>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1602"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598" w:type="dxa"/>
            <w:gridSpan w:val="2"/>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1786"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34" w:type="dxa"/>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r>
      <w:tr w:rsidR="000400F7" w:rsidRPr="00357C45" w:rsidTr="00F730F8">
        <w:tc>
          <w:tcPr>
            <w:tcW w:w="9242" w:type="dxa"/>
            <w:gridSpan w:val="7"/>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يفحص عناصر الدائرة ظاهريا                        </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يفك عناصر الدائرة و يعيد تركيبها                        </w:t>
            </w:r>
          </w:p>
          <w:p w:rsidR="000400F7"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t xml:space="preserve">يحدد بنود الصيانة الواجب عملها                        </w:t>
            </w:r>
          </w:p>
        </w:tc>
      </w:tr>
      <w:tr w:rsidR="000400F7" w:rsidRPr="00357C45" w:rsidTr="00427A98">
        <w:tc>
          <w:tcPr>
            <w:tcW w:w="4924"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0400F7" w:rsidRPr="00357C45" w:rsidTr="00427A98">
        <w:tc>
          <w:tcPr>
            <w:tcW w:w="4924" w:type="dxa"/>
            <w:gridSpan w:val="3"/>
            <w:vMerge w:val="restart"/>
            <w:tcBorders>
              <w:top w:val="thinThickSmallGap" w:sz="24" w:space="0" w:color="auto"/>
              <w:left w:val="thinThickSmallGap" w:sz="24" w:space="0" w:color="auto"/>
              <w:right w:val="thinThickSmallGap" w:sz="24" w:space="0" w:color="auto"/>
            </w:tcBorders>
          </w:tcPr>
          <w:p w:rsidR="00A814BD" w:rsidRPr="00A814BD" w:rsidRDefault="00A814BD" w:rsidP="00E924A5">
            <w:pPr>
              <w:pStyle w:val="a8"/>
              <w:numPr>
                <w:ilvl w:val="0"/>
                <w:numId w:val="25"/>
              </w:numPr>
              <w:bidi/>
              <w:rPr>
                <w:rFonts w:ascii="Simplified Arabic" w:hAnsi="Simplified Arabic" w:cs="Simplified Arabic"/>
                <w:b/>
                <w:bCs/>
                <w:sz w:val="24"/>
                <w:szCs w:val="24"/>
                <w:lang w:bidi="ar-JO"/>
              </w:rPr>
            </w:pPr>
            <w:r w:rsidRPr="00A814BD">
              <w:rPr>
                <w:rFonts w:ascii="Simplified Arabic" w:hAnsi="Simplified Arabic" w:cs="Simplified Arabic" w:hint="cs"/>
                <w:b/>
                <w:bCs/>
                <w:sz w:val="24"/>
                <w:szCs w:val="24"/>
                <w:rtl/>
                <w:lang w:bidi="ar-JO"/>
              </w:rPr>
              <w:t>فسرالمخططالكهربائي</w:t>
            </w:r>
          </w:p>
          <w:p w:rsidR="00427A98" w:rsidRPr="00357C45" w:rsidRDefault="00427A98" w:rsidP="00E924A5">
            <w:pPr>
              <w:numPr>
                <w:ilvl w:val="0"/>
                <w:numId w:val="25"/>
              </w:numPr>
              <w:bidi/>
              <w:jc w:val="both"/>
              <w:rPr>
                <w:rFonts w:ascii="Simplified Arabic" w:hAnsi="Simplified Arabic" w:cs="Simplified Arabic"/>
                <w:b/>
                <w:bCs/>
                <w:sz w:val="24"/>
                <w:szCs w:val="24"/>
                <w:rtl/>
                <w:lang w:bidi="ar-JO"/>
              </w:rPr>
            </w:pPr>
            <w:r w:rsidRPr="00357C45">
              <w:rPr>
                <w:rFonts w:ascii="Simplified Arabic" w:hAnsi="Simplified Arabic" w:cs="Simplified Arabic"/>
                <w:b/>
                <w:bCs/>
                <w:sz w:val="24"/>
                <w:szCs w:val="24"/>
                <w:rtl/>
                <w:lang w:bidi="ar-JO"/>
              </w:rPr>
              <w:t>فك القطب السالب للبطارية</w:t>
            </w:r>
          </w:p>
          <w:p w:rsidR="00427A98" w:rsidRPr="00357C45" w:rsidRDefault="00427A98" w:rsidP="00E924A5">
            <w:pPr>
              <w:numPr>
                <w:ilvl w:val="0"/>
                <w:numId w:val="25"/>
              </w:numPr>
              <w:bidi/>
              <w:jc w:val="both"/>
              <w:rPr>
                <w:rFonts w:ascii="Simplified Arabic" w:hAnsi="Simplified Arabic" w:cs="Simplified Arabic"/>
                <w:b/>
                <w:bCs/>
                <w:sz w:val="24"/>
                <w:szCs w:val="24"/>
                <w:rtl/>
                <w:lang w:bidi="ar-JO"/>
              </w:rPr>
            </w:pPr>
            <w:r w:rsidRPr="00357C45">
              <w:rPr>
                <w:rFonts w:ascii="Simplified Arabic" w:hAnsi="Simplified Arabic" w:cs="Simplified Arabic"/>
                <w:b/>
                <w:bCs/>
                <w:sz w:val="24"/>
                <w:szCs w:val="24"/>
                <w:rtl/>
                <w:lang w:bidi="ar-JO"/>
              </w:rPr>
              <w:t xml:space="preserve">فك الغطاء الخارجي للمصباح بعد تحرير الغطاء من القفل </w:t>
            </w:r>
          </w:p>
          <w:p w:rsidR="00427A98" w:rsidRPr="00357C45" w:rsidRDefault="00427A98" w:rsidP="00E924A5">
            <w:pPr>
              <w:numPr>
                <w:ilvl w:val="0"/>
                <w:numId w:val="25"/>
              </w:numPr>
              <w:tabs>
                <w:tab w:val="left" w:pos="204"/>
              </w:tabs>
              <w:bidi/>
              <w:rPr>
                <w:rFonts w:ascii="Simplified Arabic" w:hAnsi="Simplified Arabic" w:cs="Simplified Arabic"/>
                <w:b/>
                <w:bCs/>
                <w:sz w:val="24"/>
                <w:szCs w:val="24"/>
                <w:rtl/>
                <w:lang w:bidi="ar-JO"/>
              </w:rPr>
            </w:pPr>
            <w:r w:rsidRPr="00357C45">
              <w:rPr>
                <w:rFonts w:ascii="Simplified Arabic" w:hAnsi="Simplified Arabic" w:cs="Simplified Arabic"/>
                <w:b/>
                <w:bCs/>
                <w:sz w:val="24"/>
                <w:szCs w:val="24"/>
                <w:rtl/>
                <w:lang w:bidi="ar-JO"/>
              </w:rPr>
              <w:t>إخ</w:t>
            </w:r>
            <w:r w:rsidR="00A814BD">
              <w:rPr>
                <w:rFonts w:ascii="Simplified Arabic" w:hAnsi="Simplified Arabic" w:cs="Simplified Arabic" w:hint="cs"/>
                <w:b/>
                <w:bCs/>
                <w:sz w:val="24"/>
                <w:szCs w:val="24"/>
                <w:rtl/>
                <w:lang w:bidi="ar-JO"/>
              </w:rPr>
              <w:t>ر</w:t>
            </w:r>
            <w:r w:rsidRPr="00357C45">
              <w:rPr>
                <w:rFonts w:ascii="Simplified Arabic" w:hAnsi="Simplified Arabic" w:cs="Simplified Arabic"/>
                <w:b/>
                <w:bCs/>
                <w:sz w:val="24"/>
                <w:szCs w:val="24"/>
                <w:rtl/>
                <w:lang w:bidi="ar-JO"/>
              </w:rPr>
              <w:t xml:space="preserve">ج المصباح الأيسر والأيمن </w:t>
            </w:r>
          </w:p>
          <w:p w:rsidR="00427A98" w:rsidRPr="00357C45" w:rsidRDefault="00A814BD" w:rsidP="00E924A5">
            <w:pPr>
              <w:numPr>
                <w:ilvl w:val="0"/>
                <w:numId w:val="25"/>
              </w:numPr>
              <w:tabs>
                <w:tab w:val="left" w:pos="204"/>
              </w:tabs>
              <w:bidi/>
              <w:rPr>
                <w:rFonts w:ascii="Simplified Arabic" w:hAnsi="Simplified Arabic" w:cs="Simplified Arabic"/>
                <w:b/>
                <w:bCs/>
                <w:sz w:val="24"/>
                <w:szCs w:val="24"/>
                <w:rtl/>
                <w:lang w:bidi="ar-JO"/>
              </w:rPr>
            </w:pPr>
            <w:r>
              <w:rPr>
                <w:rFonts w:ascii="Simplified Arabic" w:hAnsi="Simplified Arabic" w:cs="Simplified Arabic"/>
                <w:b/>
                <w:bCs/>
                <w:sz w:val="24"/>
                <w:szCs w:val="24"/>
                <w:rtl/>
                <w:lang w:bidi="ar-JO"/>
              </w:rPr>
              <w:t>نظ</w:t>
            </w:r>
            <w:r w:rsidR="00427A98" w:rsidRPr="00357C45">
              <w:rPr>
                <w:rFonts w:ascii="Simplified Arabic" w:hAnsi="Simplified Arabic" w:cs="Simplified Arabic"/>
                <w:b/>
                <w:bCs/>
                <w:sz w:val="24"/>
                <w:szCs w:val="24"/>
                <w:rtl/>
                <w:lang w:bidi="ar-JO"/>
              </w:rPr>
              <w:t>ف الأجزاء الداخلية لبيت المصباح</w:t>
            </w:r>
          </w:p>
          <w:p w:rsidR="00427A98" w:rsidRPr="00357C45" w:rsidRDefault="00A814BD" w:rsidP="00E924A5">
            <w:pPr>
              <w:numPr>
                <w:ilvl w:val="0"/>
                <w:numId w:val="25"/>
              </w:numPr>
              <w:tabs>
                <w:tab w:val="left" w:pos="204"/>
              </w:tabs>
              <w:bidi/>
              <w:rPr>
                <w:rFonts w:ascii="Simplified Arabic" w:hAnsi="Simplified Arabic" w:cs="Simplified Arabic"/>
                <w:b/>
                <w:bCs/>
                <w:sz w:val="24"/>
                <w:szCs w:val="24"/>
                <w:rtl/>
                <w:lang w:bidi="ar-JO"/>
              </w:rPr>
            </w:pPr>
            <w:r>
              <w:rPr>
                <w:rFonts w:ascii="Simplified Arabic" w:hAnsi="Simplified Arabic" w:cs="Simplified Arabic"/>
                <w:b/>
                <w:bCs/>
                <w:sz w:val="24"/>
                <w:szCs w:val="24"/>
                <w:rtl/>
                <w:lang w:bidi="ar-JO"/>
              </w:rPr>
              <w:t>شغ</w:t>
            </w:r>
            <w:r w:rsidR="00427A98" w:rsidRPr="00357C45">
              <w:rPr>
                <w:rFonts w:ascii="Simplified Arabic" w:hAnsi="Simplified Arabic" w:cs="Simplified Arabic"/>
                <w:b/>
                <w:bCs/>
                <w:sz w:val="24"/>
                <w:szCs w:val="24"/>
                <w:rtl/>
                <w:lang w:bidi="ar-JO"/>
              </w:rPr>
              <w:t>ل المفاتيح للتأكد من سلامة عملها</w:t>
            </w:r>
          </w:p>
          <w:p w:rsidR="000400F7" w:rsidRPr="00357C45" w:rsidRDefault="00A814BD" w:rsidP="00E924A5">
            <w:pPr>
              <w:pStyle w:val="a8"/>
              <w:numPr>
                <w:ilvl w:val="0"/>
                <w:numId w:val="25"/>
              </w:numPr>
              <w:bidi/>
              <w:spacing w:line="276" w:lineRule="auto"/>
              <w:rPr>
                <w:rFonts w:ascii="Simplified Arabic" w:hAnsi="Simplified Arabic" w:cs="Simplified Arabic"/>
                <w:b/>
                <w:bCs/>
                <w:sz w:val="24"/>
                <w:szCs w:val="24"/>
                <w:rtl/>
              </w:rPr>
            </w:pPr>
            <w:r>
              <w:rPr>
                <w:rFonts w:ascii="Simplified Arabic" w:hAnsi="Simplified Arabic" w:cs="Simplified Arabic" w:hint="cs"/>
                <w:b/>
                <w:bCs/>
                <w:sz w:val="24"/>
                <w:szCs w:val="24"/>
                <w:rtl/>
                <w:lang w:bidi="ar-JO"/>
              </w:rPr>
              <w:t>ركب</w:t>
            </w:r>
            <w:r w:rsidR="00427A98" w:rsidRPr="00357C45">
              <w:rPr>
                <w:rFonts w:ascii="Simplified Arabic" w:hAnsi="Simplified Arabic" w:cs="Simplified Arabic"/>
                <w:b/>
                <w:bCs/>
                <w:sz w:val="24"/>
                <w:szCs w:val="24"/>
                <w:rtl/>
                <w:lang w:bidi="ar-JO"/>
              </w:rPr>
              <w:t xml:space="preserve"> الأجزاء والقطع بطريقة صحيحة</w:t>
            </w: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0400F7" w:rsidRPr="00357C45" w:rsidTr="00427A98">
        <w:tc>
          <w:tcPr>
            <w:tcW w:w="4924" w:type="dxa"/>
            <w:gridSpan w:val="3"/>
            <w:vMerge/>
            <w:tcBorders>
              <w:left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0400F7" w:rsidRPr="00357C45" w:rsidTr="00427A98">
        <w:tc>
          <w:tcPr>
            <w:tcW w:w="4924" w:type="dxa"/>
            <w:gridSpan w:val="3"/>
            <w:vMerge/>
            <w:tcBorders>
              <w:left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A814BD">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مصابيح </w:t>
            </w:r>
            <w:r w:rsidR="00A814BD">
              <w:rPr>
                <w:rFonts w:ascii="Simplified Arabic" w:hAnsi="Simplified Arabic" w:cs="Simplified Arabic"/>
                <w:b/>
                <w:bCs/>
                <w:sz w:val="24"/>
                <w:szCs w:val="24"/>
                <w:rtl/>
                <w:lang w:bidi="ar-OM"/>
              </w:rPr>
              <w:t>مختلفة القدرات - مصهرات مختلفة</w:t>
            </w:r>
            <w:r w:rsidRPr="00357C45">
              <w:rPr>
                <w:rFonts w:ascii="Simplified Arabic" w:hAnsi="Simplified Arabic" w:cs="Simplified Arabic"/>
                <w:b/>
                <w:bCs/>
                <w:sz w:val="24"/>
                <w:szCs w:val="24"/>
                <w:rtl/>
                <w:lang w:bidi="ar-OM"/>
              </w:rPr>
              <w:t>– بطارية – مقاومات مختلفة</w:t>
            </w:r>
          </w:p>
        </w:tc>
      </w:tr>
      <w:tr w:rsidR="000400F7" w:rsidRPr="00357C45" w:rsidTr="00427A98">
        <w:tc>
          <w:tcPr>
            <w:tcW w:w="4924" w:type="dxa"/>
            <w:gridSpan w:val="3"/>
            <w:vMerge/>
            <w:tcBorders>
              <w:left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993"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3325" w:type="dxa"/>
            <w:gridSpan w:val="3"/>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0400F7" w:rsidRPr="00357C45" w:rsidRDefault="000400F7" w:rsidP="00427A9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0400F7" w:rsidRPr="00357C45" w:rsidTr="00427A98">
        <w:tc>
          <w:tcPr>
            <w:tcW w:w="4924" w:type="dxa"/>
            <w:gridSpan w:val="3"/>
            <w:vMerge/>
            <w:tcBorders>
              <w:left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427A98" w:rsidP="00F730F8">
            <w:pPr>
              <w:pStyle w:val="a8"/>
              <w:bidi/>
              <w:spacing w:line="276" w:lineRule="auto"/>
              <w:ind w:left="555"/>
              <w:jc w:val="center"/>
              <w:rPr>
                <w:rFonts w:ascii="Simplified Arabic" w:hAnsi="Simplified Arabic" w:cs="Simplified Arabic"/>
                <w:b/>
                <w:bCs/>
                <w:sz w:val="24"/>
                <w:szCs w:val="24"/>
                <w:rtl/>
              </w:rPr>
            </w:pPr>
            <w:r w:rsidRPr="00357C45">
              <w:rPr>
                <w:rFonts w:ascii="Simplified Arabic" w:hAnsi="Simplified Arabic" w:cs="Simplified Arabic"/>
                <w:b/>
                <w:bCs/>
                <w:sz w:val="24"/>
                <w:szCs w:val="24"/>
                <w:rtl/>
              </w:rPr>
              <w:t>صندوق عدة – مصباح اختبار</w:t>
            </w:r>
          </w:p>
        </w:tc>
      </w:tr>
      <w:tr w:rsidR="000400F7" w:rsidRPr="00357C45" w:rsidTr="00427A98">
        <w:tc>
          <w:tcPr>
            <w:tcW w:w="4924" w:type="dxa"/>
            <w:gridSpan w:val="3"/>
            <w:vMerge/>
            <w:tcBorders>
              <w:left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993"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p>
        </w:tc>
        <w:tc>
          <w:tcPr>
            <w:tcW w:w="3325" w:type="dxa"/>
            <w:gridSpan w:val="3"/>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0400F7" w:rsidRPr="00357C45" w:rsidRDefault="000400F7" w:rsidP="00427A9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0400F7" w:rsidRPr="00357C45" w:rsidTr="00427A98">
        <w:tc>
          <w:tcPr>
            <w:tcW w:w="4924" w:type="dxa"/>
            <w:gridSpan w:val="3"/>
            <w:vMerge/>
            <w:tcBorders>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jc w:val="center"/>
              <w:rPr>
                <w:rFonts w:ascii="Simplified Arabic" w:hAnsi="Simplified Arabic" w:cs="Simplified Arabic"/>
                <w:b/>
                <w:bCs/>
                <w:sz w:val="28"/>
                <w:szCs w:val="28"/>
                <w:rtl/>
                <w:lang w:bidi="ar-OM"/>
              </w:rPr>
            </w:pP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pStyle w:val="a8"/>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افوميتر</w:t>
            </w:r>
          </w:p>
        </w:tc>
      </w:tr>
      <w:tr w:rsidR="000400F7" w:rsidRPr="00357C45" w:rsidTr="00F730F8">
        <w:tc>
          <w:tcPr>
            <w:tcW w:w="9242" w:type="dxa"/>
            <w:gridSpan w:val="7"/>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0400F7" w:rsidRPr="00357C45" w:rsidRDefault="000400F7"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0400F7" w:rsidRPr="00357C45" w:rsidTr="00F730F8">
        <w:tc>
          <w:tcPr>
            <w:tcW w:w="9242" w:type="dxa"/>
            <w:gridSpan w:val="7"/>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0400F7" w:rsidRPr="00357C45" w:rsidTr="00427A98">
        <w:tc>
          <w:tcPr>
            <w:tcW w:w="4924" w:type="dxa"/>
            <w:gridSpan w:val="3"/>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31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0400F7" w:rsidRPr="00357C45" w:rsidRDefault="000400F7"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0400F7" w:rsidRPr="00357C45" w:rsidRDefault="000400F7" w:rsidP="00F472CB">
      <w:pPr>
        <w:bidi/>
        <w:spacing w:line="240" w:lineRule="atLeast"/>
        <w:rPr>
          <w:rFonts w:ascii="Simplified Arabic" w:eastAsia="Times New Roman" w:hAnsi="Simplified Arabic" w:cs="Simplified Arabic"/>
          <w:b/>
          <w:bCs/>
          <w:sz w:val="28"/>
          <w:szCs w:val="28"/>
          <w:rtl/>
        </w:rPr>
      </w:pPr>
    </w:p>
    <w:p w:rsidR="00427A98" w:rsidRPr="00357C45" w:rsidRDefault="00427A98" w:rsidP="000400F7">
      <w:pPr>
        <w:bidi/>
        <w:spacing w:line="240" w:lineRule="atLeast"/>
        <w:rPr>
          <w:rFonts w:ascii="Simplified Arabic" w:eastAsia="Times New Roman" w:hAnsi="Simplified Arabic" w:cs="Simplified Arabic"/>
          <w:b/>
          <w:bCs/>
          <w:sz w:val="28"/>
          <w:szCs w:val="28"/>
          <w:rtl/>
        </w:rPr>
      </w:pPr>
    </w:p>
    <w:p w:rsidR="00891445" w:rsidRPr="00357C45" w:rsidRDefault="00891445" w:rsidP="00357C45">
      <w:pPr>
        <w:bidi/>
        <w:spacing w:line="240" w:lineRule="atLeast"/>
        <w:jc w:val="center"/>
        <w:rPr>
          <w:rFonts w:ascii="Simplified Arabic" w:eastAsia="Times New Roman" w:hAnsi="Simplified Arabic" w:cs="Simplified Arabic"/>
          <w:b/>
          <w:bCs/>
          <w:sz w:val="32"/>
          <w:szCs w:val="32"/>
          <w:rtl/>
        </w:rPr>
      </w:pPr>
      <w:r w:rsidRPr="00357C45">
        <w:rPr>
          <w:rFonts w:ascii="Simplified Arabic" w:eastAsia="Times New Roman" w:hAnsi="Simplified Arabic" w:cs="Simplified Arabic"/>
          <w:b/>
          <w:bCs/>
          <w:sz w:val="32"/>
          <w:szCs w:val="32"/>
          <w:rtl/>
        </w:rPr>
        <w:t>الفحص الأولي لعناصر دائرة الإنارة</w:t>
      </w:r>
      <w:r w:rsidR="003B2B94" w:rsidRPr="00357C45">
        <w:rPr>
          <w:rFonts w:ascii="Simplified Arabic" w:eastAsia="Times New Roman" w:hAnsi="Simplified Arabic" w:cs="Simplified Arabic"/>
          <w:b/>
          <w:bCs/>
          <w:sz w:val="32"/>
          <w:szCs w:val="32"/>
          <w:rtl/>
        </w:rPr>
        <w:t xml:space="preserve"> الامامية و الخلفية</w:t>
      </w:r>
    </w:p>
    <w:p w:rsidR="00A2279A" w:rsidRPr="00357C45" w:rsidRDefault="00891445" w:rsidP="00A2279A">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تقوم شركات تصنيع </w:t>
      </w:r>
      <w:r w:rsidR="005B5867">
        <w:rPr>
          <w:rFonts w:ascii="Simplified Arabic" w:eastAsia="Times New Roman" w:hAnsi="Simplified Arabic" w:cs="Simplified Arabic"/>
          <w:sz w:val="28"/>
          <w:szCs w:val="28"/>
          <w:rtl/>
        </w:rPr>
        <w:t>المركبات</w:t>
      </w:r>
      <w:r w:rsidRPr="00357C45">
        <w:rPr>
          <w:rFonts w:ascii="Simplified Arabic" w:eastAsia="Times New Roman" w:hAnsi="Simplified Arabic" w:cs="Simplified Arabic"/>
          <w:sz w:val="28"/>
          <w:szCs w:val="28"/>
          <w:rtl/>
        </w:rPr>
        <w:t xml:space="preserve"> بوضع تصميمات خاصة لعناصر دائرة الإنارة. ويعتبر الفحص الدوري لدائرة الإنارة عاملا مهما يساعد السائق على تجنب الكثير من الصعوبات وخصوصا في ظروف الطقس المختلفة والقيادة ليلا، وتجرى لعناصر دائرة الإنارة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فحوصات أولية وذلكباتباع تعليمات الفحص المدونة في كتاب الصيانة الخاص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مع أخذ الحيطة والحذر عندالتعامل مع التيار الكهربائي وا</w:t>
      </w:r>
      <w:r w:rsidR="00A2279A" w:rsidRPr="00357C45">
        <w:rPr>
          <w:rFonts w:ascii="Simplified Arabic" w:eastAsia="Times New Roman" w:hAnsi="Simplified Arabic" w:cs="Simplified Arabic"/>
          <w:sz w:val="28"/>
          <w:szCs w:val="28"/>
          <w:rtl/>
        </w:rPr>
        <w:t>تباع قواعد السلامة بهذا الشأن .</w:t>
      </w:r>
    </w:p>
    <w:p w:rsidR="00891445" w:rsidRPr="00357C45" w:rsidRDefault="00891445" w:rsidP="00E924A5">
      <w:pPr>
        <w:pStyle w:val="a8"/>
        <w:numPr>
          <w:ilvl w:val="0"/>
          <w:numId w:val="6"/>
        </w:num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b/>
          <w:bCs/>
          <w:sz w:val="28"/>
          <w:szCs w:val="28"/>
          <w:rtl/>
        </w:rPr>
        <w:t xml:space="preserve">فحص البطارية :  </w:t>
      </w:r>
    </w:p>
    <w:p w:rsidR="00891445" w:rsidRPr="00357C45" w:rsidRDefault="00891445" w:rsidP="003B2B94">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فحص البطارية من خلال قياس ال</w:t>
      </w:r>
      <w:r w:rsidR="003B2B94" w:rsidRPr="00357C45">
        <w:rPr>
          <w:rFonts w:ascii="Simplified Arabic" w:eastAsia="Times New Roman" w:hAnsi="Simplified Arabic" w:cs="Simplified Arabic"/>
          <w:sz w:val="28"/>
          <w:szCs w:val="28"/>
          <w:rtl/>
        </w:rPr>
        <w:t>جه</w:t>
      </w:r>
      <w:r w:rsidRPr="00357C45">
        <w:rPr>
          <w:rFonts w:ascii="Simplified Arabic" w:eastAsia="Times New Roman" w:hAnsi="Simplified Arabic" w:cs="Simplified Arabic"/>
          <w:sz w:val="28"/>
          <w:szCs w:val="28"/>
          <w:rtl/>
        </w:rPr>
        <w:t>د ( الفولت ) لمعرفة مدى جاهزيتها للقيام بعملها ويستخدملهذا الفحص جهاز الفولتميتر .</w:t>
      </w:r>
    </w:p>
    <w:p w:rsidR="00891445" w:rsidRPr="00357C45" w:rsidRDefault="00891445" w:rsidP="00E924A5">
      <w:pPr>
        <w:pStyle w:val="a8"/>
        <w:numPr>
          <w:ilvl w:val="0"/>
          <w:numId w:val="6"/>
        </w:numPr>
        <w:bidi/>
        <w:spacing w:line="276" w:lineRule="auto"/>
        <w:rPr>
          <w:rFonts w:ascii="Simplified Arabic" w:eastAsia="Times New Roman" w:hAnsi="Simplified Arabic" w:cs="Simplified Arabic"/>
          <w:sz w:val="28"/>
          <w:szCs w:val="28"/>
          <w:lang w:val="en-US" w:eastAsia="en-GB" w:bidi="ar-EG"/>
        </w:rPr>
      </w:pPr>
      <w:r w:rsidRPr="00357C45">
        <w:rPr>
          <w:rFonts w:ascii="Simplified Arabic" w:eastAsia="Times New Roman" w:hAnsi="Simplified Arabic" w:cs="Simplified Arabic"/>
          <w:b/>
          <w:bCs/>
          <w:sz w:val="28"/>
          <w:szCs w:val="28"/>
          <w:rtl/>
          <w:lang w:val="en-US" w:bidi="ar-EG"/>
        </w:rPr>
        <w:t xml:space="preserve">فحص </w:t>
      </w:r>
      <w:r w:rsidRPr="00357C45">
        <w:rPr>
          <w:rFonts w:ascii="Simplified Arabic" w:eastAsia="Times New Roman" w:hAnsi="Simplified Arabic" w:cs="Simplified Arabic"/>
          <w:b/>
          <w:bCs/>
          <w:sz w:val="28"/>
          <w:szCs w:val="28"/>
          <w:rtl/>
        </w:rPr>
        <w:t>الفيوزات :</w:t>
      </w:r>
    </w:p>
    <w:p w:rsidR="00891445" w:rsidRPr="00357C45" w:rsidRDefault="00891445" w:rsidP="00891445">
      <w:pPr>
        <w:bidi/>
        <w:spacing w:line="276" w:lineRule="auto"/>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sz w:val="28"/>
          <w:szCs w:val="28"/>
          <w:rtl/>
        </w:rPr>
        <w:t>يجب فحص الفيوزات الخاصة بدائرة الإنارة بواسطة جهاز ال</w:t>
      </w:r>
      <w:r w:rsidR="001B3AEC" w:rsidRPr="00357C45">
        <w:rPr>
          <w:rFonts w:ascii="Simplified Arabic" w:eastAsia="Times New Roman" w:hAnsi="Simplified Arabic" w:cs="Simplified Arabic"/>
          <w:sz w:val="28"/>
          <w:szCs w:val="28"/>
          <w:rtl/>
        </w:rPr>
        <w:t>افو</w:t>
      </w:r>
      <w:r w:rsidRPr="00357C45">
        <w:rPr>
          <w:rFonts w:ascii="Simplified Arabic" w:eastAsia="Times New Roman" w:hAnsi="Simplified Arabic" w:cs="Simplified Arabic"/>
          <w:sz w:val="28"/>
          <w:szCs w:val="28"/>
          <w:rtl/>
        </w:rPr>
        <w:t>ميتر</w:t>
      </w:r>
      <w:r w:rsidRPr="00357C45">
        <w:rPr>
          <w:rFonts w:ascii="Simplified Arabic" w:eastAsia="Times New Roman" w:hAnsi="Simplified Arabic" w:cs="Simplified Arabic"/>
          <w:b/>
          <w:bCs/>
          <w:sz w:val="28"/>
          <w:szCs w:val="28"/>
          <w:rtl/>
        </w:rPr>
        <w:t xml:space="preserve"> .</w:t>
      </w:r>
    </w:p>
    <w:p w:rsidR="00891445" w:rsidRPr="00357C45" w:rsidRDefault="00891445" w:rsidP="00E924A5">
      <w:pPr>
        <w:pStyle w:val="a8"/>
        <w:numPr>
          <w:ilvl w:val="0"/>
          <w:numId w:val="6"/>
        </w:numPr>
        <w:bidi/>
        <w:spacing w:line="276" w:lineRule="auto"/>
        <w:rPr>
          <w:rFonts w:ascii="Simplified Arabic" w:eastAsia="Times New Roman" w:hAnsi="Simplified Arabic" w:cs="Simplified Arabic"/>
          <w:b/>
          <w:bCs/>
          <w:sz w:val="28"/>
          <w:szCs w:val="28"/>
          <w:rtl/>
        </w:rPr>
      </w:pPr>
      <w:r w:rsidRPr="00357C45">
        <w:rPr>
          <w:rFonts w:ascii="Simplified Arabic" w:eastAsia="Times New Roman" w:hAnsi="Simplified Arabic" w:cs="Simplified Arabic"/>
          <w:b/>
          <w:bCs/>
          <w:sz w:val="28"/>
          <w:szCs w:val="28"/>
          <w:rtl/>
        </w:rPr>
        <w:t>فحص الموصلات (اسلاك التوصيل) :</w:t>
      </w:r>
    </w:p>
    <w:p w:rsidR="00891445" w:rsidRPr="00357C45" w:rsidRDefault="00891445" w:rsidP="003F631B">
      <w:pPr>
        <w:bidi/>
        <w:spacing w:line="276" w:lineRule="auto"/>
        <w:rPr>
          <w:rFonts w:ascii="Simplified Arabic" w:eastAsia="Times New Roman" w:hAnsi="Simplified Arabic" w:cs="Simplified Arabic"/>
          <w:sz w:val="28"/>
          <w:szCs w:val="28"/>
          <w:lang w:val="en-US"/>
        </w:rPr>
      </w:pPr>
      <w:r w:rsidRPr="00357C45">
        <w:rPr>
          <w:rFonts w:ascii="Simplified Arabic" w:eastAsia="Times New Roman" w:hAnsi="Simplified Arabic" w:cs="Simplified Arabic"/>
          <w:sz w:val="28"/>
          <w:szCs w:val="28"/>
          <w:rtl/>
        </w:rPr>
        <w:t>يعتبر من الفحوصات الرئيسية التي تجرى لمعرفة الأعطال في الدوائر الكهربائية حيث تفحص جودة تثبیت نقاط توصيل العنصر بالدائرة الكهربائية ، وتفحص أيضا من الانقطاع والتشقق أو الارتخاء مما يسبب عدم التوصيل الجيد للتيار الكهربائي.</w:t>
      </w:r>
    </w:p>
    <w:p w:rsidR="00891445" w:rsidRPr="00357C45" w:rsidRDefault="00891445" w:rsidP="00E924A5">
      <w:pPr>
        <w:pStyle w:val="a8"/>
        <w:numPr>
          <w:ilvl w:val="0"/>
          <w:numId w:val="6"/>
        </w:numPr>
        <w:bidi/>
        <w:spacing w:line="276" w:lineRule="auto"/>
        <w:rPr>
          <w:rFonts w:ascii="Simplified Arabic" w:eastAsia="Times New Roman" w:hAnsi="Simplified Arabic" w:cs="Simplified Arabic"/>
          <w:b/>
          <w:bCs/>
          <w:sz w:val="28"/>
          <w:szCs w:val="28"/>
          <w:rtl/>
        </w:rPr>
      </w:pPr>
      <w:r w:rsidRPr="00357C45">
        <w:rPr>
          <w:rFonts w:ascii="Simplified Arabic" w:eastAsia="Times New Roman" w:hAnsi="Simplified Arabic" w:cs="Simplified Arabic"/>
          <w:b/>
          <w:bCs/>
          <w:sz w:val="28"/>
          <w:szCs w:val="28"/>
          <w:rtl/>
        </w:rPr>
        <w:t>الفحص المرئي :</w:t>
      </w:r>
    </w:p>
    <w:p w:rsidR="00891445" w:rsidRPr="00357C45" w:rsidRDefault="00891445" w:rsidP="003F631B">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يفتح مفتاح الإنارة على جميع الأوضاع وهي وضع إنارة مصابيح الانتظار الأمامية والخلفية  وأوضاع الإنارة المنخفضة والإنارة العالية . ويتم التأكد من قوة الإنارة ومسافة الضوء .</w:t>
      </w:r>
    </w:p>
    <w:p w:rsidR="00891445" w:rsidRPr="00357C45" w:rsidRDefault="00891445" w:rsidP="00A2279A">
      <w:pPr>
        <w:bidi/>
        <w:spacing w:line="276" w:lineRule="auto"/>
        <w:ind w:left="360"/>
        <w:rPr>
          <w:rFonts w:ascii="Simplified Arabic" w:eastAsia="Times New Roman" w:hAnsi="Simplified Arabic" w:cs="Simplified Arabic"/>
          <w:b/>
          <w:bCs/>
          <w:sz w:val="28"/>
          <w:szCs w:val="28"/>
          <w:rtl/>
          <w:lang w:eastAsia="en-GB"/>
        </w:rPr>
      </w:pPr>
      <w:r w:rsidRPr="00357C45">
        <w:rPr>
          <w:rFonts w:ascii="Simplified Arabic" w:eastAsia="Times New Roman" w:hAnsi="Simplified Arabic" w:cs="Simplified Arabic"/>
          <w:b/>
          <w:bCs/>
          <w:sz w:val="28"/>
          <w:szCs w:val="28"/>
          <w:rtl/>
          <w:lang w:eastAsia="en-GB"/>
        </w:rPr>
        <w:t>الاجهزة المستخدمة :</w:t>
      </w:r>
    </w:p>
    <w:p w:rsidR="00891445" w:rsidRPr="00357C45" w:rsidRDefault="00891445" w:rsidP="00891445">
      <w:pPr>
        <w:bidi/>
        <w:spacing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 xml:space="preserve">يستخدم في </w:t>
      </w:r>
      <w:r w:rsidRPr="00357C45">
        <w:rPr>
          <w:rFonts w:ascii="Simplified Arabic" w:eastAsia="Times New Roman" w:hAnsi="Simplified Arabic" w:cs="Simplified Arabic"/>
          <w:sz w:val="28"/>
          <w:szCs w:val="28"/>
          <w:rtl/>
        </w:rPr>
        <w:t>الفحوصات الرئيسية التي تجرى لمعرفة الأعطال في الدوائر الكهربائية</w:t>
      </w:r>
      <w:r w:rsidRPr="00357C45">
        <w:rPr>
          <w:rFonts w:ascii="Simplified Arabic" w:eastAsia="Times New Roman" w:hAnsi="Simplified Arabic" w:cs="Simplified Arabic"/>
          <w:sz w:val="28"/>
          <w:szCs w:val="28"/>
          <w:rtl/>
          <w:lang w:eastAsia="en-GB"/>
        </w:rPr>
        <w:t xml:space="preserve"> كلا من :-</w:t>
      </w:r>
    </w:p>
    <w:p w:rsidR="00891445" w:rsidRPr="00357C45" w:rsidRDefault="00891445" w:rsidP="001B3AEC">
      <w:pPr>
        <w:bidi/>
        <w:spacing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ا – جهاز ال</w:t>
      </w:r>
      <w:r w:rsidR="001B3AEC" w:rsidRPr="00357C45">
        <w:rPr>
          <w:rFonts w:ascii="Simplified Arabic" w:eastAsia="Times New Roman" w:hAnsi="Simplified Arabic" w:cs="Simplified Arabic"/>
          <w:sz w:val="28"/>
          <w:szCs w:val="28"/>
          <w:rtl/>
          <w:lang w:eastAsia="en-GB"/>
        </w:rPr>
        <w:t>افو</w:t>
      </w:r>
      <w:r w:rsidRPr="00357C45">
        <w:rPr>
          <w:rFonts w:ascii="Simplified Arabic" w:eastAsia="Times New Roman" w:hAnsi="Simplified Arabic" w:cs="Simplified Arabic"/>
          <w:sz w:val="28"/>
          <w:szCs w:val="28"/>
          <w:rtl/>
          <w:lang w:eastAsia="en-GB"/>
        </w:rPr>
        <w:t>ميتر . وقد سبق شرحه و</w:t>
      </w:r>
      <w:r w:rsidR="001B3AEC" w:rsidRPr="00357C45">
        <w:rPr>
          <w:rFonts w:ascii="Simplified Arabic" w:eastAsia="Times New Roman" w:hAnsi="Simplified Arabic" w:cs="Simplified Arabic"/>
          <w:sz w:val="28"/>
          <w:szCs w:val="28"/>
          <w:rtl/>
          <w:lang w:eastAsia="en-GB"/>
        </w:rPr>
        <w:t xml:space="preserve">شرح كيفية </w:t>
      </w:r>
      <w:r w:rsidRPr="00357C45">
        <w:rPr>
          <w:rFonts w:ascii="Simplified Arabic" w:eastAsia="Times New Roman" w:hAnsi="Simplified Arabic" w:cs="Simplified Arabic"/>
          <w:sz w:val="28"/>
          <w:szCs w:val="28"/>
          <w:rtl/>
          <w:lang w:eastAsia="en-GB"/>
        </w:rPr>
        <w:t>استخدامه.</w:t>
      </w:r>
    </w:p>
    <w:p w:rsidR="00891445" w:rsidRPr="00357C45" w:rsidRDefault="00891445" w:rsidP="00EF004F">
      <w:pPr>
        <w:bidi/>
        <w:spacing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lastRenderedPageBreak/>
        <w:t xml:space="preserve">ب – مصباح الاختبار وهو كما مبين بالشكل </w:t>
      </w:r>
      <w:r w:rsidR="00EF004F" w:rsidRPr="00357C45">
        <w:rPr>
          <w:rFonts w:ascii="Simplified Arabic" w:eastAsia="Times New Roman" w:hAnsi="Simplified Arabic" w:cs="Simplified Arabic"/>
          <w:sz w:val="28"/>
          <w:szCs w:val="28"/>
          <w:rtl/>
          <w:lang w:eastAsia="en-GB"/>
        </w:rPr>
        <w:t>(3-4)</w:t>
      </w:r>
      <w:r w:rsidRPr="00357C45">
        <w:rPr>
          <w:rFonts w:ascii="Simplified Arabic" w:eastAsia="Times New Roman" w:hAnsi="Simplified Arabic" w:cs="Simplified Arabic"/>
          <w:sz w:val="28"/>
          <w:szCs w:val="28"/>
          <w:rtl/>
          <w:lang w:eastAsia="en-GB"/>
        </w:rPr>
        <w:t xml:space="preserve"> عبارة عن مفك بسن مدبب (مجس) داخله لمبة  </w:t>
      </w:r>
    </w:p>
    <w:p w:rsidR="00891445" w:rsidRPr="00357C45" w:rsidRDefault="00891445" w:rsidP="003F631B">
      <w:pPr>
        <w:bidi/>
        <w:spacing w:line="276" w:lineRule="auto"/>
        <w:rPr>
          <w:rFonts w:ascii="Simplified Arabic" w:eastAsia="Times New Roman" w:hAnsi="Simplified Arabic" w:cs="Simplified Arabic"/>
          <w:sz w:val="28"/>
          <w:szCs w:val="28"/>
          <w:rtl/>
          <w:lang w:eastAsia="en-GB"/>
        </w:rPr>
      </w:pPr>
      <w:r w:rsidRPr="00357C45">
        <w:rPr>
          <w:rFonts w:ascii="Simplified Arabic" w:eastAsia="Times New Roman" w:hAnsi="Simplified Arabic" w:cs="Simplified Arabic"/>
          <w:sz w:val="28"/>
          <w:szCs w:val="28"/>
          <w:rtl/>
          <w:lang w:eastAsia="en-GB"/>
        </w:rPr>
        <w:t>بيان صغيرة متصل احدي طرفيها بجسم المفك والطرف الاخر بسلك طويل اخره مشبك يربطبالطرف الارضي .</w:t>
      </w:r>
    </w:p>
    <w:p w:rsidR="00891445" w:rsidRPr="00357C45" w:rsidRDefault="00222139" w:rsidP="000D29A0">
      <w:pPr>
        <w:bidi/>
        <w:spacing w:line="276" w:lineRule="auto"/>
        <w:jc w:val="center"/>
        <w:rPr>
          <w:rFonts w:ascii="Simplified Arabic" w:eastAsia="Times New Roman" w:hAnsi="Simplified Arabic" w:cs="Simplified Arabic"/>
          <w:sz w:val="28"/>
          <w:szCs w:val="28"/>
          <w:rtl/>
          <w:lang w:eastAsia="en-GB" w:bidi="ar-EG"/>
        </w:rPr>
      </w:pPr>
      <w:r w:rsidRPr="00357C45">
        <w:rPr>
          <w:rFonts w:ascii="Simplified Arabic" w:hAnsi="Simplified Arabic" w:cs="Simplified Arabic"/>
        </w:rPr>
        <w:object w:dxaOrig="6780" w:dyaOrig="4245">
          <v:shape id="_x0000_i1084" type="#_x0000_t75" style="width:357.5pt;height:223.45pt" o:ole="">
            <v:imagedata r:id="rId244" o:title=""/>
          </v:shape>
          <o:OLEObject Type="Embed" ProgID="PBrush" ShapeID="_x0000_i1084" DrawAspect="Content" ObjectID="_1714367570" r:id="rId245"/>
        </w:object>
      </w:r>
    </w:p>
    <w:p w:rsidR="00891445" w:rsidRPr="00357C45" w:rsidRDefault="00891445" w:rsidP="00EF004F">
      <w:pPr>
        <w:bidi/>
        <w:spacing w:line="276" w:lineRule="auto"/>
        <w:jc w:val="center"/>
        <w:rPr>
          <w:rFonts w:ascii="Simplified Arabic" w:eastAsia="Times New Roman" w:hAnsi="Simplified Arabic" w:cs="Simplified Arabic"/>
          <w:sz w:val="24"/>
          <w:szCs w:val="24"/>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4</w:t>
      </w:r>
      <w:r w:rsidRPr="00357C45">
        <w:rPr>
          <w:rFonts w:ascii="Simplified Arabic" w:eastAsia="Times New Roman" w:hAnsi="Simplified Arabic" w:cs="Simplified Arabic"/>
          <w:sz w:val="24"/>
          <w:szCs w:val="24"/>
          <w:rtl/>
          <w:lang w:val="en-US" w:bidi="ar-EG"/>
        </w:rPr>
        <w:t>)</w:t>
      </w:r>
      <w:r w:rsidR="00DF4BCC" w:rsidRPr="00DF4BCC">
        <w:rPr>
          <w:rFonts w:ascii="Simplified Arabic" w:eastAsia="Times New Roman" w:hAnsi="Simplified Arabic" w:cs="Simplified Arabic" w:hint="cs"/>
          <w:sz w:val="24"/>
          <w:szCs w:val="24"/>
          <w:rtl/>
          <w:lang w:val="en-US" w:bidi="ar-EG"/>
        </w:rPr>
        <w:t>مصباحالاختبار</w:t>
      </w:r>
    </w:p>
    <w:p w:rsidR="00891445" w:rsidRPr="00357C45" w:rsidRDefault="00891445" w:rsidP="00A814BD">
      <w:pPr>
        <w:bidi/>
        <w:spacing w:line="276" w:lineRule="auto"/>
        <w:rPr>
          <w:rFonts w:ascii="Simplified Arabic" w:eastAsia="Times New Roman" w:hAnsi="Simplified Arabic" w:cs="Simplified Arabic"/>
          <w:sz w:val="28"/>
          <w:szCs w:val="28"/>
          <w:rtl/>
          <w:lang w:eastAsia="en-GB" w:bidi="ar-EG"/>
        </w:rPr>
      </w:pPr>
      <w:r w:rsidRPr="00357C45">
        <w:rPr>
          <w:rFonts w:ascii="Simplified Arabic" w:eastAsia="Times New Roman" w:hAnsi="Simplified Arabic" w:cs="Simplified Arabic"/>
          <w:sz w:val="28"/>
          <w:szCs w:val="28"/>
          <w:rtl/>
          <w:lang w:eastAsia="en-GB" w:bidi="ar-EG"/>
        </w:rPr>
        <w:t xml:space="preserve">ويبين الشكل </w:t>
      </w:r>
      <w:r w:rsidR="001B3AEC" w:rsidRPr="00357C45">
        <w:rPr>
          <w:rFonts w:ascii="Simplified Arabic" w:eastAsia="Times New Roman" w:hAnsi="Simplified Arabic" w:cs="Simplified Arabic"/>
          <w:sz w:val="24"/>
          <w:szCs w:val="24"/>
          <w:rtl/>
          <w:lang w:val="en-US" w:bidi="ar-EG"/>
        </w:rPr>
        <w:t>(3-5)</w:t>
      </w:r>
      <w:r w:rsidRPr="00357C45">
        <w:rPr>
          <w:rFonts w:ascii="Simplified Arabic" w:eastAsia="Times New Roman" w:hAnsi="Simplified Arabic" w:cs="Simplified Arabic"/>
          <w:sz w:val="28"/>
          <w:szCs w:val="28"/>
          <w:rtl/>
          <w:lang w:eastAsia="en-GB" w:bidi="ar-EG"/>
        </w:rPr>
        <w:t xml:space="preserve"> طريقة استخدام مصباح الاختبار</w:t>
      </w:r>
    </w:p>
    <w:p w:rsidR="00891445" w:rsidRPr="00357C45" w:rsidRDefault="00222139" w:rsidP="00B7014C">
      <w:pPr>
        <w:bidi/>
        <w:spacing w:line="276" w:lineRule="auto"/>
        <w:jc w:val="center"/>
        <w:rPr>
          <w:rFonts w:ascii="Simplified Arabic" w:eastAsia="Times New Roman" w:hAnsi="Simplified Arabic" w:cs="Simplified Arabic"/>
          <w:b/>
          <w:bCs/>
          <w:sz w:val="28"/>
          <w:szCs w:val="28"/>
          <w:rtl/>
          <w:lang w:eastAsia="en-GB" w:bidi="ar-EG"/>
        </w:rPr>
      </w:pPr>
      <w:r w:rsidRPr="00357C45">
        <w:rPr>
          <w:rFonts w:ascii="Simplified Arabic" w:hAnsi="Simplified Arabic" w:cs="Simplified Arabic"/>
        </w:rPr>
        <w:object w:dxaOrig="9960" w:dyaOrig="5055">
          <v:shape id="_x0000_i1085" type="#_x0000_t75" style="width:5in;height:229.65pt" o:ole="">
            <v:imagedata r:id="rId246" o:title=""/>
          </v:shape>
          <o:OLEObject Type="Embed" ProgID="PBrush" ShapeID="_x0000_i1085" DrawAspect="Content" ObjectID="_1714367571" r:id="rId247"/>
        </w:object>
      </w:r>
    </w:p>
    <w:p w:rsidR="00891445" w:rsidRPr="00357C45" w:rsidRDefault="00891445" w:rsidP="00EF004F">
      <w:pPr>
        <w:bidi/>
        <w:spacing w:line="276" w:lineRule="auto"/>
        <w:jc w:val="center"/>
        <w:rPr>
          <w:rFonts w:ascii="Simplified Arabic" w:eastAsia="Times New Roman" w:hAnsi="Simplified Arabic" w:cs="Simplified Arabic"/>
          <w:sz w:val="24"/>
          <w:szCs w:val="24"/>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5</w:t>
      </w:r>
      <w:r w:rsidRPr="00357C45">
        <w:rPr>
          <w:rFonts w:ascii="Simplified Arabic" w:eastAsia="Times New Roman" w:hAnsi="Simplified Arabic" w:cs="Simplified Arabic"/>
          <w:sz w:val="24"/>
          <w:szCs w:val="24"/>
          <w:rtl/>
          <w:lang w:val="en-US" w:bidi="ar-EG"/>
        </w:rPr>
        <w:t>)</w:t>
      </w:r>
      <w:r w:rsidR="00DF4BCC" w:rsidRPr="00DF4BCC">
        <w:rPr>
          <w:rFonts w:ascii="Simplified Arabic" w:eastAsia="Times New Roman" w:hAnsi="Simplified Arabic" w:cs="Simplified Arabic" w:hint="cs"/>
          <w:sz w:val="24"/>
          <w:szCs w:val="24"/>
          <w:rtl/>
          <w:lang w:val="en-US" w:bidi="ar-EG"/>
        </w:rPr>
        <w:t>طريقةاستخداممصباحالاختبار</w:t>
      </w:r>
    </w:p>
    <w:p w:rsidR="00222139" w:rsidRDefault="00222139" w:rsidP="00F472CB">
      <w:pPr>
        <w:bidi/>
        <w:spacing w:line="276" w:lineRule="auto"/>
        <w:jc w:val="center"/>
        <w:rPr>
          <w:rFonts w:ascii="Simplified Arabic" w:eastAsia="Times New Roman" w:hAnsi="Simplified Arabic" w:cs="Simplified Arabic"/>
          <w:b/>
          <w:bCs/>
          <w:sz w:val="32"/>
          <w:szCs w:val="32"/>
          <w:rtl/>
          <w:lang w:eastAsia="en-GB" w:bidi="ar-EG"/>
        </w:rPr>
      </w:pPr>
    </w:p>
    <w:p w:rsidR="00891445" w:rsidRPr="00357C45" w:rsidRDefault="00891445" w:rsidP="0055105C">
      <w:pPr>
        <w:bidi/>
        <w:spacing w:line="276" w:lineRule="auto"/>
        <w:jc w:val="center"/>
        <w:rPr>
          <w:rFonts w:ascii="Simplified Arabic" w:eastAsia="Times New Roman" w:hAnsi="Simplified Arabic" w:cs="Simplified Arabic"/>
          <w:b/>
          <w:bCs/>
          <w:sz w:val="32"/>
          <w:szCs w:val="32"/>
          <w:rtl/>
          <w:lang w:eastAsia="en-GB" w:bidi="ar-EG"/>
        </w:rPr>
      </w:pPr>
      <w:r w:rsidRPr="00357C45">
        <w:rPr>
          <w:rFonts w:ascii="Simplified Arabic" w:eastAsia="Times New Roman" w:hAnsi="Simplified Arabic" w:cs="Simplified Arabic"/>
          <w:b/>
          <w:bCs/>
          <w:sz w:val="32"/>
          <w:szCs w:val="32"/>
          <w:rtl/>
          <w:lang w:eastAsia="en-GB" w:bidi="ar-EG"/>
        </w:rPr>
        <w:lastRenderedPageBreak/>
        <w:t>أولا</w:t>
      </w:r>
      <w:r w:rsidR="00587D75" w:rsidRPr="00357C45">
        <w:rPr>
          <w:rFonts w:ascii="Simplified Arabic" w:eastAsia="Times New Roman" w:hAnsi="Simplified Arabic" w:cs="Simplified Arabic"/>
          <w:b/>
          <w:bCs/>
          <w:sz w:val="32"/>
          <w:szCs w:val="32"/>
          <w:rtl/>
          <w:lang w:eastAsia="en-GB" w:bidi="ar-EG"/>
        </w:rPr>
        <w:t>:</w:t>
      </w:r>
      <w:r w:rsidRPr="00357C45">
        <w:rPr>
          <w:rFonts w:ascii="Simplified Arabic" w:eastAsia="Times New Roman" w:hAnsi="Simplified Arabic" w:cs="Simplified Arabic"/>
          <w:b/>
          <w:bCs/>
          <w:sz w:val="32"/>
          <w:szCs w:val="32"/>
          <w:rtl/>
          <w:lang w:eastAsia="en-GB" w:bidi="ar-EG"/>
        </w:rPr>
        <w:t xml:space="preserve"> مصابيح </w:t>
      </w:r>
      <w:r w:rsidRPr="00357C45">
        <w:rPr>
          <w:rFonts w:ascii="Simplified Arabic" w:eastAsia="Times New Roman" w:hAnsi="Simplified Arabic" w:cs="Simplified Arabic"/>
          <w:b/>
          <w:bCs/>
          <w:sz w:val="32"/>
          <w:szCs w:val="32"/>
          <w:rtl/>
        </w:rPr>
        <w:t>الإضاءة الأمامية</w:t>
      </w:r>
      <w:r w:rsidR="00EA0EDC" w:rsidRPr="00357C45">
        <w:rPr>
          <w:rFonts w:ascii="Simplified Arabic" w:eastAsia="Times New Roman" w:hAnsi="Simplified Arabic" w:cs="Simplified Arabic"/>
          <w:b/>
          <w:bCs/>
          <w:sz w:val="32"/>
          <w:szCs w:val="32"/>
          <w:rtl/>
          <w:lang w:eastAsia="en-GB" w:bidi="ar-EG"/>
        </w:rPr>
        <w:t xml:space="preserve"> و الخلفية</w:t>
      </w:r>
    </w:p>
    <w:p w:rsidR="00891445" w:rsidRPr="00357C45" w:rsidRDefault="00891445" w:rsidP="00EF004F">
      <w:pPr>
        <w:bidi/>
        <w:spacing w:after="100" w:line="276" w:lineRule="auto"/>
        <w:rPr>
          <w:rFonts w:ascii="Simplified Arabic" w:eastAsia="Times New Roman" w:hAnsi="Simplified Arabic" w:cs="Simplified Arabic"/>
          <w:sz w:val="28"/>
          <w:szCs w:val="28"/>
          <w:lang w:val="en-US"/>
        </w:rPr>
      </w:pPr>
      <w:r w:rsidRPr="00357C45">
        <w:rPr>
          <w:rFonts w:ascii="Simplified Arabic" w:eastAsia="Times New Roman" w:hAnsi="Simplified Arabic" w:cs="Simplified Arabic"/>
          <w:sz w:val="28"/>
          <w:szCs w:val="28"/>
          <w:rtl/>
        </w:rPr>
        <w:t xml:space="preserve">تزود كل سيارة عادة بمصباحين أماميين لإنارة الطريق أمام السائق حيث ترسل حزمة من الأشعة في اتجاه معين ويتكون مصباح الإنارة المستخدم في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من عدة أجزاء تحقق الغرض من وجود إنارة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lang w:bidi="ar-EG"/>
        </w:rPr>
        <w:t xml:space="preserve"> .</w:t>
      </w:r>
      <w:r w:rsidRPr="00357C45">
        <w:rPr>
          <w:rFonts w:ascii="Simplified Arabic" w:eastAsia="Times New Roman" w:hAnsi="Simplified Arabic" w:cs="Simplified Arabic"/>
          <w:sz w:val="28"/>
          <w:szCs w:val="28"/>
          <w:rtl/>
        </w:rPr>
        <w:t xml:space="preserve"> كما يوجد المصباح مع اللمبة مصب</w:t>
      </w:r>
      <w:r w:rsidR="001B3AEC" w:rsidRPr="00357C45">
        <w:rPr>
          <w:rFonts w:ascii="Simplified Arabic" w:eastAsia="Times New Roman" w:hAnsi="Simplified Arabic" w:cs="Simplified Arabic"/>
          <w:sz w:val="28"/>
          <w:szCs w:val="28"/>
          <w:rtl/>
        </w:rPr>
        <w:t xml:space="preserve">وب كقطعة واحدة أو يكون المصباح وحده واللمبة </w:t>
      </w:r>
      <w:r w:rsidRPr="00357C45">
        <w:rPr>
          <w:rFonts w:ascii="Simplified Arabic" w:eastAsia="Times New Roman" w:hAnsi="Simplified Arabic" w:cs="Simplified Arabic"/>
          <w:sz w:val="28"/>
          <w:szCs w:val="28"/>
          <w:rtl/>
        </w:rPr>
        <w:t xml:space="preserve">وحدها . والشكل رقم </w:t>
      </w:r>
      <w:r w:rsidR="00EF004F" w:rsidRPr="00357C45">
        <w:rPr>
          <w:rFonts w:ascii="Simplified Arabic" w:eastAsia="Times New Roman" w:hAnsi="Simplified Arabic" w:cs="Simplified Arabic"/>
          <w:sz w:val="28"/>
          <w:szCs w:val="28"/>
          <w:rtl/>
        </w:rPr>
        <w:t>(3-6)</w:t>
      </w:r>
      <w:r w:rsidRPr="00357C45">
        <w:rPr>
          <w:rFonts w:ascii="Simplified Arabic" w:eastAsia="Times New Roman" w:hAnsi="Simplified Arabic" w:cs="Simplified Arabic"/>
          <w:sz w:val="28"/>
          <w:szCs w:val="28"/>
          <w:rtl/>
        </w:rPr>
        <w:t xml:space="preserve"> يوضح الأجزاء التي يتكون منها مصباح الإنارة الأمامية .</w:t>
      </w:r>
    </w:p>
    <w:p w:rsidR="00891445" w:rsidRPr="00357C45" w:rsidRDefault="007B75CC" w:rsidP="00DC25F1">
      <w:pPr>
        <w:bidi/>
        <w:spacing w:after="100"/>
        <w:jc w:val="center"/>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b/>
          <w:bCs/>
          <w:noProof/>
          <w:sz w:val="28"/>
          <w:szCs w:val="28"/>
          <w:lang w:val="en-US"/>
        </w:rPr>
        <w:drawing>
          <wp:inline distT="0" distB="0" distL="0" distR="0">
            <wp:extent cx="4263655" cy="2685253"/>
            <wp:effectExtent l="0" t="0" r="3810" b="127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0F32C.tmp"/>
                    <pic:cNvPicPr/>
                  </pic:nvPicPr>
                  <pic:blipFill>
                    <a:blip r:embed="rId24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49">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56955" cy="2681033"/>
                    </a:xfrm>
                    <a:prstGeom prst="rect">
                      <a:avLst/>
                    </a:prstGeom>
                  </pic:spPr>
                </pic:pic>
              </a:graphicData>
            </a:graphic>
          </wp:inline>
        </w:drawing>
      </w:r>
    </w:p>
    <w:p w:rsidR="00891445" w:rsidRPr="00357C45" w:rsidRDefault="00891445" w:rsidP="00EF004F">
      <w:pPr>
        <w:bidi/>
        <w:spacing w:line="276" w:lineRule="auto"/>
        <w:jc w:val="center"/>
        <w:rPr>
          <w:rFonts w:ascii="Simplified Arabic" w:eastAsia="Times New Roman" w:hAnsi="Simplified Arabic" w:cs="Simplified Arabic"/>
          <w:sz w:val="24"/>
          <w:szCs w:val="24"/>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6</w:t>
      </w:r>
      <w:r w:rsidRPr="00357C45">
        <w:rPr>
          <w:rFonts w:ascii="Simplified Arabic" w:eastAsia="Times New Roman" w:hAnsi="Simplified Arabic" w:cs="Simplified Arabic"/>
          <w:sz w:val="24"/>
          <w:szCs w:val="24"/>
          <w:rtl/>
          <w:lang w:val="en-US" w:bidi="ar-EG"/>
        </w:rPr>
        <w:t>)</w:t>
      </w:r>
      <w:r w:rsidR="00DF4BCC">
        <w:rPr>
          <w:rFonts w:ascii="Simplified Arabic" w:eastAsia="Times New Roman" w:hAnsi="Simplified Arabic" w:cs="Simplified Arabic" w:hint="cs"/>
          <w:sz w:val="24"/>
          <w:szCs w:val="24"/>
          <w:rtl/>
          <w:lang w:val="en-US" w:bidi="ar-EG"/>
        </w:rPr>
        <w:t>أجزاء مصباح الاضاءة الامامى</w:t>
      </w:r>
    </w:p>
    <w:p w:rsidR="00891445" w:rsidRPr="00357C45" w:rsidRDefault="00891445" w:rsidP="00EF004F">
      <w:pPr>
        <w:bidi/>
        <w:spacing w:after="100" w:line="276" w:lineRule="auto"/>
        <w:rPr>
          <w:rFonts w:ascii="Simplified Arabic" w:eastAsia="Times New Roman" w:hAnsi="Simplified Arabic" w:cs="Simplified Arabic"/>
          <w:sz w:val="28"/>
          <w:szCs w:val="28"/>
          <w:lang w:val="en-US" w:bidi="ar-EG"/>
        </w:rPr>
      </w:pPr>
      <w:r w:rsidRPr="00357C45">
        <w:rPr>
          <w:rFonts w:ascii="Simplified Arabic" w:eastAsia="Times New Roman" w:hAnsi="Simplified Arabic" w:cs="Simplified Arabic"/>
          <w:sz w:val="28"/>
          <w:szCs w:val="28"/>
          <w:rtl/>
          <w:lang w:val="en-US" w:bidi="ar-EG"/>
        </w:rPr>
        <w:t>و</w:t>
      </w:r>
      <w:r w:rsidRPr="00357C45">
        <w:rPr>
          <w:rFonts w:ascii="Simplified Arabic" w:eastAsia="Times New Roman" w:hAnsi="Simplified Arabic" w:cs="Simplified Arabic"/>
          <w:sz w:val="28"/>
          <w:szCs w:val="28"/>
          <w:rtl/>
        </w:rPr>
        <w:t xml:space="preserve"> الشكل </w:t>
      </w:r>
      <w:r w:rsidR="00EF004F" w:rsidRPr="00357C45">
        <w:rPr>
          <w:rFonts w:ascii="Simplified Arabic" w:eastAsia="Times New Roman" w:hAnsi="Simplified Arabic" w:cs="Simplified Arabic"/>
          <w:sz w:val="28"/>
          <w:szCs w:val="28"/>
          <w:rtl/>
        </w:rPr>
        <w:t>(3-7)</w:t>
      </w:r>
      <w:r w:rsidRPr="00357C45">
        <w:rPr>
          <w:rFonts w:ascii="Simplified Arabic" w:eastAsia="Times New Roman" w:hAnsi="Simplified Arabic" w:cs="Simplified Arabic"/>
          <w:sz w:val="28"/>
          <w:szCs w:val="28"/>
          <w:rtl/>
        </w:rPr>
        <w:t xml:space="preserve"> يبين الأجزاء التي يتكون منها مصباح الإنارة الأمامية (القطعة الواحدة)</w:t>
      </w:r>
    </w:p>
    <w:p w:rsidR="00891445" w:rsidRPr="00357C45" w:rsidRDefault="00C42AB9" w:rsidP="005A3475">
      <w:pPr>
        <w:bidi/>
        <w:spacing w:after="100"/>
        <w:jc w:val="center"/>
        <w:rPr>
          <w:rFonts w:ascii="Simplified Arabic" w:eastAsia="Times New Roman" w:hAnsi="Simplified Arabic" w:cs="Simplified Arabic"/>
          <w:b/>
          <w:bCs/>
          <w:sz w:val="28"/>
          <w:szCs w:val="28"/>
          <w:rtl/>
          <w:lang w:val="en-US"/>
        </w:rPr>
      </w:pPr>
      <w:r w:rsidRPr="00357C45">
        <w:rPr>
          <w:rFonts w:ascii="Simplified Arabic" w:eastAsia="Times New Roman" w:hAnsi="Simplified Arabic" w:cs="Simplified Arabic"/>
          <w:b/>
          <w:bCs/>
          <w:noProof/>
          <w:sz w:val="28"/>
          <w:szCs w:val="28"/>
          <w:rtl/>
          <w:lang w:val="en-US"/>
        </w:rPr>
        <w:drawing>
          <wp:inline distT="0" distB="0" distL="0" distR="0">
            <wp:extent cx="4369981" cy="229429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از.jpg"/>
                    <pic:cNvPicPr/>
                  </pic:nvPicPr>
                  <pic:blipFill>
                    <a:blip r:embed="rId2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72413" cy="2295572"/>
                    </a:xfrm>
                    <a:prstGeom prst="rect">
                      <a:avLst/>
                    </a:prstGeom>
                  </pic:spPr>
                </pic:pic>
              </a:graphicData>
            </a:graphic>
          </wp:inline>
        </w:drawing>
      </w:r>
    </w:p>
    <w:p w:rsidR="00891445" w:rsidRPr="00357C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7</w:t>
      </w:r>
      <w:r w:rsidRPr="00357C45">
        <w:rPr>
          <w:rFonts w:ascii="Simplified Arabic" w:eastAsia="Times New Roman" w:hAnsi="Simplified Arabic" w:cs="Simplified Arabic"/>
          <w:sz w:val="24"/>
          <w:szCs w:val="24"/>
          <w:rtl/>
          <w:lang w:val="en-US" w:bidi="ar-EG"/>
        </w:rPr>
        <w:t>)</w:t>
      </w:r>
      <w:r w:rsidR="00DF4BCC" w:rsidRPr="00DF4BCC">
        <w:rPr>
          <w:rFonts w:ascii="Simplified Arabic" w:eastAsia="Times New Roman" w:hAnsi="Simplified Arabic" w:cs="Simplified Arabic" w:hint="cs"/>
          <w:sz w:val="24"/>
          <w:szCs w:val="24"/>
          <w:rtl/>
          <w:lang w:val="en-US" w:bidi="ar-EG"/>
        </w:rPr>
        <w:t>أجزاءمصباحالاضاءةالامامى</w:t>
      </w:r>
      <w:r w:rsidR="00DF4BCC">
        <w:rPr>
          <w:rFonts w:ascii="Simplified Arabic" w:eastAsia="Times New Roman" w:hAnsi="Simplified Arabic" w:cs="Simplified Arabic" w:hint="cs"/>
          <w:sz w:val="24"/>
          <w:szCs w:val="24"/>
          <w:rtl/>
          <w:lang w:val="en-US" w:bidi="ar-EG"/>
        </w:rPr>
        <w:t xml:space="preserve"> القطعة الواحدة</w:t>
      </w:r>
    </w:p>
    <w:p w:rsidR="00891445" w:rsidRPr="00357C45" w:rsidRDefault="00891445" w:rsidP="002F2975">
      <w:pPr>
        <w:bidi/>
        <w:spacing w:line="276" w:lineRule="auto"/>
        <w:jc w:val="center"/>
        <w:rPr>
          <w:rFonts w:ascii="Simplified Arabic" w:eastAsia="Times New Roman" w:hAnsi="Simplified Arabic" w:cs="Simplified Arabic"/>
          <w:b/>
          <w:bCs/>
          <w:sz w:val="24"/>
          <w:szCs w:val="24"/>
          <w:lang w:val="en-US" w:bidi="ar-EG"/>
        </w:rPr>
      </w:pPr>
      <w:r w:rsidRPr="00357C45">
        <w:rPr>
          <w:rFonts w:ascii="Simplified Arabic" w:hAnsi="Simplified Arabic" w:cs="Simplified Arabic"/>
          <w:noProof/>
          <w:lang w:val="en-US"/>
        </w:rPr>
        <w:lastRenderedPageBreak/>
        <w:drawing>
          <wp:inline distT="0" distB="0" distL="0" distR="0">
            <wp:extent cx="4951809" cy="2413591"/>
            <wp:effectExtent l="0" t="0" r="1270" b="635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1">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52">
                              <a14:imgEffect>
                                <a14:sharpenSoften amount="50000"/>
                              </a14:imgEffect>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4957037" cy="2416139"/>
                    </a:xfrm>
                    <a:prstGeom prst="rect">
                      <a:avLst/>
                    </a:prstGeom>
                    <a:noFill/>
                    <a:ln w="9525">
                      <a:noFill/>
                      <a:miter lim="800000"/>
                      <a:headEnd/>
                      <a:tailEnd/>
                    </a:ln>
                  </pic:spPr>
                </pic:pic>
              </a:graphicData>
            </a:graphic>
          </wp:inline>
        </w:drawing>
      </w:r>
    </w:p>
    <w:p w:rsidR="008914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8</w:t>
      </w:r>
      <w:r w:rsidRPr="00357C45">
        <w:rPr>
          <w:rFonts w:ascii="Simplified Arabic" w:eastAsia="Times New Roman" w:hAnsi="Simplified Arabic" w:cs="Simplified Arabic"/>
          <w:sz w:val="24"/>
          <w:szCs w:val="24"/>
          <w:rtl/>
          <w:lang w:val="en-US" w:bidi="ar-EG"/>
        </w:rPr>
        <w:t>)</w:t>
      </w:r>
      <w:r w:rsidR="00EA0EDC" w:rsidRPr="00357C45">
        <w:rPr>
          <w:rFonts w:ascii="Simplified Arabic" w:eastAsia="Times New Roman" w:hAnsi="Simplified Arabic" w:cs="Simplified Arabic"/>
          <w:sz w:val="24"/>
          <w:szCs w:val="24"/>
          <w:rtl/>
          <w:lang w:val="en-US" w:bidi="ar-EG"/>
        </w:rPr>
        <w:t>مخطط الإضاءة الأمامية</w:t>
      </w:r>
    </w:p>
    <w:tbl>
      <w:tblPr>
        <w:tblStyle w:val="a6"/>
        <w:bidiVisual/>
        <w:tblW w:w="0" w:type="auto"/>
        <w:tblLook w:val="04A0"/>
      </w:tblPr>
      <w:tblGrid>
        <w:gridCol w:w="770"/>
        <w:gridCol w:w="3850"/>
        <w:gridCol w:w="828"/>
        <w:gridCol w:w="3794"/>
      </w:tblGrid>
      <w:tr w:rsidR="00DF4BCC" w:rsidTr="00DF4BCC">
        <w:tc>
          <w:tcPr>
            <w:tcW w:w="77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1</w:t>
            </w:r>
          </w:p>
        </w:tc>
        <w:tc>
          <w:tcPr>
            <w:tcW w:w="385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البطارية</w:t>
            </w:r>
          </w:p>
        </w:tc>
        <w:tc>
          <w:tcPr>
            <w:tcW w:w="828"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2</w:t>
            </w:r>
          </w:p>
        </w:tc>
        <w:tc>
          <w:tcPr>
            <w:tcW w:w="3794"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المصهر الرئيسى</w:t>
            </w:r>
          </w:p>
        </w:tc>
      </w:tr>
      <w:tr w:rsidR="00DF4BCC" w:rsidTr="00DF4BCC">
        <w:tc>
          <w:tcPr>
            <w:tcW w:w="77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3</w:t>
            </w:r>
          </w:p>
        </w:tc>
        <w:tc>
          <w:tcPr>
            <w:tcW w:w="385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مفتاح الاضاءة الرئيسى</w:t>
            </w:r>
          </w:p>
        </w:tc>
        <w:tc>
          <w:tcPr>
            <w:tcW w:w="828"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4</w:t>
            </w:r>
          </w:p>
        </w:tc>
        <w:tc>
          <w:tcPr>
            <w:tcW w:w="3794"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مصهر</w:t>
            </w:r>
          </w:p>
        </w:tc>
      </w:tr>
      <w:tr w:rsidR="00DF4BCC" w:rsidTr="00DF4BCC">
        <w:tc>
          <w:tcPr>
            <w:tcW w:w="77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5</w:t>
            </w:r>
          </w:p>
        </w:tc>
        <w:tc>
          <w:tcPr>
            <w:tcW w:w="385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ريلية الاضاءة</w:t>
            </w:r>
          </w:p>
        </w:tc>
        <w:tc>
          <w:tcPr>
            <w:tcW w:w="828"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6</w:t>
            </w:r>
          </w:p>
        </w:tc>
        <w:tc>
          <w:tcPr>
            <w:tcW w:w="3794"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مصباح بيان للنور العالى</w:t>
            </w:r>
          </w:p>
        </w:tc>
      </w:tr>
      <w:tr w:rsidR="00DF4BCC" w:rsidTr="00DF4BCC">
        <w:tc>
          <w:tcPr>
            <w:tcW w:w="77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7</w:t>
            </w:r>
          </w:p>
        </w:tc>
        <w:tc>
          <w:tcPr>
            <w:tcW w:w="3850"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مصهر</w:t>
            </w:r>
          </w:p>
        </w:tc>
        <w:tc>
          <w:tcPr>
            <w:tcW w:w="828"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8</w:t>
            </w:r>
          </w:p>
        </w:tc>
        <w:tc>
          <w:tcPr>
            <w:tcW w:w="3794" w:type="dxa"/>
            <w:vAlign w:val="center"/>
          </w:tcPr>
          <w:p w:rsidR="00DF4BCC" w:rsidRPr="00222139" w:rsidRDefault="00DF4BCC" w:rsidP="00DF4BCC">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مصابيح الاضاءة الامامية</w:t>
            </w:r>
          </w:p>
        </w:tc>
      </w:tr>
    </w:tbl>
    <w:p w:rsidR="00EA0EDC" w:rsidRPr="00357C45" w:rsidRDefault="00EA0EDC" w:rsidP="00EA0EDC">
      <w:pPr>
        <w:bidi/>
        <w:spacing w:line="276" w:lineRule="auto"/>
        <w:jc w:val="center"/>
        <w:rPr>
          <w:rFonts w:ascii="Simplified Arabic" w:eastAsia="Times New Roman" w:hAnsi="Simplified Arabic" w:cs="Simplified Arabic"/>
          <w:b/>
          <w:bCs/>
          <w:sz w:val="24"/>
          <w:szCs w:val="24"/>
          <w:rtl/>
          <w:lang w:val="en-US" w:bidi="ar-EG"/>
        </w:rPr>
      </w:pPr>
      <w:r w:rsidRPr="00357C45">
        <w:rPr>
          <w:rFonts w:ascii="Simplified Arabic" w:eastAsia="Times New Roman" w:hAnsi="Simplified Arabic" w:cs="Simplified Arabic"/>
          <w:b/>
          <w:bCs/>
          <w:noProof/>
          <w:sz w:val="24"/>
          <w:szCs w:val="24"/>
          <w:rtl/>
          <w:lang w:val="en-US"/>
        </w:rPr>
        <w:drawing>
          <wp:inline distT="0" distB="0" distL="0" distR="0">
            <wp:extent cx="5326911" cy="2541181"/>
            <wp:effectExtent l="0" t="0" r="762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53">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54">
                              <a14:imgEffect>
                                <a14:sharpenSoften amount="50000"/>
                              </a14:imgEffect>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330916" cy="2543092"/>
                    </a:xfrm>
                    <a:prstGeom prst="rect">
                      <a:avLst/>
                    </a:prstGeom>
                  </pic:spPr>
                </pic:pic>
              </a:graphicData>
            </a:graphic>
          </wp:inline>
        </w:drawing>
      </w:r>
    </w:p>
    <w:p w:rsidR="00EA0EDC" w:rsidRDefault="00EA0EDC"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9</w:t>
      </w:r>
      <w:r w:rsidRPr="00357C45">
        <w:rPr>
          <w:rFonts w:ascii="Simplified Arabic" w:eastAsia="Times New Roman" w:hAnsi="Simplified Arabic" w:cs="Simplified Arabic"/>
          <w:sz w:val="24"/>
          <w:szCs w:val="24"/>
          <w:rtl/>
          <w:lang w:val="en-US" w:bidi="ar-EG"/>
        </w:rPr>
        <w:t>)مخطط الإضاءة الخلفية</w:t>
      </w:r>
      <w:r w:rsidR="001B3AEC" w:rsidRPr="00357C45">
        <w:rPr>
          <w:rFonts w:ascii="Simplified Arabic" w:eastAsia="Times New Roman" w:hAnsi="Simplified Arabic" w:cs="Simplified Arabic"/>
          <w:sz w:val="24"/>
          <w:szCs w:val="24"/>
          <w:rtl/>
          <w:lang w:val="en-US" w:bidi="ar-EG"/>
        </w:rPr>
        <w:t xml:space="preserve"> و الفرامل و التوقف</w:t>
      </w:r>
    </w:p>
    <w:tbl>
      <w:tblPr>
        <w:tblStyle w:val="a6"/>
        <w:bidiVisual/>
        <w:tblW w:w="0" w:type="auto"/>
        <w:tblLook w:val="04A0"/>
      </w:tblPr>
      <w:tblGrid>
        <w:gridCol w:w="770"/>
        <w:gridCol w:w="3850"/>
        <w:gridCol w:w="828"/>
        <w:gridCol w:w="3794"/>
      </w:tblGrid>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1</w:t>
            </w:r>
          </w:p>
        </w:tc>
        <w:tc>
          <w:tcPr>
            <w:tcW w:w="385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البطارية</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2</w:t>
            </w:r>
          </w:p>
        </w:tc>
        <w:tc>
          <w:tcPr>
            <w:tcW w:w="3794"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المصهر الرئيسى</w:t>
            </w:r>
          </w:p>
        </w:tc>
      </w:tr>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3</w:t>
            </w:r>
          </w:p>
        </w:tc>
        <w:tc>
          <w:tcPr>
            <w:tcW w:w="385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مفتاح الاضاءة الرئيسى</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4</w:t>
            </w:r>
          </w:p>
        </w:tc>
        <w:tc>
          <w:tcPr>
            <w:tcW w:w="3794"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مصابيح إضاءة المؤخرة و الفرامل</w:t>
            </w:r>
          </w:p>
        </w:tc>
      </w:tr>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5</w:t>
            </w:r>
          </w:p>
        </w:tc>
        <w:tc>
          <w:tcPr>
            <w:tcW w:w="3850"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 xml:space="preserve">مصابيح لوحة </w:t>
            </w:r>
            <w:r w:rsidR="005B5867">
              <w:rPr>
                <w:rFonts w:ascii="Simplified Arabic" w:eastAsia="Times New Roman" w:hAnsi="Simplified Arabic" w:cs="Simplified Arabic" w:hint="cs"/>
                <w:b/>
                <w:bCs/>
                <w:sz w:val="20"/>
                <w:szCs w:val="20"/>
                <w:rtl/>
                <w:lang w:val="en-US" w:bidi="ar-EG"/>
              </w:rPr>
              <w:t>المركبة</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6</w:t>
            </w:r>
          </w:p>
        </w:tc>
        <w:tc>
          <w:tcPr>
            <w:tcW w:w="3794"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حساس مصباح التوقف</w:t>
            </w:r>
          </w:p>
        </w:tc>
      </w:tr>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7</w:t>
            </w:r>
          </w:p>
        </w:tc>
        <w:tc>
          <w:tcPr>
            <w:tcW w:w="3850"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مفتاح مصباح التوقف</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8</w:t>
            </w:r>
          </w:p>
        </w:tc>
        <w:tc>
          <w:tcPr>
            <w:tcW w:w="3794"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مصباح تحذير الفرامل</w:t>
            </w:r>
          </w:p>
        </w:tc>
      </w:tr>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9</w:t>
            </w:r>
          </w:p>
        </w:tc>
        <w:tc>
          <w:tcPr>
            <w:tcW w:w="3850"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مصهر</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10</w:t>
            </w:r>
          </w:p>
        </w:tc>
        <w:tc>
          <w:tcPr>
            <w:tcW w:w="3794"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 xml:space="preserve">ريلية </w:t>
            </w:r>
          </w:p>
        </w:tc>
      </w:tr>
      <w:tr w:rsidR="00DF4BCC" w:rsidRPr="00DF4BCC" w:rsidTr="0058594E">
        <w:tc>
          <w:tcPr>
            <w:tcW w:w="770"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11</w:t>
            </w:r>
          </w:p>
        </w:tc>
        <w:tc>
          <w:tcPr>
            <w:tcW w:w="3850"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مفتاح الكونتاكت</w:t>
            </w:r>
          </w:p>
        </w:tc>
        <w:tc>
          <w:tcPr>
            <w:tcW w:w="828" w:type="dxa"/>
            <w:vAlign w:val="center"/>
          </w:tcPr>
          <w:p w:rsidR="00DF4BCC" w:rsidRPr="00222139" w:rsidRDefault="00DF4BCC"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12</w:t>
            </w:r>
          </w:p>
        </w:tc>
        <w:tc>
          <w:tcPr>
            <w:tcW w:w="3794" w:type="dxa"/>
            <w:vAlign w:val="center"/>
          </w:tcPr>
          <w:p w:rsidR="00DF4BCC" w:rsidRPr="00222139" w:rsidRDefault="000E0BEF" w:rsidP="0058594E">
            <w:pPr>
              <w:bidi/>
              <w:spacing w:line="276" w:lineRule="auto"/>
              <w:jc w:val="center"/>
              <w:rPr>
                <w:rFonts w:ascii="Simplified Arabic" w:eastAsia="Times New Roman" w:hAnsi="Simplified Arabic" w:cs="Simplified Arabic"/>
                <w:b/>
                <w:bCs/>
                <w:sz w:val="20"/>
                <w:szCs w:val="20"/>
                <w:rtl/>
                <w:lang w:val="en-US" w:bidi="ar-EG"/>
              </w:rPr>
            </w:pPr>
            <w:r w:rsidRPr="00222139">
              <w:rPr>
                <w:rFonts w:ascii="Simplified Arabic" w:eastAsia="Times New Roman" w:hAnsi="Simplified Arabic" w:cs="Simplified Arabic" w:hint="cs"/>
                <w:b/>
                <w:bCs/>
                <w:sz w:val="20"/>
                <w:szCs w:val="20"/>
                <w:rtl/>
                <w:lang w:val="en-US" w:bidi="ar-EG"/>
              </w:rPr>
              <w:t>مصابيح الانتظار</w:t>
            </w:r>
          </w:p>
        </w:tc>
      </w:tr>
    </w:tbl>
    <w:p w:rsidR="00DF4BCC" w:rsidRPr="00357C45" w:rsidRDefault="00DF4BCC" w:rsidP="00DF4BCC">
      <w:pPr>
        <w:bidi/>
        <w:spacing w:line="276" w:lineRule="auto"/>
        <w:jc w:val="center"/>
        <w:rPr>
          <w:rFonts w:ascii="Simplified Arabic" w:eastAsia="Times New Roman" w:hAnsi="Simplified Arabic" w:cs="Simplified Arabic"/>
          <w:sz w:val="24"/>
          <w:szCs w:val="24"/>
          <w:rtl/>
          <w:lang w:val="en-US" w:bidi="ar-EG"/>
        </w:rPr>
      </w:pPr>
    </w:p>
    <w:p w:rsidR="00891445" w:rsidRPr="00357C45" w:rsidRDefault="00891445" w:rsidP="00EA0EDC">
      <w:pPr>
        <w:bidi/>
        <w:spacing w:line="276" w:lineRule="auto"/>
        <w:rPr>
          <w:rFonts w:ascii="Simplified Arabic" w:eastAsia="Times New Roman" w:hAnsi="Simplified Arabic" w:cs="Simplified Arabic"/>
          <w:b/>
          <w:bCs/>
          <w:sz w:val="28"/>
          <w:szCs w:val="28"/>
          <w:rtl/>
          <w:lang w:bidi="ar-EG"/>
        </w:rPr>
      </w:pPr>
      <w:r w:rsidRPr="00357C45">
        <w:rPr>
          <w:rFonts w:ascii="Simplified Arabic" w:eastAsia="Times New Roman" w:hAnsi="Simplified Arabic" w:cs="Simplified Arabic"/>
          <w:b/>
          <w:bCs/>
          <w:sz w:val="28"/>
          <w:szCs w:val="28"/>
          <w:rtl/>
        </w:rPr>
        <w:lastRenderedPageBreak/>
        <w:t>البنود التي يتم التدرب عليها أثناء عملية الفحص المطلوب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تطبيق قواعد السلامة</w:t>
      </w:r>
      <w:r w:rsidR="005F5944" w:rsidRPr="00357C45">
        <w:rPr>
          <w:rFonts w:ascii="Simplified Arabic" w:eastAsia="Times New Roman" w:hAnsi="Simplified Arabic" w:cs="Simplified Arabic"/>
          <w:sz w:val="28"/>
          <w:szCs w:val="28"/>
          <w:rtl/>
        </w:rPr>
        <w:t xml:space="preserve"> و الصحة المهنية</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استخدام أجهزة الفحص حسب كت</w:t>
      </w:r>
      <w:r w:rsidR="001B3AEC" w:rsidRPr="00357C45">
        <w:rPr>
          <w:rFonts w:ascii="Simplified Arabic" w:eastAsia="Times New Roman" w:hAnsi="Simplified Arabic" w:cs="Simplified Arabic"/>
          <w:sz w:val="28"/>
          <w:szCs w:val="28"/>
          <w:rtl/>
        </w:rPr>
        <w:t>ي</w:t>
      </w:r>
      <w:r w:rsidRPr="00357C45">
        <w:rPr>
          <w:rFonts w:ascii="Simplified Arabic" w:eastAsia="Times New Roman" w:hAnsi="Simplified Arabic" w:cs="Simplified Arabic"/>
          <w:sz w:val="28"/>
          <w:szCs w:val="28"/>
          <w:rtl/>
        </w:rPr>
        <w:t>ب الصيانة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فحص التيار الكهربي المار بالدائرة الكهربية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فحص عمل مفتاح التحكم بالإنارة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lang w:bidi="ar-EG"/>
        </w:rPr>
      </w:pPr>
      <w:r w:rsidRPr="00357C45">
        <w:rPr>
          <w:rFonts w:ascii="Simplified Arabic" w:eastAsia="Times New Roman" w:hAnsi="Simplified Arabic" w:cs="Simplified Arabic"/>
          <w:sz w:val="28"/>
          <w:szCs w:val="28"/>
          <w:rtl/>
        </w:rPr>
        <w:t>فحص مصباح الإنارة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rtl/>
          <w:lang w:bidi="ar-EG"/>
        </w:rPr>
      </w:pPr>
      <w:r w:rsidRPr="00357C45">
        <w:rPr>
          <w:rFonts w:ascii="Simplified Arabic" w:eastAsia="Times New Roman" w:hAnsi="Simplified Arabic" w:cs="Simplified Arabic"/>
          <w:sz w:val="28"/>
          <w:szCs w:val="28"/>
          <w:rtl/>
          <w:lang w:bidi="ar-EG"/>
        </w:rPr>
        <w:t>فحص المصهر (الفيوز)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sz w:val="28"/>
          <w:szCs w:val="28"/>
          <w:lang w:val="en-US" w:bidi="ar-EG"/>
        </w:rPr>
      </w:pPr>
      <w:r w:rsidRPr="00357C45">
        <w:rPr>
          <w:rFonts w:ascii="Simplified Arabic" w:eastAsia="Times New Roman" w:hAnsi="Simplified Arabic" w:cs="Simplified Arabic"/>
          <w:sz w:val="28"/>
          <w:szCs w:val="28"/>
          <w:rtl/>
        </w:rPr>
        <w:t>تحديد صلاحية العناصر .</w:t>
      </w:r>
    </w:p>
    <w:p w:rsidR="00891445" w:rsidRPr="00357C45" w:rsidRDefault="00891445" w:rsidP="00EA0ED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بعد التأكد من ضرورة استبدال بعض عناصر دائرة الإنارة يجب إحضار عنصر مطابق لمواصفات العنصر المراد استبداله ، لأن تركیب عنصر غير مطابق للمواصفات المطلوبة يسبب صعوبات في تشغيل ال</w:t>
      </w:r>
      <w:r w:rsidR="000F57E5" w:rsidRPr="00357C45">
        <w:rPr>
          <w:rFonts w:ascii="Simplified Arabic" w:eastAsia="Times New Roman" w:hAnsi="Simplified Arabic" w:cs="Simplified Arabic"/>
          <w:sz w:val="28"/>
          <w:szCs w:val="28"/>
          <w:rtl/>
        </w:rPr>
        <w:t>دائرة، ويجب الاطلاع دوما على كتي</w:t>
      </w:r>
      <w:r w:rsidRPr="00357C45">
        <w:rPr>
          <w:rFonts w:ascii="Simplified Arabic" w:eastAsia="Times New Roman" w:hAnsi="Simplified Arabic" w:cs="Simplified Arabic"/>
          <w:sz w:val="28"/>
          <w:szCs w:val="28"/>
          <w:rtl/>
        </w:rPr>
        <w:t>ب الصيانة الخاص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قبل بدء عملية الاستبدال لمعرفة مواصفات القطعة الجديدة والطريقة الصحيحة لفك وتركيب عناصر الدائرة، وهناك خطوات وترتيبات مطلوبة عند الاستبدال وهي كالتالي : </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b/>
          <w:bCs/>
          <w:sz w:val="28"/>
          <w:szCs w:val="28"/>
          <w:rtl/>
        </w:rPr>
      </w:pPr>
      <w:r w:rsidRPr="00357C45">
        <w:rPr>
          <w:rFonts w:ascii="Simplified Arabic" w:eastAsia="Times New Roman" w:hAnsi="Simplified Arabic" w:cs="Simplified Arabic"/>
          <w:b/>
          <w:bCs/>
          <w:sz w:val="28"/>
          <w:szCs w:val="28"/>
          <w:rtl/>
        </w:rPr>
        <w:t>فك البطارية</w:t>
      </w:r>
    </w:p>
    <w:p w:rsidR="00891445" w:rsidRPr="00357C45" w:rsidRDefault="00891445" w:rsidP="00EA0ED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يفك القطب السالب أولا ثم يفك القطب الموجب وذلك لعدم حدوث شرارة عند تلامس الأقطاب والعدد    مع جسم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 الشاسيه ) لأن جسم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كله </w:t>
      </w:r>
      <w:r w:rsidR="003F631B" w:rsidRPr="00357C45">
        <w:rPr>
          <w:rFonts w:ascii="Simplified Arabic" w:eastAsia="Times New Roman" w:hAnsi="Simplified Arabic" w:cs="Simplified Arabic"/>
          <w:sz w:val="28"/>
          <w:szCs w:val="28"/>
          <w:rtl/>
        </w:rPr>
        <w:t xml:space="preserve">موصل بالسالب وحفاظا على الأجهزة </w:t>
      </w:r>
      <w:r w:rsidRPr="00357C45">
        <w:rPr>
          <w:rFonts w:ascii="Simplified Arabic" w:eastAsia="Times New Roman" w:hAnsi="Simplified Arabic" w:cs="Simplified Arabic"/>
          <w:sz w:val="28"/>
          <w:szCs w:val="28"/>
          <w:rtl/>
        </w:rPr>
        <w:t>الإلكترونية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من التلف نتيجة التلامس</w:t>
      </w:r>
    </w:p>
    <w:p w:rsidR="00891445" w:rsidRPr="00357C45" w:rsidRDefault="00891445" w:rsidP="00E924A5">
      <w:pPr>
        <w:pStyle w:val="a8"/>
        <w:numPr>
          <w:ilvl w:val="0"/>
          <w:numId w:val="1"/>
        </w:numPr>
        <w:bidi/>
        <w:spacing w:line="276" w:lineRule="auto"/>
        <w:rPr>
          <w:rFonts w:ascii="Simplified Arabic" w:eastAsia="Times New Roman" w:hAnsi="Simplified Arabic" w:cs="Simplified Arabic"/>
          <w:b/>
          <w:bCs/>
          <w:sz w:val="28"/>
          <w:szCs w:val="28"/>
          <w:rtl/>
          <w:lang w:val="en-US" w:bidi="ar-EG"/>
        </w:rPr>
      </w:pPr>
      <w:r w:rsidRPr="00357C45">
        <w:rPr>
          <w:rFonts w:ascii="Simplified Arabic" w:eastAsia="Times New Roman" w:hAnsi="Simplified Arabic" w:cs="Simplified Arabic"/>
          <w:b/>
          <w:bCs/>
          <w:sz w:val="28"/>
          <w:szCs w:val="28"/>
          <w:rtl/>
        </w:rPr>
        <w:t>استبدال الفيوزات</w:t>
      </w:r>
    </w:p>
    <w:p w:rsidR="00891445" w:rsidRPr="00357C45" w:rsidRDefault="00891445" w:rsidP="00EA0ED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يستبدل الفيوز بأخر حسب القيمة المطلوبة .</w:t>
      </w:r>
    </w:p>
    <w:p w:rsidR="00891445" w:rsidRPr="00357C45" w:rsidRDefault="00891445" w:rsidP="00E924A5">
      <w:pPr>
        <w:pStyle w:val="a8"/>
        <w:numPr>
          <w:ilvl w:val="0"/>
          <w:numId w:val="1"/>
        </w:numPr>
        <w:bidi/>
        <w:spacing w:after="100" w:line="276" w:lineRule="auto"/>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b/>
          <w:bCs/>
          <w:sz w:val="28"/>
          <w:szCs w:val="28"/>
          <w:rtl/>
        </w:rPr>
        <w:t xml:space="preserve">فك الوصلات والعناصر </w:t>
      </w:r>
    </w:p>
    <w:p w:rsidR="00891445" w:rsidRPr="00357C45" w:rsidRDefault="00891445" w:rsidP="00EA0ED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تفك الموصلات الكهربائية بطريقة تضمن عدم الإضرار بالعنصر المراد استبداله ويجب عملالصيانة له بتنظيف نقاط التوصيل الخاصة به لضمان الحصول على توصيل جید بین نقاط توصيل العنصر والتجهيزات الكهربائية المرتبطة معه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w:t>
      </w:r>
    </w:p>
    <w:p w:rsidR="00891445" w:rsidRPr="00357C45" w:rsidRDefault="00891445" w:rsidP="00EA0EDC">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lastRenderedPageBreak/>
        <w:t xml:space="preserve">تفك وصلات و مسامير التثبيت للعنصر المراد استبداله باستخدام العدة الخاصة وباتباع قواعدالسلامة وحمل العنصر من مكانه بكل حرص وبطريقة تضمن عدم الإضرار به . والأشكال التالية توضح طريقة فك وإخراج وتركيب المصابيح . </w:t>
      </w:r>
    </w:p>
    <w:p w:rsidR="00891445" w:rsidRPr="00357C45" w:rsidRDefault="003056FB" w:rsidP="00891445">
      <w:pPr>
        <w:bidi/>
        <w:spacing w:line="276" w:lineRule="auto"/>
        <w:rPr>
          <w:rFonts w:ascii="Simplified Arabic" w:eastAsia="Times New Roman" w:hAnsi="Simplified Arabic" w:cs="Simplified Arabic"/>
          <w:b/>
          <w:bCs/>
          <w:sz w:val="28"/>
          <w:szCs w:val="28"/>
          <w:lang w:val="en-US" w:bidi="ar-EG"/>
        </w:rPr>
      </w:pPr>
      <w:r w:rsidRPr="00357C45">
        <w:rPr>
          <w:rFonts w:ascii="Simplified Arabic" w:hAnsi="Simplified Arabic" w:cs="Simplified Arabic"/>
        </w:rPr>
        <w:object w:dxaOrig="6555" w:dyaOrig="1275">
          <v:shape id="_x0000_i1086" type="#_x0000_t75" style="width:439.45pt;height:104.3pt" o:ole="">
            <v:imagedata r:id="rId255" o:title=""/>
          </v:shape>
          <o:OLEObject Type="Embed" ProgID="PBrush" ShapeID="_x0000_i1086" DrawAspect="Content" ObjectID="_1714367572" r:id="rId256"/>
        </w:object>
      </w:r>
    </w:p>
    <w:p w:rsidR="00891445" w:rsidRPr="00357C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10</w:t>
      </w:r>
      <w:r w:rsidRPr="00357C45">
        <w:rPr>
          <w:rFonts w:ascii="Simplified Arabic" w:eastAsia="Times New Roman" w:hAnsi="Simplified Arabic" w:cs="Simplified Arabic"/>
          <w:sz w:val="24"/>
          <w:szCs w:val="24"/>
          <w:rtl/>
          <w:lang w:val="en-US" w:bidi="ar-EG"/>
        </w:rPr>
        <w:t>)</w:t>
      </w:r>
      <w:r w:rsidR="00373ADA" w:rsidRPr="00357C45">
        <w:rPr>
          <w:rFonts w:ascii="Simplified Arabic" w:eastAsia="Times New Roman" w:hAnsi="Simplified Arabic" w:cs="Simplified Arabic"/>
          <w:sz w:val="24"/>
          <w:szCs w:val="24"/>
          <w:rtl/>
          <w:lang w:val="en-US" w:bidi="ar-EG"/>
        </w:rPr>
        <w:t>يوضح طريقة توصيل مصباح الإنارة بواسطة الفيشة الخاصة به .</w:t>
      </w:r>
    </w:p>
    <w:p w:rsidR="00891445" w:rsidRPr="00357C45" w:rsidRDefault="003056FB" w:rsidP="003056FB">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hAnsi="Simplified Arabic" w:cs="Simplified Arabic"/>
        </w:rPr>
        <w:object w:dxaOrig="6165" w:dyaOrig="2535">
          <v:shape id="_x0000_i1087" type="#_x0000_t75" style="width:458.05pt;height:112.95pt" o:ole="">
            <v:imagedata r:id="rId257" o:title=""/>
          </v:shape>
          <o:OLEObject Type="Embed" ProgID="PBrush" ShapeID="_x0000_i1087" DrawAspect="Content" ObjectID="_1714367573" r:id="rId258"/>
        </w:object>
      </w:r>
      <w:r w:rsidR="00891445"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11</w:t>
      </w:r>
      <w:r w:rsidR="00891445" w:rsidRPr="00357C45">
        <w:rPr>
          <w:rFonts w:ascii="Simplified Arabic" w:eastAsia="Times New Roman" w:hAnsi="Simplified Arabic" w:cs="Simplified Arabic"/>
          <w:sz w:val="24"/>
          <w:szCs w:val="24"/>
          <w:rtl/>
          <w:lang w:val="en-US" w:bidi="ar-EG"/>
        </w:rPr>
        <w:t>)</w:t>
      </w:r>
      <w:r w:rsidR="00373ADA" w:rsidRPr="00357C45">
        <w:rPr>
          <w:rFonts w:ascii="Simplified Arabic" w:eastAsia="Times New Roman" w:hAnsi="Simplified Arabic" w:cs="Simplified Arabic"/>
          <w:sz w:val="24"/>
          <w:szCs w:val="24"/>
          <w:rtl/>
          <w:lang w:val="en-US" w:bidi="ar-EG"/>
        </w:rPr>
        <w:t>يوضح طريقة فك توصيلات مصابيح الإنارة المستخدمة ب</w:t>
      </w:r>
      <w:r w:rsidR="005B5867">
        <w:rPr>
          <w:rFonts w:ascii="Simplified Arabic" w:eastAsia="Times New Roman" w:hAnsi="Simplified Arabic" w:cs="Simplified Arabic"/>
          <w:sz w:val="24"/>
          <w:szCs w:val="24"/>
          <w:rtl/>
          <w:lang w:val="en-US" w:bidi="ar-EG"/>
        </w:rPr>
        <w:t>المركبة</w:t>
      </w:r>
      <w:r w:rsidR="00373ADA" w:rsidRPr="00357C45">
        <w:rPr>
          <w:rFonts w:ascii="Simplified Arabic" w:eastAsia="Times New Roman" w:hAnsi="Simplified Arabic" w:cs="Simplified Arabic"/>
          <w:sz w:val="24"/>
          <w:szCs w:val="24"/>
          <w:rtl/>
          <w:lang w:val="en-US" w:bidi="ar-EG"/>
        </w:rPr>
        <w:t xml:space="preserve"> .</w:t>
      </w:r>
    </w:p>
    <w:p w:rsidR="00891445" w:rsidRPr="00357C45" w:rsidRDefault="003056FB" w:rsidP="003056FB">
      <w:pPr>
        <w:pStyle w:val="ab"/>
        <w:pBdr>
          <w:bottom w:val="none" w:sz="0" w:space="0" w:color="auto"/>
        </w:pBdr>
        <w:bidi/>
        <w:rPr>
          <w:rFonts w:eastAsia="Times New Roman"/>
          <w:b/>
          <w:bCs/>
          <w:sz w:val="28"/>
          <w:szCs w:val="28"/>
          <w:lang w:val="en-US" w:bidi="ar-EG"/>
        </w:rPr>
      </w:pPr>
      <w:r w:rsidRPr="003056FB">
        <w:object w:dxaOrig="5775" w:dyaOrig="1890">
          <v:shape id="_x0000_i1088" type="#_x0000_t75" style="width:427.05pt;height:114.2pt" o:ole="">
            <v:imagedata r:id="rId259" o:title=""/>
          </v:shape>
          <o:OLEObject Type="Embed" ProgID="PBrush" ShapeID="_x0000_i1088" DrawAspect="Content" ObjectID="_1714367574" r:id="rId260"/>
        </w:object>
      </w:r>
    </w:p>
    <w:p w:rsidR="00891445" w:rsidRPr="00357C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12</w:t>
      </w:r>
      <w:r w:rsidRPr="00357C45">
        <w:rPr>
          <w:rFonts w:ascii="Simplified Arabic" w:eastAsia="Times New Roman" w:hAnsi="Simplified Arabic" w:cs="Simplified Arabic"/>
          <w:sz w:val="24"/>
          <w:szCs w:val="24"/>
          <w:rtl/>
          <w:lang w:val="en-US" w:bidi="ar-EG"/>
        </w:rPr>
        <w:t>)</w:t>
      </w:r>
      <w:r w:rsidR="00373ADA" w:rsidRPr="00357C45">
        <w:rPr>
          <w:rFonts w:ascii="Simplified Arabic" w:eastAsia="Times New Roman" w:hAnsi="Simplified Arabic" w:cs="Simplified Arabic"/>
          <w:sz w:val="24"/>
          <w:szCs w:val="24"/>
          <w:rtl/>
          <w:lang w:val="en-US" w:bidi="ar-EG"/>
        </w:rPr>
        <w:t>يوضح طريقة تركيب توصيلات مصابيح الإنارة المستخدمة ب</w:t>
      </w:r>
      <w:r w:rsidR="005B5867">
        <w:rPr>
          <w:rFonts w:ascii="Simplified Arabic" w:eastAsia="Times New Roman" w:hAnsi="Simplified Arabic" w:cs="Simplified Arabic"/>
          <w:sz w:val="24"/>
          <w:szCs w:val="24"/>
          <w:rtl/>
          <w:lang w:val="en-US" w:bidi="ar-EG"/>
        </w:rPr>
        <w:t>المركبة</w:t>
      </w:r>
      <w:r w:rsidR="00373ADA" w:rsidRPr="00357C45">
        <w:rPr>
          <w:rFonts w:ascii="Simplified Arabic" w:eastAsia="Times New Roman" w:hAnsi="Simplified Arabic" w:cs="Simplified Arabic"/>
          <w:sz w:val="24"/>
          <w:szCs w:val="24"/>
          <w:rtl/>
          <w:lang w:val="en-US" w:bidi="ar-EG"/>
        </w:rPr>
        <w:t xml:space="preserve"> .</w:t>
      </w:r>
    </w:p>
    <w:p w:rsidR="00891445" w:rsidRPr="00357C45" w:rsidRDefault="00891445" w:rsidP="00BB64BA">
      <w:pPr>
        <w:pStyle w:val="subject"/>
        <w:shd w:val="clear" w:color="auto" w:fill="FFFFFF"/>
        <w:bidi/>
        <w:spacing w:before="0" w:beforeAutospacing="0" w:after="24" w:afterAutospacing="0" w:line="276" w:lineRule="auto"/>
        <w:ind w:left="240" w:right="96"/>
        <w:rPr>
          <w:rFonts w:ascii="Simplified Arabic" w:hAnsi="Simplified Arabic" w:cs="Simplified Arabic"/>
          <w:sz w:val="28"/>
          <w:szCs w:val="28"/>
          <w:lang w:bidi="ar-EG"/>
        </w:rPr>
      </w:pPr>
      <w:r w:rsidRPr="00357C45">
        <w:rPr>
          <w:rFonts w:ascii="Simplified Arabic" w:hAnsi="Simplified Arabic" w:cs="Simplified Arabic"/>
          <w:sz w:val="28"/>
          <w:szCs w:val="28"/>
          <w:rtl/>
          <w:lang w:bidi="ar-EG"/>
        </w:rPr>
        <w:t xml:space="preserve">عند فك </w:t>
      </w:r>
      <w:r w:rsidRPr="00357C45">
        <w:rPr>
          <w:rFonts w:ascii="Simplified Arabic" w:hAnsi="Simplified Arabic" w:cs="Simplified Arabic"/>
          <w:sz w:val="28"/>
          <w:szCs w:val="28"/>
          <w:rtl/>
        </w:rPr>
        <w:t>مصابيح الإنارة ب</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لا تقدم مطلقاً على لمس الجزء الزجاجي من المصباح الهالوجيني بيديك عاريتين واحرص دائماً على ارتداء واقٍ للعينين عند التعامل أو العمل في نطاق المصابيح</w:t>
      </w:r>
      <w:r w:rsidRPr="00357C45">
        <w:rPr>
          <w:rFonts w:ascii="Simplified Arabic" w:hAnsi="Simplified Arabic" w:cs="Simplified Arabic"/>
          <w:sz w:val="28"/>
          <w:szCs w:val="28"/>
          <w:rtl/>
          <w:lang w:bidi="ar-EG"/>
        </w:rPr>
        <w:t xml:space="preserve"> .</w:t>
      </w:r>
    </w:p>
    <w:p w:rsidR="00891445" w:rsidRPr="00357C45" w:rsidRDefault="00891445" w:rsidP="00891445">
      <w:pPr>
        <w:pStyle w:val="p"/>
        <w:shd w:val="clear" w:color="auto" w:fill="FFFFFF"/>
        <w:bidi/>
        <w:spacing w:before="48" w:beforeAutospacing="0" w:after="48" w:afterAutospacing="0" w:line="276" w:lineRule="auto"/>
        <w:ind w:left="240" w:right="240"/>
        <w:rPr>
          <w:rFonts w:ascii="Simplified Arabic" w:hAnsi="Simplified Arabic" w:cs="Simplified Arabic"/>
          <w:sz w:val="28"/>
          <w:szCs w:val="28"/>
          <w:rtl/>
        </w:rPr>
      </w:pPr>
      <w:r w:rsidRPr="00357C45">
        <w:rPr>
          <w:rFonts w:ascii="Simplified Arabic" w:hAnsi="Simplified Arabic" w:cs="Simplified Arabic"/>
          <w:sz w:val="28"/>
          <w:szCs w:val="28"/>
          <w:rtl/>
        </w:rPr>
        <w:t xml:space="preserve">وعند تحطم أحد المصابيح الهالوجينية فإنه يصبح مصدراً للخطر . لانها تحتوي هذه المصابيح على غاز مضغوط . فإذا ما انكسر أحدها فسوف ينفجر وقد ينجم عن الزجاج المتطاير إصابات </w:t>
      </w:r>
    </w:p>
    <w:p w:rsidR="00891445" w:rsidRPr="00357C45" w:rsidRDefault="00891445" w:rsidP="00891445">
      <w:pPr>
        <w:pStyle w:val="p"/>
        <w:shd w:val="clear" w:color="auto" w:fill="FFFFFF"/>
        <w:bidi/>
        <w:spacing w:before="48" w:beforeAutospacing="0" w:after="48" w:afterAutospacing="0" w:line="276" w:lineRule="auto"/>
        <w:ind w:left="240" w:right="240"/>
        <w:rPr>
          <w:rFonts w:ascii="Simplified Arabic" w:hAnsi="Simplified Arabic" w:cs="Simplified Arabic"/>
          <w:sz w:val="28"/>
          <w:szCs w:val="28"/>
          <w:rtl/>
          <w:lang w:bidi="ar-EG"/>
        </w:rPr>
      </w:pPr>
      <w:r w:rsidRPr="00357C45">
        <w:rPr>
          <w:rFonts w:ascii="Simplified Arabic" w:hAnsi="Simplified Arabic" w:cs="Simplified Arabic"/>
          <w:sz w:val="28"/>
          <w:szCs w:val="28"/>
          <w:rtl/>
        </w:rPr>
        <w:t xml:space="preserve">خطيرة </w:t>
      </w:r>
      <w:r w:rsidRPr="00357C45">
        <w:rPr>
          <w:rFonts w:ascii="Simplified Arabic" w:hAnsi="Simplified Arabic" w:cs="Simplified Arabic"/>
          <w:sz w:val="28"/>
          <w:szCs w:val="28"/>
          <w:rtl/>
          <w:lang w:bidi="ar-EG"/>
        </w:rPr>
        <w:t xml:space="preserve">. </w:t>
      </w:r>
      <w:r w:rsidRPr="00357C45">
        <w:rPr>
          <w:rFonts w:ascii="Simplified Arabic" w:hAnsi="Simplified Arabic" w:cs="Simplified Arabic"/>
          <w:sz w:val="28"/>
          <w:szCs w:val="28"/>
          <w:rtl/>
        </w:rPr>
        <w:t>وعند لمس الجزء الزجاجي باليد العارية فإنه يمكن لزيت الجسم أن يتسبب في ارتفاع</w:t>
      </w:r>
    </w:p>
    <w:p w:rsidR="00891445" w:rsidRPr="00357C45" w:rsidRDefault="00891445" w:rsidP="00891445">
      <w:pPr>
        <w:pStyle w:val="p"/>
        <w:shd w:val="clear" w:color="auto" w:fill="FFFFFF"/>
        <w:bidi/>
        <w:spacing w:before="48" w:beforeAutospacing="0" w:after="48" w:afterAutospacing="0" w:line="276" w:lineRule="auto"/>
        <w:ind w:left="240" w:right="240"/>
        <w:rPr>
          <w:rFonts w:ascii="Simplified Arabic" w:hAnsi="Simplified Arabic" w:cs="Simplified Arabic"/>
          <w:sz w:val="28"/>
          <w:szCs w:val="28"/>
        </w:rPr>
      </w:pPr>
      <w:r w:rsidRPr="00357C45">
        <w:rPr>
          <w:rFonts w:ascii="Simplified Arabic" w:hAnsi="Simplified Arabic" w:cs="Simplified Arabic"/>
          <w:sz w:val="28"/>
          <w:szCs w:val="28"/>
          <w:rtl/>
        </w:rPr>
        <w:lastRenderedPageBreak/>
        <w:t xml:space="preserve">حرارة المصباح وانفجاره عند إضاءته . </w:t>
      </w:r>
    </w:p>
    <w:p w:rsidR="00891445" w:rsidRPr="00357C45" w:rsidRDefault="00891445" w:rsidP="00891445">
      <w:pPr>
        <w:pStyle w:val="subject"/>
        <w:shd w:val="clear" w:color="auto" w:fill="FFFFFF"/>
        <w:bidi/>
        <w:spacing w:before="48" w:beforeAutospacing="0" w:after="0" w:afterAutospacing="0" w:line="276" w:lineRule="auto"/>
        <w:ind w:left="240" w:right="96"/>
        <w:rPr>
          <w:rFonts w:ascii="Simplified Arabic" w:hAnsi="Simplified Arabic" w:cs="Simplified Arabic"/>
          <w:sz w:val="28"/>
          <w:szCs w:val="28"/>
          <w:rtl/>
        </w:rPr>
      </w:pPr>
      <w:r w:rsidRPr="00357C45">
        <w:rPr>
          <w:rFonts w:ascii="Simplified Arabic" w:hAnsi="Simplified Arabic" w:cs="Simplified Arabic"/>
          <w:sz w:val="28"/>
          <w:szCs w:val="28"/>
          <w:rtl/>
        </w:rPr>
        <w:t xml:space="preserve">ويعد العبث بالمصابيح الهالوجينية باعثاً على الخطورة. حيث يمكن أن تنجم إصابات خطيرة </w:t>
      </w:r>
    </w:p>
    <w:p w:rsidR="00891445" w:rsidRPr="00357C45" w:rsidRDefault="00891445" w:rsidP="00891445">
      <w:pPr>
        <w:pStyle w:val="subject"/>
        <w:shd w:val="clear" w:color="auto" w:fill="FFFFFF"/>
        <w:bidi/>
        <w:spacing w:before="48" w:beforeAutospacing="0" w:after="0" w:afterAutospacing="0" w:line="276" w:lineRule="auto"/>
        <w:ind w:left="240" w:right="96"/>
        <w:rPr>
          <w:rFonts w:ascii="Simplified Arabic" w:hAnsi="Simplified Arabic" w:cs="Simplified Arabic"/>
          <w:sz w:val="28"/>
          <w:szCs w:val="28"/>
        </w:rPr>
      </w:pPr>
      <w:r w:rsidRPr="00357C45">
        <w:rPr>
          <w:rFonts w:ascii="Simplified Arabic" w:hAnsi="Simplified Arabic" w:cs="Simplified Arabic"/>
          <w:sz w:val="28"/>
          <w:szCs w:val="28"/>
          <w:rtl/>
        </w:rPr>
        <w:t>نتيجة وقوع المصباح الهالوجيني على الأرض أو انكساره بطريقة أو بأخرى .</w:t>
      </w:r>
    </w:p>
    <w:p w:rsidR="00891445" w:rsidRPr="00357C45" w:rsidRDefault="00891445" w:rsidP="00BB64BA">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t xml:space="preserve"> كذلك يجب الحرص عند التعامل مع مصباح الزينون حيث يحتوي على كبسولة زجاجية مضغوط </w:t>
      </w:r>
    </w:p>
    <w:p w:rsidR="00891445" w:rsidRPr="00357C45" w:rsidRDefault="00891445" w:rsidP="00BB64BA">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t xml:space="preserve">   بها غاز الزينون مع خليط من غازات أخرى قابلة للاشتعال و يحتاج خليط الغازات داخل مصباح </w:t>
      </w:r>
    </w:p>
    <w:p w:rsidR="00891445" w:rsidRPr="00357C45" w:rsidRDefault="00891445" w:rsidP="00891445">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t xml:space="preserve">    الزينون إلى نظام كهربائي خاص يوفر فولتية عالية تصل إلى 25 كيلو فولت لتشغيل المصباح  </w:t>
      </w:r>
    </w:p>
    <w:p w:rsidR="00891445" w:rsidRPr="00357C45" w:rsidRDefault="00891445" w:rsidP="00EF004F">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والشكل رقم </w:t>
      </w:r>
      <w:r w:rsidR="00EF004F" w:rsidRPr="00357C45">
        <w:rPr>
          <w:rFonts w:ascii="Simplified Arabic" w:eastAsia="Times New Roman" w:hAnsi="Simplified Arabic" w:cs="Simplified Arabic"/>
          <w:sz w:val="28"/>
          <w:szCs w:val="28"/>
          <w:rtl/>
        </w:rPr>
        <w:t>(3-13)</w:t>
      </w:r>
      <w:r w:rsidRPr="00357C45">
        <w:rPr>
          <w:rFonts w:ascii="Simplified Arabic" w:eastAsia="Times New Roman" w:hAnsi="Simplified Arabic" w:cs="Simplified Arabic"/>
          <w:sz w:val="28"/>
          <w:szCs w:val="28"/>
          <w:rtl/>
        </w:rPr>
        <w:t>يوضح الطريقة الصحيحة والخاطئة لحمل مصابيح الإنارة ب</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w:t>
      </w:r>
    </w:p>
    <w:p w:rsidR="00891445" w:rsidRPr="00357C45" w:rsidRDefault="00A323A5" w:rsidP="00891445">
      <w:pPr>
        <w:bidi/>
        <w:spacing w:after="100" w:line="276" w:lineRule="auto"/>
        <w:rPr>
          <w:rFonts w:ascii="Simplified Arabic" w:eastAsia="Times New Roman" w:hAnsi="Simplified Arabic" w:cs="Simplified Arabic"/>
          <w:b/>
          <w:bCs/>
          <w:sz w:val="28"/>
          <w:szCs w:val="28"/>
          <w:lang w:val="en-US" w:bidi="ar-EG"/>
        </w:rPr>
      </w:pPr>
      <w:r w:rsidRPr="00357C45">
        <w:rPr>
          <w:rFonts w:ascii="Simplified Arabic" w:hAnsi="Simplified Arabic" w:cs="Simplified Arabic"/>
        </w:rPr>
        <w:object w:dxaOrig="5985" w:dyaOrig="1965">
          <v:shape id="_x0000_i1089" type="#_x0000_t75" style="width:446.9pt;height:103.05pt" o:ole="">
            <v:imagedata r:id="rId261" o:title=""/>
          </v:shape>
          <o:OLEObject Type="Embed" ProgID="PBrush" ShapeID="_x0000_i1089" DrawAspect="Content" ObjectID="_1714367575" r:id="rId262"/>
        </w:object>
      </w:r>
    </w:p>
    <w:p w:rsidR="00891445" w:rsidRPr="00357C45" w:rsidRDefault="00891445" w:rsidP="00222139">
      <w:pPr>
        <w:bidi/>
        <w:spacing w:after="100" w:line="276" w:lineRule="auto"/>
        <w:rPr>
          <w:rFonts w:ascii="Simplified Arabic" w:eastAsia="Times New Roman" w:hAnsi="Simplified Arabic" w:cs="Simplified Arabic"/>
          <w:b/>
          <w:bCs/>
          <w:sz w:val="28"/>
          <w:szCs w:val="28"/>
          <w:rtl/>
          <w:lang w:bidi="ar-EG"/>
        </w:rPr>
      </w:pPr>
      <w:r w:rsidRPr="00357C45">
        <w:rPr>
          <w:rFonts w:ascii="Simplified Arabic" w:eastAsia="Times New Roman" w:hAnsi="Simplified Arabic" w:cs="Simplified Arabic"/>
          <w:sz w:val="28"/>
          <w:szCs w:val="28"/>
          <w:rtl/>
        </w:rPr>
        <w:t>الطريقة الصحيحة لحمل مصباح الإنارةالطريقة الخاطئة لحمل مصباح الإنارة</w:t>
      </w:r>
    </w:p>
    <w:p w:rsidR="00891445" w:rsidRPr="00357C45" w:rsidRDefault="00891445" w:rsidP="00EF004F">
      <w:pPr>
        <w:bidi/>
        <w:spacing w:line="276" w:lineRule="auto"/>
        <w:jc w:val="center"/>
        <w:rPr>
          <w:rFonts w:ascii="Simplified Arabic" w:eastAsia="Times New Roman" w:hAnsi="Simplified Arabic" w:cs="Simplified Arabic"/>
          <w:sz w:val="24"/>
          <w:szCs w:val="24"/>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13</w:t>
      </w:r>
      <w:r w:rsidRPr="00357C45">
        <w:rPr>
          <w:rFonts w:ascii="Simplified Arabic" w:eastAsia="Times New Roman" w:hAnsi="Simplified Arabic" w:cs="Simplified Arabic"/>
          <w:sz w:val="24"/>
          <w:szCs w:val="24"/>
          <w:rtl/>
          <w:lang w:val="en-US" w:bidi="ar-EG"/>
        </w:rPr>
        <w:t>)</w:t>
      </w:r>
    </w:p>
    <w:p w:rsidR="00891445" w:rsidRPr="00357C45" w:rsidRDefault="00891445" w:rsidP="002F67B0">
      <w:pPr>
        <w:bidi/>
        <w:spacing w:line="240" w:lineRule="auto"/>
        <w:rPr>
          <w:rFonts w:ascii="Simplified Arabic" w:eastAsia="Times New Roman" w:hAnsi="Simplified Arabic" w:cs="Simplified Arabic"/>
          <w:b/>
          <w:bCs/>
          <w:sz w:val="28"/>
          <w:szCs w:val="28"/>
          <w:lang w:val="en-US" w:bidi="ar-EG"/>
        </w:rPr>
      </w:pPr>
      <w:r w:rsidRPr="00357C45">
        <w:rPr>
          <w:rFonts w:ascii="Simplified Arabic" w:eastAsia="Times New Roman" w:hAnsi="Simplified Arabic" w:cs="Simplified Arabic"/>
          <w:b/>
          <w:bCs/>
          <w:sz w:val="28"/>
          <w:szCs w:val="28"/>
          <w:rtl/>
        </w:rPr>
        <w:t>تركيب العنصر الجديد بأتباع الخطوات الآتية :</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التأكد من خلو المكان من القطع والعدد .</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وضع العنصر في المكان الصحيح .  </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 تثبيت العنصر في مكانه تثبيتا جيدا وعدم الشد كثيرا .</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توصيل التوصيلات الخاصة بالعنصر 0</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توصيل الموصلات الكهربائية بالدائرة .</w:t>
      </w:r>
    </w:p>
    <w:p w:rsidR="00891445" w:rsidRPr="00357C45" w:rsidRDefault="00891445" w:rsidP="00E924A5">
      <w:pPr>
        <w:pStyle w:val="a8"/>
        <w:numPr>
          <w:ilvl w:val="0"/>
          <w:numId w:val="4"/>
        </w:numPr>
        <w:bidi/>
        <w:spacing w:line="240"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 توصيل ك</w:t>
      </w:r>
      <w:r w:rsidR="00EA0EDC" w:rsidRPr="00357C45">
        <w:rPr>
          <w:rFonts w:ascii="Simplified Arabic" w:eastAsia="Times New Roman" w:hAnsi="Simplified Arabic" w:cs="Simplified Arabic"/>
          <w:sz w:val="28"/>
          <w:szCs w:val="28"/>
          <w:rtl/>
        </w:rPr>
        <w:t>ا</w:t>
      </w:r>
      <w:r w:rsidRPr="00357C45">
        <w:rPr>
          <w:rFonts w:ascii="Simplified Arabic" w:eastAsia="Times New Roman" w:hAnsi="Simplified Arabic" w:cs="Simplified Arabic"/>
          <w:sz w:val="28"/>
          <w:szCs w:val="28"/>
          <w:rtl/>
        </w:rPr>
        <w:t>بل القطب الموجب للبطارية .</w:t>
      </w:r>
    </w:p>
    <w:p w:rsidR="00891445" w:rsidRPr="00357C45" w:rsidRDefault="00891445" w:rsidP="002F67B0">
      <w:pPr>
        <w:bidi/>
        <w:spacing w:line="240" w:lineRule="auto"/>
        <w:rPr>
          <w:rFonts w:ascii="Simplified Arabic" w:eastAsia="Times New Roman" w:hAnsi="Simplified Arabic" w:cs="Simplified Arabic"/>
          <w:sz w:val="28"/>
          <w:szCs w:val="28"/>
          <w:lang w:val="en-US"/>
        </w:rPr>
      </w:pPr>
      <w:r w:rsidRPr="00357C45">
        <w:rPr>
          <w:rFonts w:ascii="Simplified Arabic" w:eastAsia="Times New Roman" w:hAnsi="Simplified Arabic" w:cs="Simplified Arabic"/>
          <w:sz w:val="28"/>
          <w:szCs w:val="28"/>
          <w:rtl/>
        </w:rPr>
        <w:t xml:space="preserve">وعند الانتهاء من عملية الإصلاح أو الاستبدال يجب التأكد من عمل العنصر الجديد بالشكل المطلوب </w:t>
      </w:r>
    </w:p>
    <w:p w:rsidR="00346280" w:rsidRPr="00357C45" w:rsidRDefault="00346280" w:rsidP="000D29A0">
      <w:pPr>
        <w:bidi/>
        <w:spacing w:line="276" w:lineRule="auto"/>
        <w:jc w:val="center"/>
        <w:rPr>
          <w:rFonts w:ascii="Simplified Arabic" w:eastAsia="Times New Roman" w:hAnsi="Simplified Arabic" w:cs="Simplified Arabic"/>
          <w:b/>
          <w:bCs/>
          <w:sz w:val="28"/>
          <w:szCs w:val="28"/>
          <w:rtl/>
          <w:lang w:eastAsia="en-GB" w:bidi="ar-EG"/>
        </w:rPr>
      </w:pPr>
      <w:r w:rsidRPr="00357C45">
        <w:rPr>
          <w:rFonts w:ascii="Simplified Arabic" w:eastAsia="Times New Roman" w:hAnsi="Simplified Arabic" w:cs="Simplified Arabic"/>
          <w:b/>
          <w:bCs/>
          <w:noProof/>
          <w:sz w:val="28"/>
          <w:szCs w:val="28"/>
          <w:rtl/>
          <w:lang w:val="en-US"/>
        </w:rPr>
        <w:lastRenderedPageBreak/>
        <w:drawing>
          <wp:inline distT="0" distB="0" distL="0" distR="0">
            <wp:extent cx="5876925" cy="31813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63">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64">
                              <a14:imgEffect>
                                <a14:sharpenSoften amount="5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897555" cy="3192518"/>
                    </a:xfrm>
                    <a:prstGeom prst="rect">
                      <a:avLst/>
                    </a:prstGeom>
                  </pic:spPr>
                </pic:pic>
              </a:graphicData>
            </a:graphic>
          </wp:inline>
        </w:drawing>
      </w:r>
    </w:p>
    <w:p w:rsidR="00346280" w:rsidRPr="00357C45" w:rsidRDefault="00346280"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(3-</w:t>
      </w:r>
      <w:r w:rsidR="00EF004F" w:rsidRPr="00357C45">
        <w:rPr>
          <w:rFonts w:ascii="Simplified Arabic" w:eastAsia="Times New Roman" w:hAnsi="Simplified Arabic" w:cs="Simplified Arabic"/>
          <w:sz w:val="24"/>
          <w:szCs w:val="24"/>
          <w:rtl/>
          <w:lang w:val="en-US" w:bidi="ar-EG"/>
        </w:rPr>
        <w:t>14</w:t>
      </w:r>
      <w:r w:rsidRPr="00357C45">
        <w:rPr>
          <w:rFonts w:ascii="Simplified Arabic" w:eastAsia="Times New Roman" w:hAnsi="Simplified Arabic" w:cs="Simplified Arabic"/>
          <w:sz w:val="24"/>
          <w:szCs w:val="24"/>
          <w:rtl/>
          <w:lang w:val="en-US" w:bidi="ar-EG"/>
        </w:rPr>
        <w:t>)الدائرة الخطية لاضواء الرجوع للخلف</w:t>
      </w:r>
    </w:p>
    <w:p w:rsidR="00891445" w:rsidRPr="00357C45" w:rsidRDefault="00891445" w:rsidP="00346280">
      <w:pPr>
        <w:bidi/>
        <w:spacing w:line="276" w:lineRule="auto"/>
        <w:rPr>
          <w:rFonts w:ascii="Simplified Arabic" w:eastAsia="Times New Roman" w:hAnsi="Simplified Arabic" w:cs="Simplified Arabic"/>
          <w:b/>
          <w:bCs/>
          <w:sz w:val="28"/>
          <w:szCs w:val="28"/>
          <w:rtl/>
        </w:rPr>
      </w:pPr>
      <w:r w:rsidRPr="00357C45">
        <w:rPr>
          <w:rFonts w:ascii="Simplified Arabic" w:eastAsia="Times New Roman" w:hAnsi="Simplified Arabic" w:cs="Simplified Arabic"/>
          <w:b/>
          <w:bCs/>
          <w:sz w:val="28"/>
          <w:szCs w:val="28"/>
          <w:rtl/>
        </w:rPr>
        <w:t>معايرة (ضبط) الأضواء الرئيسية الأمامية :</w:t>
      </w:r>
    </w:p>
    <w:p w:rsidR="00891445" w:rsidRPr="00357C45" w:rsidRDefault="00891445" w:rsidP="00A323A5">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تعد معايرة الأضواء الرئيسية الأمامية من الأمور الهامة جدأ </w:t>
      </w:r>
      <w:r w:rsidR="005B5867">
        <w:rPr>
          <w:rFonts w:ascii="Simplified Arabic" w:eastAsia="Times New Roman" w:hAnsi="Simplified Arabic" w:cs="Simplified Arabic"/>
          <w:sz w:val="28"/>
          <w:szCs w:val="28"/>
          <w:rtl/>
        </w:rPr>
        <w:t>للمركبات</w:t>
      </w:r>
      <w:r w:rsidRPr="00357C45">
        <w:rPr>
          <w:rFonts w:ascii="Simplified Arabic" w:eastAsia="Times New Roman" w:hAnsi="Simplified Arabic" w:cs="Simplified Arabic"/>
          <w:sz w:val="28"/>
          <w:szCs w:val="28"/>
          <w:rtl/>
        </w:rPr>
        <w:t xml:space="preserve"> لما لها من أثر كبير جدا في منع حوادث السير والتقليل من الأضرار المادية والبشرية الناتجة عنها، ولمصابيح الإضاءة الأمامية فتيلتان واحدة للضوء المنخفض(القريب ) والأخرى للضوء العالي (البعيد)، ويجب أن لا يؤذي الضوءالمنخفض </w:t>
      </w:r>
      <w:r w:rsidR="005B5867">
        <w:rPr>
          <w:rFonts w:ascii="Simplified Arabic" w:eastAsia="Times New Roman" w:hAnsi="Simplified Arabic" w:cs="Simplified Arabic"/>
          <w:sz w:val="28"/>
          <w:szCs w:val="28"/>
          <w:rtl/>
        </w:rPr>
        <w:t>المركبات</w:t>
      </w:r>
      <w:r w:rsidRPr="00357C45">
        <w:rPr>
          <w:rFonts w:ascii="Simplified Arabic" w:eastAsia="Times New Roman" w:hAnsi="Simplified Arabic" w:cs="Simplified Arabic"/>
          <w:sz w:val="28"/>
          <w:szCs w:val="28"/>
          <w:rtl/>
        </w:rPr>
        <w:t xml:space="preserve"> القادمة من الإتجاه المقابل  . وتتم معايرة الأضواء الأمامية بواسطة مسامير معايرة تكون مركبة مع وحدتي الأضواء وتتم المعايرة أفقية وعمودية لضمان الحصول على ضوء لا يؤذي المركبات الأخرى </w:t>
      </w:r>
    </w:p>
    <w:p w:rsidR="003C5F37" w:rsidRPr="00357C45" w:rsidRDefault="00891445" w:rsidP="00222139">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وتتم عملية المعايرة بواسطة جهاز المعايرة وفي حالة عدم تواجده يمكن إجراء المعايرة على جدار مناسب</w:t>
      </w:r>
    </w:p>
    <w:p w:rsidR="00891445" w:rsidRPr="00357C45" w:rsidRDefault="002F67B0" w:rsidP="00A323A5">
      <w:pPr>
        <w:bidi/>
        <w:spacing w:line="276" w:lineRule="auto"/>
        <w:jc w:val="center"/>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b/>
          <w:bCs/>
          <w:noProof/>
          <w:sz w:val="28"/>
          <w:szCs w:val="28"/>
          <w:lang w:val="en-US"/>
        </w:rPr>
        <w:drawing>
          <wp:inline distT="0" distB="0" distL="0" distR="0">
            <wp:extent cx="5638800" cy="1819275"/>
            <wp:effectExtent l="0" t="0" r="0" b="9525"/>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_ar.jpg"/>
                    <pic:cNvPicPr/>
                  </pic:nvPicPr>
                  <pic:blipFill>
                    <a:blip r:embed="rId2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68589" cy="1828886"/>
                    </a:xfrm>
                    <a:prstGeom prst="rect">
                      <a:avLst/>
                    </a:prstGeom>
                  </pic:spPr>
                </pic:pic>
              </a:graphicData>
            </a:graphic>
          </wp:inline>
        </w:drawing>
      </w:r>
    </w:p>
    <w:p w:rsidR="008914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15</w:t>
      </w:r>
      <w:r w:rsidRPr="00357C45">
        <w:rPr>
          <w:rFonts w:ascii="Simplified Arabic" w:eastAsia="Times New Roman" w:hAnsi="Simplified Arabic" w:cs="Simplified Arabic"/>
          <w:sz w:val="24"/>
          <w:szCs w:val="24"/>
          <w:rtl/>
          <w:lang w:val="en-US" w:bidi="ar-EG"/>
        </w:rPr>
        <w:t>)</w:t>
      </w:r>
      <w:r w:rsidR="002F67B0" w:rsidRPr="00357C45">
        <w:rPr>
          <w:rFonts w:ascii="Simplified Arabic" w:eastAsia="Times New Roman" w:hAnsi="Simplified Arabic" w:cs="Simplified Arabic"/>
          <w:sz w:val="24"/>
          <w:szCs w:val="24"/>
          <w:rtl/>
          <w:lang w:val="en-US" w:bidi="ar-EG"/>
        </w:rPr>
        <w:t>طريقة معايرة مصابيح الإنارة الامامية المستخدمة ب</w:t>
      </w:r>
      <w:r w:rsidR="005B5867">
        <w:rPr>
          <w:rFonts w:ascii="Simplified Arabic" w:eastAsia="Times New Roman" w:hAnsi="Simplified Arabic" w:cs="Simplified Arabic"/>
          <w:sz w:val="24"/>
          <w:szCs w:val="24"/>
          <w:rtl/>
          <w:lang w:val="en-US" w:bidi="ar-EG"/>
        </w:rPr>
        <w:t>المركبة</w:t>
      </w:r>
    </w:p>
    <w:p w:rsidR="00AF4578" w:rsidRPr="00AF4578" w:rsidRDefault="00AF4578" w:rsidP="00AF4578">
      <w:pPr>
        <w:bidi/>
        <w:spacing w:line="23" w:lineRule="atLeast"/>
        <w:jc w:val="center"/>
        <w:rPr>
          <w:rFonts w:ascii="Simplified Arabic" w:eastAsia="Times New Roman" w:hAnsi="Simplified Arabic" w:cs="Simplified Arabic"/>
          <w:b/>
          <w:bCs/>
          <w:sz w:val="28"/>
          <w:szCs w:val="28"/>
          <w:lang w:val="en-US" w:bidi="ar-EG"/>
        </w:rPr>
      </w:pPr>
      <w:r w:rsidRPr="00AF4578">
        <w:rPr>
          <w:rFonts w:ascii="Simplified Arabic" w:eastAsia="Times New Roman" w:hAnsi="Simplified Arabic" w:cs="Simplified Arabic"/>
          <w:b/>
          <w:bCs/>
          <w:sz w:val="28"/>
          <w:szCs w:val="28"/>
          <w:rtl/>
        </w:rPr>
        <w:lastRenderedPageBreak/>
        <w:t xml:space="preserve">أعطال أنظمة الإضاءة الامامية في </w:t>
      </w:r>
      <w:r w:rsidR="005B5867">
        <w:rPr>
          <w:rFonts w:ascii="Simplified Arabic" w:eastAsia="Times New Roman" w:hAnsi="Simplified Arabic" w:cs="Simplified Arabic"/>
          <w:b/>
          <w:bCs/>
          <w:sz w:val="28"/>
          <w:szCs w:val="28"/>
          <w:rtl/>
        </w:rPr>
        <w:t>المركبة</w:t>
      </w:r>
      <w:r w:rsidRPr="00AF4578">
        <w:rPr>
          <w:rFonts w:ascii="Simplified Arabic" w:eastAsia="Times New Roman" w:hAnsi="Simplified Arabic" w:cs="Simplified Arabic"/>
          <w:b/>
          <w:bCs/>
          <w:sz w:val="28"/>
          <w:szCs w:val="28"/>
          <w:rtl/>
        </w:rPr>
        <w:t xml:space="preserve"> وأسبابها وطرق علاجها</w:t>
      </w:r>
    </w:p>
    <w:tbl>
      <w:tblPr>
        <w:tblStyle w:val="a6"/>
        <w:tblW w:w="9009" w:type="dxa"/>
        <w:jc w:val="center"/>
        <w:tblLook w:val="04A0"/>
      </w:tblPr>
      <w:tblGrid>
        <w:gridCol w:w="4588"/>
        <w:gridCol w:w="6"/>
        <w:gridCol w:w="2792"/>
        <w:gridCol w:w="6"/>
        <w:gridCol w:w="1617"/>
      </w:tblGrid>
      <w:tr w:rsidR="00AF4578" w:rsidRPr="00AF4578" w:rsidTr="000B5743">
        <w:trPr>
          <w:trHeight w:val="146"/>
          <w:jc w:val="center"/>
        </w:trPr>
        <w:tc>
          <w:tcPr>
            <w:tcW w:w="4594" w:type="dxa"/>
            <w:gridSpan w:val="2"/>
            <w:tcBorders>
              <w:top w:val="single" w:sz="18" w:space="0" w:color="auto"/>
              <w:left w:val="single" w:sz="18" w:space="0" w:color="auto"/>
              <w:bottom w:val="single" w:sz="18" w:space="0" w:color="auto"/>
              <w:right w:val="single" w:sz="18" w:space="0" w:color="auto"/>
            </w:tcBorders>
          </w:tcPr>
          <w:p w:rsidR="00AF4578" w:rsidRPr="00AF4578" w:rsidRDefault="00AF4578" w:rsidP="00AF4578">
            <w:pPr>
              <w:bidi/>
              <w:spacing w:line="276" w:lineRule="auto"/>
              <w:jc w:val="center"/>
              <w:rPr>
                <w:rFonts w:ascii="Simplified Arabic" w:eastAsia="Calibri" w:hAnsi="Simplified Arabic" w:cs="Simplified Arabic"/>
                <w:b/>
                <w:bCs/>
                <w:sz w:val="28"/>
                <w:szCs w:val="28"/>
                <w:rtl/>
                <w:lang w:val="en-US" w:bidi="ar-EG"/>
              </w:rPr>
            </w:pPr>
            <w:r w:rsidRPr="0055105C">
              <w:rPr>
                <w:rFonts w:ascii="Simplified Arabic" w:eastAsia="Calibri" w:hAnsi="Simplified Arabic" w:cs="Simplified Arabic" w:hint="cs"/>
                <w:b/>
                <w:bCs/>
                <w:sz w:val="24"/>
                <w:szCs w:val="24"/>
                <w:rtl/>
                <w:lang w:val="en-US" w:bidi="ar-EG"/>
              </w:rPr>
              <w:t>طرق العلاج</w:t>
            </w:r>
          </w:p>
        </w:tc>
        <w:tc>
          <w:tcPr>
            <w:tcW w:w="2798" w:type="dxa"/>
            <w:gridSpan w:val="2"/>
            <w:tcBorders>
              <w:top w:val="single" w:sz="18" w:space="0" w:color="auto"/>
              <w:left w:val="single" w:sz="18" w:space="0" w:color="auto"/>
              <w:bottom w:val="single" w:sz="18" w:space="0" w:color="auto"/>
              <w:right w:val="single" w:sz="18" w:space="0" w:color="auto"/>
            </w:tcBorders>
          </w:tcPr>
          <w:p w:rsidR="00AF4578" w:rsidRPr="0055105C" w:rsidRDefault="00AF4578" w:rsidP="00AF4578">
            <w:pPr>
              <w:bidi/>
              <w:spacing w:line="276" w:lineRule="auto"/>
              <w:jc w:val="center"/>
              <w:rPr>
                <w:rFonts w:ascii="Simplified Arabic" w:eastAsia="Calibri" w:hAnsi="Simplified Arabic" w:cs="Simplified Arabic"/>
                <w:b/>
                <w:bCs/>
                <w:sz w:val="24"/>
                <w:szCs w:val="24"/>
                <w:rtl/>
                <w:lang w:val="en-US" w:bidi="ar-EG"/>
              </w:rPr>
            </w:pPr>
            <w:r w:rsidRPr="0055105C">
              <w:rPr>
                <w:rFonts w:ascii="Simplified Arabic" w:eastAsia="Calibri" w:hAnsi="Simplified Arabic" w:cs="Simplified Arabic" w:hint="cs"/>
                <w:b/>
                <w:bCs/>
                <w:sz w:val="24"/>
                <w:szCs w:val="24"/>
                <w:rtl/>
                <w:lang w:val="en-US" w:bidi="ar-EG"/>
              </w:rPr>
              <w:t>الاسباب المحتمله</w:t>
            </w:r>
          </w:p>
        </w:tc>
        <w:tc>
          <w:tcPr>
            <w:tcW w:w="1617" w:type="dxa"/>
            <w:tcBorders>
              <w:top w:val="single" w:sz="18"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jc w:val="center"/>
              <w:rPr>
                <w:rFonts w:ascii="Simplified Arabic" w:eastAsia="Times New Roman" w:hAnsi="Simplified Arabic" w:cs="Simplified Arabic"/>
                <w:b/>
                <w:bCs/>
                <w:sz w:val="24"/>
                <w:szCs w:val="24"/>
              </w:rPr>
            </w:pPr>
            <w:r w:rsidRPr="0055105C">
              <w:rPr>
                <w:rFonts w:ascii="Simplified Arabic" w:eastAsia="Times New Roman" w:hAnsi="Simplified Arabic" w:cs="Simplified Arabic"/>
                <w:b/>
                <w:bCs/>
                <w:sz w:val="24"/>
                <w:szCs w:val="24"/>
                <w:rtl/>
              </w:rPr>
              <w:t>العطل</w:t>
            </w:r>
          </w:p>
        </w:tc>
      </w:tr>
      <w:tr w:rsidR="00AF4578" w:rsidRPr="00871358" w:rsidTr="000B5743">
        <w:trPr>
          <w:trHeight w:val="345"/>
          <w:jc w:val="center"/>
        </w:trPr>
        <w:tc>
          <w:tcPr>
            <w:tcW w:w="4588" w:type="dxa"/>
            <w:tcBorders>
              <w:top w:val="single" w:sz="18"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اشحن ال</w:t>
            </w:r>
            <w:r w:rsidRPr="0055105C">
              <w:rPr>
                <w:rFonts w:ascii="Simplified Arabic" w:eastAsia="Times New Roman" w:hAnsi="Simplified Arabic" w:cs="Simplified Arabic"/>
                <w:sz w:val="24"/>
                <w:szCs w:val="24"/>
                <w:rtl/>
                <w:lang w:bidi="ar-EG"/>
              </w:rPr>
              <w:t>بطارية</w:t>
            </w:r>
            <w:r w:rsidRPr="0055105C">
              <w:rPr>
                <w:rFonts w:ascii="Simplified Arabic" w:eastAsia="Times New Roman" w:hAnsi="Simplified Arabic" w:cs="Simplified Arabic"/>
                <w:sz w:val="24"/>
                <w:szCs w:val="24"/>
                <w:rtl/>
              </w:rPr>
              <w:t xml:space="preserve"> أو استبدلها</w:t>
            </w:r>
          </w:p>
        </w:tc>
        <w:tc>
          <w:tcPr>
            <w:tcW w:w="2798" w:type="dxa"/>
            <w:gridSpan w:val="2"/>
            <w:tcBorders>
              <w:top w:val="single" w:sz="18"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ال</w:t>
            </w:r>
            <w:r w:rsidRPr="0055105C">
              <w:rPr>
                <w:rFonts w:ascii="Simplified Arabic" w:eastAsia="Times New Roman" w:hAnsi="Simplified Arabic" w:cs="Simplified Arabic"/>
                <w:sz w:val="24"/>
                <w:szCs w:val="24"/>
                <w:rtl/>
                <w:lang w:bidi="ar-EG"/>
              </w:rPr>
              <w:t>بطارية</w:t>
            </w:r>
            <w:r w:rsidRPr="0055105C">
              <w:rPr>
                <w:rFonts w:ascii="Simplified Arabic" w:eastAsia="Times New Roman" w:hAnsi="Simplified Arabic" w:cs="Simplified Arabic"/>
                <w:sz w:val="24"/>
                <w:szCs w:val="24"/>
                <w:rtl/>
              </w:rPr>
              <w:t xml:space="preserve"> فارغة</w:t>
            </w:r>
          </w:p>
        </w:tc>
        <w:tc>
          <w:tcPr>
            <w:tcW w:w="1623" w:type="dxa"/>
            <w:gridSpan w:val="2"/>
            <w:vMerge w:val="restart"/>
            <w:tcBorders>
              <w:top w:val="single" w:sz="18" w:space="0" w:color="auto"/>
              <w:left w:val="single" w:sz="18" w:space="0" w:color="auto"/>
              <w:right w:val="single" w:sz="18" w:space="0" w:color="auto"/>
            </w:tcBorders>
            <w:shd w:val="clear" w:color="auto" w:fill="FFFFFF" w:themeFill="background1"/>
            <w:vAlign w:val="center"/>
          </w:tcPr>
          <w:p w:rsidR="00AF4578" w:rsidRPr="0055105C" w:rsidRDefault="00AF4578" w:rsidP="00AF4578">
            <w:pPr>
              <w:bidi/>
              <w:spacing w:line="23" w:lineRule="atLeast"/>
              <w:rPr>
                <w:rFonts w:ascii="Simplified Arabic" w:eastAsia="Times New Roman" w:hAnsi="Simplified Arabic" w:cs="Simplified Arabic"/>
                <w:b/>
                <w:bCs/>
                <w:sz w:val="24"/>
                <w:szCs w:val="24"/>
                <w:lang w:val="en-US"/>
              </w:rPr>
            </w:pPr>
            <w:r w:rsidRPr="0055105C">
              <w:rPr>
                <w:rFonts w:ascii="Simplified Arabic" w:eastAsia="Times New Roman" w:hAnsi="Simplified Arabic" w:cs="Simplified Arabic"/>
                <w:b/>
                <w:bCs/>
                <w:sz w:val="24"/>
                <w:szCs w:val="24"/>
                <w:rtl/>
                <w:lang w:val="en-US" w:bidi="ar-EG"/>
              </w:rPr>
              <w:t>انعدام الاضاءة</w:t>
            </w: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استبدال المصباح</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إحتراق فتيلة المصباح</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bidi="ar-EG"/>
              </w:rPr>
            </w:pPr>
            <w:r w:rsidRPr="0055105C">
              <w:rPr>
                <w:rFonts w:ascii="Simplified Arabic" w:eastAsia="Times New Roman" w:hAnsi="Simplified Arabic" w:cs="Simplified Arabic"/>
                <w:sz w:val="24"/>
                <w:szCs w:val="24"/>
                <w:rtl/>
              </w:rPr>
              <w:t>إستبدل المصهر</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bidi="ar-EG"/>
              </w:rPr>
            </w:pPr>
            <w:r w:rsidRPr="0055105C">
              <w:rPr>
                <w:rFonts w:ascii="Simplified Arabic" w:eastAsia="Times New Roman" w:hAnsi="Simplified Arabic" w:cs="Simplified Arabic"/>
                <w:sz w:val="24"/>
                <w:szCs w:val="24"/>
                <w:rtl/>
              </w:rPr>
              <w:t>إحتراق المصهر</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rtl/>
                <w:lang w:val="en-US" w:bidi="ar-EG"/>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تفقد توصيلات الأرضي واربطها بشكل جيد</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قطع في التوصيلات الأرضية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tl/>
                <w:lang w:val="en-US"/>
              </w:rPr>
            </w:pPr>
            <w:r w:rsidRPr="0055105C">
              <w:rPr>
                <w:rFonts w:ascii="Simplified Arabic" w:eastAsia="Times New Roman" w:hAnsi="Simplified Arabic" w:cs="Simplified Arabic"/>
                <w:sz w:val="24"/>
                <w:szCs w:val="24"/>
                <w:rtl/>
              </w:rPr>
              <w:t xml:space="preserve">إستبدل المرحل اوالكتاوت </w:t>
            </w:r>
            <w:r w:rsidRPr="0055105C">
              <w:rPr>
                <w:rFonts w:ascii="Simplified Arabic" w:eastAsia="Times New Roman" w:hAnsi="Simplified Arabic" w:cs="Simplified Arabic"/>
                <w:sz w:val="24"/>
                <w:szCs w:val="24"/>
                <w:rtl/>
                <w:lang w:val="en-US"/>
              </w:rPr>
              <w:t>(الر</w:t>
            </w:r>
            <w:r w:rsidRPr="0055105C">
              <w:rPr>
                <w:rFonts w:ascii="Simplified Arabic" w:eastAsia="Times New Roman" w:hAnsi="Simplified Arabic" w:cs="Simplified Arabic"/>
                <w:sz w:val="24"/>
                <w:szCs w:val="24"/>
                <w:rtl/>
                <w:lang w:val="en-US" w:bidi="ar-EG"/>
              </w:rPr>
              <w:t>ي</w:t>
            </w:r>
            <w:r w:rsidRPr="0055105C">
              <w:rPr>
                <w:rFonts w:ascii="Simplified Arabic" w:eastAsia="Times New Roman" w:hAnsi="Simplified Arabic" w:cs="Simplified Arabic"/>
                <w:sz w:val="24"/>
                <w:szCs w:val="24"/>
                <w:rtl/>
                <w:lang w:val="en-US"/>
              </w:rPr>
              <w:t>ليه)</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tl/>
                <w:lang w:val="en-US"/>
              </w:rPr>
            </w:pPr>
            <w:r w:rsidRPr="0055105C">
              <w:rPr>
                <w:rFonts w:ascii="Simplified Arabic" w:eastAsia="Times New Roman" w:hAnsi="Simplified Arabic" w:cs="Simplified Arabic"/>
                <w:sz w:val="24"/>
                <w:szCs w:val="24"/>
                <w:rtl/>
                <w:lang w:val="en-US"/>
              </w:rPr>
              <w:t>تلف المرحل(الر</w:t>
            </w:r>
            <w:r w:rsidRPr="0055105C">
              <w:rPr>
                <w:rFonts w:ascii="Simplified Arabic" w:eastAsia="Times New Roman" w:hAnsi="Simplified Arabic" w:cs="Simplified Arabic"/>
                <w:sz w:val="24"/>
                <w:szCs w:val="24"/>
                <w:rtl/>
                <w:lang w:val="en-US" w:bidi="ar-EG"/>
              </w:rPr>
              <w:t>ي</w:t>
            </w:r>
            <w:r w:rsidRPr="0055105C">
              <w:rPr>
                <w:rFonts w:ascii="Simplified Arabic" w:eastAsia="Times New Roman" w:hAnsi="Simplified Arabic" w:cs="Simplified Arabic"/>
                <w:sz w:val="24"/>
                <w:szCs w:val="24"/>
                <w:rtl/>
                <w:lang w:val="en-US"/>
              </w:rPr>
              <w:t>ليه)</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bidi="ar-EG"/>
              </w:rPr>
            </w:pPr>
            <w:r w:rsidRPr="0055105C">
              <w:rPr>
                <w:rFonts w:ascii="Simplified Arabic" w:eastAsia="Times New Roman" w:hAnsi="Simplified Arabic" w:cs="Simplified Arabic"/>
                <w:sz w:val="24"/>
                <w:szCs w:val="24"/>
                <w:rtl/>
              </w:rPr>
              <w:t>صل الأسلاك المقطوعة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قطع في أحد أسلاك الدارة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فك المفاتيح ونظفها</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اتساخ مفاتیح الدارة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فك المفاتيح وأجر لها الصيانة اللازمة أواستبدلها</w:t>
            </w:r>
          </w:p>
        </w:tc>
        <w:tc>
          <w:tcPr>
            <w:tcW w:w="2798" w:type="dxa"/>
            <w:gridSpan w:val="2"/>
            <w:tcBorders>
              <w:top w:val="single" w:sz="12"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تعطل مفاتیح الدارة</w:t>
            </w:r>
          </w:p>
        </w:tc>
        <w:tc>
          <w:tcPr>
            <w:tcW w:w="1623" w:type="dxa"/>
            <w:gridSpan w:val="2"/>
            <w:vMerge/>
            <w:tcBorders>
              <w:left w:val="single" w:sz="18" w:space="0" w:color="auto"/>
              <w:bottom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8"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اشحن ال</w:t>
            </w:r>
            <w:r w:rsidRPr="0055105C">
              <w:rPr>
                <w:rFonts w:ascii="Simplified Arabic" w:eastAsia="Times New Roman" w:hAnsi="Simplified Arabic" w:cs="Simplified Arabic"/>
                <w:sz w:val="24"/>
                <w:szCs w:val="24"/>
                <w:rtl/>
                <w:lang w:bidi="ar-EG"/>
              </w:rPr>
              <w:t>بطارية</w:t>
            </w:r>
            <w:r w:rsidRPr="0055105C">
              <w:rPr>
                <w:rFonts w:ascii="Simplified Arabic" w:eastAsia="Times New Roman" w:hAnsi="Simplified Arabic" w:cs="Simplified Arabic"/>
                <w:sz w:val="24"/>
                <w:szCs w:val="24"/>
                <w:rtl/>
              </w:rPr>
              <w:t xml:space="preserve"> أو استبدلها</w:t>
            </w:r>
          </w:p>
        </w:tc>
        <w:tc>
          <w:tcPr>
            <w:tcW w:w="2798" w:type="dxa"/>
            <w:gridSpan w:val="2"/>
            <w:tcBorders>
              <w:top w:val="single" w:sz="18"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ال</w:t>
            </w:r>
            <w:r w:rsidRPr="0055105C">
              <w:rPr>
                <w:rFonts w:ascii="Simplified Arabic" w:eastAsia="Times New Roman" w:hAnsi="Simplified Arabic" w:cs="Simplified Arabic"/>
                <w:sz w:val="24"/>
                <w:szCs w:val="24"/>
                <w:rtl/>
                <w:lang w:bidi="ar-EG"/>
              </w:rPr>
              <w:t>بطارية</w:t>
            </w:r>
            <w:r w:rsidRPr="0055105C">
              <w:rPr>
                <w:rFonts w:ascii="Simplified Arabic" w:eastAsia="Times New Roman" w:hAnsi="Simplified Arabic" w:cs="Simplified Arabic"/>
                <w:sz w:val="24"/>
                <w:szCs w:val="24"/>
                <w:rtl/>
              </w:rPr>
              <w:t xml:space="preserve"> ضعيفة</w:t>
            </w:r>
          </w:p>
        </w:tc>
        <w:tc>
          <w:tcPr>
            <w:tcW w:w="1623" w:type="dxa"/>
            <w:gridSpan w:val="2"/>
            <w:vMerge w:val="restart"/>
            <w:tcBorders>
              <w:top w:val="single" w:sz="18" w:space="0" w:color="auto"/>
              <w:left w:val="single" w:sz="18" w:space="0" w:color="auto"/>
              <w:right w:val="single" w:sz="18" w:space="0" w:color="auto"/>
            </w:tcBorders>
            <w:shd w:val="clear" w:color="auto" w:fill="FFFFFF" w:themeFill="background1"/>
            <w:vAlign w:val="center"/>
          </w:tcPr>
          <w:p w:rsidR="00AF4578" w:rsidRPr="0055105C" w:rsidRDefault="00AF4578" w:rsidP="00AF4578">
            <w:pPr>
              <w:bidi/>
              <w:spacing w:line="23" w:lineRule="atLeast"/>
              <w:rPr>
                <w:rFonts w:ascii="Simplified Arabic" w:eastAsia="Times New Roman" w:hAnsi="Simplified Arabic" w:cs="Simplified Arabic"/>
                <w:b/>
                <w:bCs/>
                <w:sz w:val="24"/>
                <w:szCs w:val="24"/>
                <w:lang w:val="en-US"/>
              </w:rPr>
            </w:pPr>
            <w:r w:rsidRPr="0055105C">
              <w:rPr>
                <w:rFonts w:ascii="Simplified Arabic" w:eastAsia="Times New Roman" w:hAnsi="Simplified Arabic" w:cs="Simplified Arabic"/>
                <w:b/>
                <w:bCs/>
                <w:sz w:val="24"/>
                <w:szCs w:val="24"/>
                <w:rtl/>
              </w:rPr>
              <w:t>إضاءة ضعيفة</w:t>
            </w: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rPr>
            </w:pPr>
            <w:r w:rsidRPr="0055105C">
              <w:rPr>
                <w:rFonts w:ascii="Simplified Arabic" w:eastAsia="Times New Roman" w:hAnsi="Simplified Arabic" w:cs="Simplified Arabic"/>
                <w:sz w:val="24"/>
                <w:szCs w:val="24"/>
                <w:rtl/>
              </w:rPr>
              <w:t>نظف أقطاب ال</w:t>
            </w:r>
            <w:r w:rsidRPr="0055105C">
              <w:rPr>
                <w:rFonts w:ascii="Simplified Arabic" w:eastAsia="Times New Roman" w:hAnsi="Simplified Arabic" w:cs="Simplified Arabic"/>
                <w:sz w:val="24"/>
                <w:szCs w:val="24"/>
                <w:rtl/>
                <w:lang w:bidi="ar-EG"/>
              </w:rPr>
              <w:t>بطارية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اتساخ اقطاب ال</w:t>
            </w:r>
            <w:r w:rsidRPr="0055105C">
              <w:rPr>
                <w:rFonts w:ascii="Simplified Arabic" w:eastAsia="Times New Roman" w:hAnsi="Simplified Arabic" w:cs="Simplified Arabic"/>
                <w:sz w:val="24"/>
                <w:szCs w:val="24"/>
                <w:rtl/>
                <w:lang w:bidi="ar-EG"/>
              </w:rPr>
              <w:t>بطارية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استبدل الأسلاك الرفيعة بأسلاك سميكة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استعمال أسلاك رفيعة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نظف العاكس والزجاج</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اتساخ العاكس والزجاج</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نظف مفاتیح الدا</w:t>
            </w:r>
            <w:r w:rsidRPr="0055105C">
              <w:rPr>
                <w:rFonts w:ascii="Simplified Arabic" w:eastAsia="Times New Roman" w:hAnsi="Simplified Arabic" w:cs="Simplified Arabic"/>
                <w:sz w:val="24"/>
                <w:szCs w:val="24"/>
                <w:rtl/>
                <w:lang w:bidi="ar-EG"/>
              </w:rPr>
              <w:t>ئ</w:t>
            </w:r>
            <w:r w:rsidRPr="0055105C">
              <w:rPr>
                <w:rFonts w:ascii="Simplified Arabic" w:eastAsia="Times New Roman" w:hAnsi="Simplified Arabic" w:cs="Simplified Arabic"/>
                <w:sz w:val="24"/>
                <w:szCs w:val="24"/>
                <w:rtl/>
              </w:rPr>
              <w:t>رة</w:t>
            </w:r>
          </w:p>
        </w:tc>
        <w:tc>
          <w:tcPr>
            <w:tcW w:w="2798" w:type="dxa"/>
            <w:gridSpan w:val="2"/>
            <w:tcBorders>
              <w:top w:val="single" w:sz="12"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r w:rsidRPr="0055105C">
              <w:rPr>
                <w:rFonts w:ascii="Simplified Arabic" w:eastAsia="Times New Roman" w:hAnsi="Simplified Arabic" w:cs="Simplified Arabic"/>
                <w:sz w:val="24"/>
                <w:szCs w:val="24"/>
                <w:rtl/>
              </w:rPr>
              <w:t>اتساخ مفاتيح الدائرة</w:t>
            </w:r>
          </w:p>
        </w:tc>
        <w:tc>
          <w:tcPr>
            <w:tcW w:w="1623" w:type="dxa"/>
            <w:gridSpan w:val="2"/>
            <w:vMerge/>
            <w:tcBorders>
              <w:left w:val="single" w:sz="18" w:space="0" w:color="auto"/>
              <w:bottom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bl>
    <w:p w:rsidR="00222139" w:rsidRDefault="00222139"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rtl/>
          <w:lang w:val="en-US" w:bidi="ar-OM"/>
        </w:rPr>
      </w:pPr>
    </w:p>
    <w:p w:rsidR="0055105C" w:rsidRDefault="0055105C" w:rsidP="00427A98">
      <w:pPr>
        <w:ind w:left="720"/>
        <w:jc w:val="center"/>
        <w:rPr>
          <w:rFonts w:cs="Simplified Arabic"/>
          <w:b/>
          <w:bCs/>
          <w:sz w:val="32"/>
          <w:szCs w:val="32"/>
          <w:rtl/>
          <w:lang w:val="en-US" w:bidi="ar-OM"/>
        </w:rPr>
      </w:pPr>
    </w:p>
    <w:p w:rsidR="0055105C" w:rsidRDefault="0055105C" w:rsidP="00427A98">
      <w:pPr>
        <w:ind w:left="720"/>
        <w:jc w:val="center"/>
        <w:rPr>
          <w:rFonts w:cs="Simplified Arabic"/>
          <w:b/>
          <w:bCs/>
          <w:sz w:val="32"/>
          <w:szCs w:val="32"/>
          <w:lang w:val="en-US" w:bidi="ar-OM"/>
        </w:rPr>
      </w:pPr>
    </w:p>
    <w:p w:rsidR="00A323A5" w:rsidRDefault="00A323A5" w:rsidP="00427A98">
      <w:pPr>
        <w:ind w:left="720"/>
        <w:jc w:val="center"/>
        <w:rPr>
          <w:rFonts w:cs="Simplified Arabic"/>
          <w:b/>
          <w:bCs/>
          <w:sz w:val="32"/>
          <w:szCs w:val="32"/>
          <w:lang w:val="en-US" w:bidi="ar-OM"/>
        </w:rPr>
      </w:pPr>
    </w:p>
    <w:p w:rsidR="00A323A5" w:rsidRPr="005C1481" w:rsidRDefault="00A323A5" w:rsidP="00427A98">
      <w:pPr>
        <w:ind w:left="720"/>
        <w:jc w:val="center"/>
        <w:rPr>
          <w:rFonts w:cs="Simplified Arabic"/>
          <w:b/>
          <w:bCs/>
          <w:sz w:val="32"/>
          <w:szCs w:val="32"/>
          <w:lang w:val="en-US" w:bidi="ar-OM"/>
        </w:rPr>
      </w:pPr>
    </w:p>
    <w:p w:rsidR="00427A98" w:rsidRPr="00707FE5" w:rsidRDefault="00427A98" w:rsidP="00427A98">
      <w:pPr>
        <w:ind w:left="720"/>
        <w:jc w:val="center"/>
        <w:rPr>
          <w:rFonts w:cs="Simplified Arabic"/>
          <w:b/>
          <w:bCs/>
          <w:sz w:val="32"/>
          <w:szCs w:val="32"/>
          <w:lang w:val="en-US" w:bidi="ar-OM"/>
        </w:rPr>
      </w:pPr>
      <w:r w:rsidRPr="00357C45">
        <w:rPr>
          <w:rFonts w:ascii="Simplified Arabic" w:hAnsi="Simplified Arabic" w:cs="Simplified Arabic"/>
          <w:b/>
          <w:bCs/>
          <w:sz w:val="32"/>
          <w:szCs w:val="32"/>
          <w:rtl/>
          <w:lang w:bidi="ar-OM"/>
        </w:rPr>
        <w:lastRenderedPageBreak/>
        <w:t>تمرين عملي 2.3</w:t>
      </w:r>
    </w:p>
    <w:tbl>
      <w:tblPr>
        <w:tblStyle w:val="a6"/>
        <w:bidiVisual/>
        <w:tblW w:w="0" w:type="auto"/>
        <w:tblLook w:val="04A0"/>
      </w:tblPr>
      <w:tblGrid>
        <w:gridCol w:w="1861"/>
        <w:gridCol w:w="949"/>
        <w:gridCol w:w="2063"/>
        <w:gridCol w:w="1086"/>
        <w:gridCol w:w="2313"/>
        <w:gridCol w:w="970"/>
      </w:tblGrid>
      <w:tr w:rsidR="00427A98" w:rsidRPr="00357C45" w:rsidTr="00F730F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w:t>
            </w:r>
            <w:r w:rsidR="0055105C">
              <w:rPr>
                <w:rFonts w:ascii="Simplified Arabic" w:hAnsi="Simplified Arabic" w:cs="Simplified Arabic" w:hint="cs"/>
                <w:b/>
                <w:bCs/>
                <w:sz w:val="24"/>
                <w:szCs w:val="24"/>
                <w:rtl/>
                <w:lang w:bidi="ar-OM"/>
              </w:rPr>
              <w:t xml:space="preserve"> و اصلاح</w:t>
            </w:r>
            <w:r w:rsidRPr="00357C45">
              <w:rPr>
                <w:rFonts w:ascii="Simplified Arabic" w:hAnsi="Simplified Arabic" w:cs="Simplified Arabic"/>
                <w:b/>
                <w:bCs/>
                <w:sz w:val="24"/>
                <w:szCs w:val="24"/>
                <w:rtl/>
                <w:lang w:bidi="ar-OM"/>
              </w:rPr>
              <w:t xml:space="preserve"> الأنظمة الكهربية لدوائر الاضاءة و التنبيه و التحذير</w:t>
            </w:r>
          </w:p>
        </w:tc>
      </w:tr>
      <w:tr w:rsidR="00427A98" w:rsidRPr="00357C45" w:rsidTr="00F730F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427A9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ينفذ عمليات الصيانة </w:t>
            </w:r>
            <w:r w:rsidR="00AF4578">
              <w:rPr>
                <w:rFonts w:ascii="Simplified Arabic" w:hAnsi="Simplified Arabic" w:cs="Simplified Arabic" w:hint="cs"/>
                <w:b/>
                <w:bCs/>
                <w:sz w:val="24"/>
                <w:szCs w:val="24"/>
                <w:rtl/>
                <w:lang w:bidi="ar-EG"/>
              </w:rPr>
              <w:t xml:space="preserve">و الاصلاح </w:t>
            </w:r>
            <w:r w:rsidRPr="00357C45">
              <w:rPr>
                <w:rFonts w:ascii="Simplified Arabic" w:hAnsi="Simplified Arabic" w:cs="Simplified Arabic"/>
                <w:b/>
                <w:bCs/>
                <w:sz w:val="24"/>
                <w:szCs w:val="24"/>
                <w:rtl/>
                <w:lang w:bidi="ar-OM"/>
              </w:rPr>
              <w:t>لدوائر الاضاءة</w:t>
            </w:r>
          </w:p>
        </w:tc>
      </w:tr>
      <w:tr w:rsidR="00427A98" w:rsidRPr="00357C45" w:rsidTr="00F730F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97" w:type="dxa"/>
            <w:gridSpan w:val="5"/>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الفحص الظاهرى لعناصر دائرة </w:t>
            </w:r>
            <w:r w:rsidR="00DA3492">
              <w:rPr>
                <w:rFonts w:ascii="Simplified Arabic" w:hAnsi="Simplified Arabic" w:cs="Simplified Arabic" w:hint="cs"/>
                <w:b/>
                <w:bCs/>
                <w:sz w:val="24"/>
                <w:szCs w:val="24"/>
                <w:rtl/>
              </w:rPr>
              <w:t>الاضاءة</w:t>
            </w:r>
            <w:r w:rsidRPr="00357C45">
              <w:rPr>
                <w:rFonts w:ascii="Simplified Arabic" w:hAnsi="Simplified Arabic" w:cs="Simplified Arabic"/>
                <w:b/>
                <w:bCs/>
                <w:sz w:val="24"/>
                <w:szCs w:val="24"/>
                <w:rtl/>
              </w:rPr>
              <w:t xml:space="preserve"> ب</w:t>
            </w:r>
            <w:r w:rsidR="005B5867">
              <w:rPr>
                <w:rFonts w:ascii="Simplified Arabic" w:hAnsi="Simplified Arabic" w:cs="Simplified Arabic"/>
                <w:b/>
                <w:bCs/>
                <w:sz w:val="24"/>
                <w:szCs w:val="24"/>
                <w:rtl/>
              </w:rPr>
              <w:t>المركبة</w:t>
            </w:r>
          </w:p>
        </w:tc>
      </w:tr>
      <w:tr w:rsidR="00427A98" w:rsidRPr="00357C45" w:rsidTr="00F730F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00"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211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81"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223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67"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r>
      <w:tr w:rsidR="00427A98" w:rsidRPr="00357C45" w:rsidTr="00F730F8">
        <w:tc>
          <w:tcPr>
            <w:tcW w:w="1845"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00"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2118"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81"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223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67" w:type="dxa"/>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r>
      <w:tr w:rsidR="00427A9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 بعد إجراء هذا التمرين يكون الطالب قادرا علي أن:</w:t>
            </w:r>
          </w:p>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00F730F8" w:rsidRPr="00357C45">
              <w:rPr>
                <w:rFonts w:ascii="Simplified Arabic" w:hAnsi="Simplified Arabic" w:cs="Simplified Arabic"/>
                <w:b/>
                <w:bCs/>
                <w:sz w:val="24"/>
                <w:szCs w:val="24"/>
                <w:rtl/>
                <w:lang w:bidi="ar-OM"/>
              </w:rPr>
              <w:t>يفحص عناصر الدائرة ظاهريا</w:t>
            </w:r>
          </w:p>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00F730F8" w:rsidRPr="00357C45">
              <w:rPr>
                <w:rFonts w:ascii="Simplified Arabic" w:hAnsi="Simplified Arabic" w:cs="Simplified Arabic"/>
                <w:b/>
                <w:bCs/>
                <w:sz w:val="24"/>
                <w:szCs w:val="24"/>
                <w:rtl/>
                <w:lang w:bidi="ar-OM"/>
              </w:rPr>
              <w:t>يفك عناصر الدائرة و يعيد تركيبها</w:t>
            </w:r>
          </w:p>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r>
            <w:r w:rsidR="00F730F8" w:rsidRPr="00357C45">
              <w:rPr>
                <w:rFonts w:ascii="Simplified Arabic" w:hAnsi="Simplified Arabic" w:cs="Simplified Arabic"/>
                <w:b/>
                <w:bCs/>
                <w:sz w:val="24"/>
                <w:szCs w:val="24"/>
                <w:rtl/>
                <w:lang w:bidi="ar-OM"/>
              </w:rPr>
              <w:t>يحدد بنود الصيانة</w:t>
            </w:r>
            <w:r w:rsidR="0055105C">
              <w:rPr>
                <w:rFonts w:ascii="Simplified Arabic" w:hAnsi="Simplified Arabic" w:cs="Simplified Arabic" w:hint="cs"/>
                <w:b/>
                <w:bCs/>
                <w:sz w:val="24"/>
                <w:szCs w:val="24"/>
                <w:rtl/>
                <w:lang w:bidi="ar-OM"/>
              </w:rPr>
              <w:t xml:space="preserve"> و الاصلاح</w:t>
            </w:r>
            <w:r w:rsidR="00F730F8" w:rsidRPr="00357C45">
              <w:rPr>
                <w:rFonts w:ascii="Simplified Arabic" w:hAnsi="Simplified Arabic" w:cs="Simplified Arabic"/>
                <w:b/>
                <w:bCs/>
                <w:sz w:val="24"/>
                <w:szCs w:val="24"/>
                <w:rtl/>
                <w:lang w:bidi="ar-OM"/>
              </w:rPr>
              <w:t xml:space="preserve"> الواجب عملها</w:t>
            </w:r>
          </w:p>
        </w:tc>
      </w:tr>
      <w:tr w:rsidR="00427A98" w:rsidRPr="00357C45" w:rsidTr="00F730F8">
        <w:tc>
          <w:tcPr>
            <w:tcW w:w="4963"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427A98" w:rsidRPr="00357C45" w:rsidTr="00F730F8">
        <w:tc>
          <w:tcPr>
            <w:tcW w:w="4963" w:type="dxa"/>
            <w:gridSpan w:val="3"/>
            <w:vMerge w:val="restart"/>
            <w:tcBorders>
              <w:top w:val="thinThickSmallGap" w:sz="24" w:space="0" w:color="auto"/>
              <w:left w:val="thinThickSmallGap" w:sz="24" w:space="0" w:color="auto"/>
              <w:right w:val="thinThickSmallGap" w:sz="24" w:space="0" w:color="auto"/>
            </w:tcBorders>
          </w:tcPr>
          <w:p w:rsidR="00427A98" w:rsidRDefault="00A814BD"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البطارية</w:t>
            </w:r>
          </w:p>
          <w:p w:rsidR="005F077D" w:rsidRDefault="005F077D" w:rsidP="005F077D">
            <w:pPr>
              <w:pStyle w:val="a8"/>
              <w:numPr>
                <w:ilvl w:val="0"/>
                <w:numId w:val="1"/>
              </w:numPr>
              <w:bidi/>
              <w:spacing w:line="276" w:lineRule="auto"/>
              <w:rPr>
                <w:rFonts w:ascii="Simplified Arabic" w:hAnsi="Simplified Arabic" w:cs="Simplified Arabic"/>
                <w:b/>
                <w:bCs/>
                <w:sz w:val="24"/>
                <w:szCs w:val="24"/>
                <w:lang w:bidi="ar-OM"/>
              </w:rPr>
            </w:pPr>
            <w:r w:rsidRPr="00357C45">
              <w:rPr>
                <w:rFonts w:ascii="Simplified Arabic" w:hAnsi="Simplified Arabic" w:cs="Simplified Arabic"/>
                <w:b/>
                <w:bCs/>
                <w:sz w:val="24"/>
                <w:szCs w:val="24"/>
                <w:rtl/>
                <w:lang w:bidi="ar-OM"/>
              </w:rPr>
              <w:t>فحص المصهرات و الريليهات</w:t>
            </w:r>
          </w:p>
          <w:p w:rsidR="005F077D" w:rsidRPr="00357C45" w:rsidRDefault="005F077D" w:rsidP="005F077D">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Pr="00357C45">
              <w:rPr>
                <w:rFonts w:ascii="Simplified Arabic" w:hAnsi="Simplified Arabic" w:cs="Simplified Arabic"/>
                <w:b/>
                <w:bCs/>
                <w:sz w:val="24"/>
                <w:szCs w:val="24"/>
                <w:rtl/>
                <w:lang w:bidi="ar-OM"/>
              </w:rPr>
              <w:t>فحص نهايات التوصيلات</w:t>
            </w:r>
          </w:p>
          <w:p w:rsidR="005F077D" w:rsidRPr="005F077D" w:rsidRDefault="005F077D" w:rsidP="005F077D">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Pr="00357C45">
              <w:rPr>
                <w:rFonts w:ascii="Simplified Arabic" w:hAnsi="Simplified Arabic" w:cs="Simplified Arabic"/>
                <w:b/>
                <w:bCs/>
                <w:sz w:val="24"/>
                <w:szCs w:val="24"/>
                <w:rtl/>
                <w:lang w:bidi="ar-OM"/>
              </w:rPr>
              <w:t>فحص جودة الكابلات</w:t>
            </w:r>
            <w:r>
              <w:rPr>
                <w:rFonts w:ascii="Simplified Arabic" w:hAnsi="Simplified Arabic" w:cs="Simplified Arabic" w:hint="cs"/>
                <w:b/>
                <w:bCs/>
                <w:sz w:val="24"/>
                <w:szCs w:val="24"/>
                <w:rtl/>
                <w:lang w:bidi="ar-OM"/>
              </w:rPr>
              <w:t xml:space="preserve"> و الوصلات الكهربية</w:t>
            </w:r>
          </w:p>
          <w:p w:rsidR="00F730F8" w:rsidRDefault="00A814BD"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عمل مفاتيح التحكم بال</w:t>
            </w:r>
            <w:r w:rsidR="000F57E5" w:rsidRPr="00357C45">
              <w:rPr>
                <w:rFonts w:ascii="Simplified Arabic" w:hAnsi="Simplified Arabic" w:cs="Simplified Arabic"/>
                <w:b/>
                <w:bCs/>
                <w:sz w:val="24"/>
                <w:szCs w:val="24"/>
                <w:rtl/>
                <w:lang w:bidi="ar-OM"/>
              </w:rPr>
              <w:t>ا</w:t>
            </w:r>
            <w:r w:rsidR="00F730F8" w:rsidRPr="00357C45">
              <w:rPr>
                <w:rFonts w:ascii="Simplified Arabic" w:hAnsi="Simplified Arabic" w:cs="Simplified Arabic"/>
                <w:b/>
                <w:bCs/>
                <w:sz w:val="24"/>
                <w:szCs w:val="24"/>
                <w:rtl/>
                <w:lang w:bidi="ar-OM"/>
              </w:rPr>
              <w:t>نارة</w:t>
            </w:r>
          </w:p>
          <w:p w:rsidR="005F077D" w:rsidRPr="00357C45" w:rsidRDefault="005F077D" w:rsidP="005F077D">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افحص المرحلات و المقطعات بالدائرة</w:t>
            </w:r>
          </w:p>
          <w:p w:rsidR="00F730F8" w:rsidRDefault="00F730F8" w:rsidP="005F077D">
            <w:pPr>
              <w:pStyle w:val="a8"/>
              <w:numPr>
                <w:ilvl w:val="0"/>
                <w:numId w:val="1"/>
              </w:numPr>
              <w:bidi/>
              <w:spacing w:line="276" w:lineRule="auto"/>
              <w:rPr>
                <w:rFonts w:ascii="Simplified Arabic" w:hAnsi="Simplified Arabic" w:cs="Simplified Arabic"/>
                <w:b/>
                <w:bCs/>
                <w:sz w:val="24"/>
                <w:szCs w:val="24"/>
                <w:lang w:bidi="ar-OM"/>
              </w:rPr>
            </w:pPr>
            <w:r w:rsidRPr="00357C45">
              <w:rPr>
                <w:rFonts w:ascii="Simplified Arabic" w:hAnsi="Simplified Arabic" w:cs="Simplified Arabic"/>
                <w:b/>
                <w:bCs/>
                <w:sz w:val="24"/>
                <w:szCs w:val="24"/>
                <w:rtl/>
                <w:lang w:bidi="ar-OM"/>
              </w:rPr>
              <w:t>لاحظ قوة الاضاءة</w:t>
            </w:r>
            <w:r w:rsidR="005F077D">
              <w:rPr>
                <w:rFonts w:ascii="Simplified Arabic" w:hAnsi="Simplified Arabic" w:cs="Simplified Arabic" w:hint="cs"/>
                <w:b/>
                <w:bCs/>
                <w:sz w:val="24"/>
                <w:szCs w:val="24"/>
                <w:rtl/>
                <w:lang w:bidi="ar-OM"/>
              </w:rPr>
              <w:t xml:space="preserve"> للمصابيح الامامية و مسافة الضوء </w:t>
            </w:r>
          </w:p>
          <w:p w:rsidR="005F077D" w:rsidRPr="005F077D" w:rsidRDefault="005F077D" w:rsidP="005F077D">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اضبط الانوار الامامية</w:t>
            </w:r>
          </w:p>
          <w:p w:rsidR="00222139" w:rsidRPr="00357C45" w:rsidRDefault="00222139"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إجراء عمليات الصيانة</w:t>
            </w:r>
            <w:r w:rsidR="005D6443">
              <w:rPr>
                <w:rFonts w:ascii="Simplified Arabic" w:hAnsi="Simplified Arabic" w:cs="Simplified Arabic" w:hint="cs"/>
                <w:b/>
                <w:bCs/>
                <w:sz w:val="24"/>
                <w:szCs w:val="24"/>
                <w:rtl/>
                <w:lang w:bidi="ar-OM"/>
              </w:rPr>
              <w:t xml:space="preserve"> و الاصلاح</w:t>
            </w:r>
            <w:r>
              <w:rPr>
                <w:rFonts w:ascii="Simplified Arabic" w:hAnsi="Simplified Arabic" w:cs="Simplified Arabic" w:hint="cs"/>
                <w:b/>
                <w:bCs/>
                <w:sz w:val="24"/>
                <w:szCs w:val="24"/>
                <w:rtl/>
                <w:lang w:bidi="ar-OM"/>
              </w:rPr>
              <w:t xml:space="preserve"> المطلوبة</w:t>
            </w:r>
          </w:p>
          <w:p w:rsidR="00F730F8" w:rsidRPr="00357C45" w:rsidRDefault="00F730F8" w:rsidP="00F730F8">
            <w:pPr>
              <w:pStyle w:val="a8"/>
              <w:bidi/>
              <w:spacing w:line="276" w:lineRule="auto"/>
              <w:rPr>
                <w:rFonts w:ascii="Simplified Arabic" w:hAnsi="Simplified Arabic" w:cs="Simplified Arabic"/>
                <w:b/>
                <w:bCs/>
                <w:sz w:val="24"/>
                <w:szCs w:val="24"/>
                <w:rtl/>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427A98" w:rsidRPr="00357C45" w:rsidTr="00F730F8">
        <w:tc>
          <w:tcPr>
            <w:tcW w:w="4963" w:type="dxa"/>
            <w:gridSpan w:val="3"/>
            <w:vMerge/>
            <w:tcBorders>
              <w:left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427A98" w:rsidRPr="00357C45" w:rsidTr="00F730F8">
        <w:tc>
          <w:tcPr>
            <w:tcW w:w="4963" w:type="dxa"/>
            <w:gridSpan w:val="3"/>
            <w:vMerge/>
            <w:tcBorders>
              <w:left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427A98" w:rsidP="00F730F8">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حامض 30% - ماء مقطر – كابلات بطارية</w:t>
            </w:r>
          </w:p>
          <w:p w:rsidR="00427A98" w:rsidRPr="00357C45" w:rsidRDefault="00F730F8" w:rsidP="00F730F8">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لمبات – مصهرات – ريليهات - اسلاك</w:t>
            </w:r>
          </w:p>
        </w:tc>
      </w:tr>
      <w:tr w:rsidR="00427A98" w:rsidRPr="00357C45" w:rsidTr="00F730F8">
        <w:tc>
          <w:tcPr>
            <w:tcW w:w="4963" w:type="dxa"/>
            <w:gridSpan w:val="3"/>
            <w:vMerge/>
            <w:tcBorders>
              <w:left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1081"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3198"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427A98" w:rsidRPr="00357C45" w:rsidTr="00F730F8">
        <w:tc>
          <w:tcPr>
            <w:tcW w:w="4963" w:type="dxa"/>
            <w:gridSpan w:val="3"/>
            <w:vMerge/>
            <w:tcBorders>
              <w:left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pStyle w:val="a8"/>
              <w:bidi/>
              <w:spacing w:line="276" w:lineRule="auto"/>
              <w:ind w:left="555"/>
              <w:rPr>
                <w:rFonts w:ascii="Simplified Arabic" w:hAnsi="Simplified Arabic" w:cs="Simplified Arabic"/>
                <w:b/>
                <w:bCs/>
                <w:sz w:val="24"/>
                <w:szCs w:val="24"/>
                <w:rtl/>
              </w:rPr>
            </w:pPr>
            <w:r w:rsidRPr="00357C45">
              <w:rPr>
                <w:rFonts w:ascii="Simplified Arabic" w:hAnsi="Simplified Arabic" w:cs="Simplified Arabic"/>
                <w:b/>
                <w:bCs/>
                <w:sz w:val="24"/>
                <w:szCs w:val="24"/>
                <w:rtl/>
              </w:rPr>
              <w:t>لمبة اختبار – عدد يدوية</w:t>
            </w:r>
          </w:p>
        </w:tc>
      </w:tr>
      <w:tr w:rsidR="00427A98" w:rsidRPr="00357C45" w:rsidTr="00F730F8">
        <w:tc>
          <w:tcPr>
            <w:tcW w:w="4963" w:type="dxa"/>
            <w:gridSpan w:val="3"/>
            <w:vMerge/>
            <w:tcBorders>
              <w:left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1081"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p>
        </w:tc>
        <w:tc>
          <w:tcPr>
            <w:tcW w:w="3198"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427A98" w:rsidRPr="00357C45" w:rsidTr="00F730F8">
        <w:tc>
          <w:tcPr>
            <w:tcW w:w="4963" w:type="dxa"/>
            <w:gridSpan w:val="3"/>
            <w:vMerge/>
            <w:tcBorders>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jc w:val="center"/>
              <w:rPr>
                <w:rFonts w:ascii="Simplified Arabic" w:hAnsi="Simplified Arabic" w:cs="Simplified Arabic"/>
                <w:b/>
                <w:bCs/>
                <w:sz w:val="28"/>
                <w:szCs w:val="28"/>
                <w:rtl/>
                <w:lang w:bidi="ar-OM"/>
              </w:rPr>
            </w:pP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pStyle w:val="a8"/>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افوميتر – هيدروميتر </w:t>
            </w:r>
          </w:p>
        </w:tc>
      </w:tr>
      <w:tr w:rsidR="00427A9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27A98" w:rsidRPr="00357C45" w:rsidRDefault="00427A9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427A9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427A98" w:rsidRPr="00357C45" w:rsidTr="00F730F8">
        <w:tc>
          <w:tcPr>
            <w:tcW w:w="4963" w:type="dxa"/>
            <w:gridSpan w:val="3"/>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279" w:type="dxa"/>
            <w:gridSpan w:val="3"/>
            <w:tcBorders>
              <w:top w:val="thinThickSmallGap" w:sz="24" w:space="0" w:color="auto"/>
              <w:left w:val="thinThickSmallGap" w:sz="24" w:space="0" w:color="auto"/>
              <w:bottom w:val="thinThickSmallGap" w:sz="24" w:space="0" w:color="auto"/>
              <w:right w:val="thinThickSmallGap" w:sz="24" w:space="0" w:color="auto"/>
            </w:tcBorders>
          </w:tcPr>
          <w:p w:rsidR="00427A98" w:rsidRPr="00357C45" w:rsidRDefault="00427A9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891445" w:rsidRPr="00357C45" w:rsidRDefault="00891445" w:rsidP="0055105C">
      <w:pPr>
        <w:bidi/>
        <w:spacing w:line="276" w:lineRule="auto"/>
        <w:jc w:val="center"/>
        <w:rPr>
          <w:rFonts w:ascii="Simplified Arabic" w:eastAsia="Times New Roman" w:hAnsi="Simplified Arabic" w:cs="Simplified Arabic"/>
          <w:b/>
          <w:bCs/>
          <w:sz w:val="32"/>
          <w:szCs w:val="32"/>
          <w:rtl/>
          <w:lang w:eastAsia="en-GB" w:bidi="ar-EG"/>
        </w:rPr>
      </w:pPr>
      <w:r w:rsidRPr="00357C45">
        <w:rPr>
          <w:rFonts w:ascii="Simplified Arabic" w:eastAsia="Times New Roman" w:hAnsi="Simplified Arabic" w:cs="Simplified Arabic"/>
          <w:b/>
          <w:bCs/>
          <w:sz w:val="32"/>
          <w:szCs w:val="32"/>
          <w:rtl/>
          <w:lang w:eastAsia="en-GB" w:bidi="ar-EG"/>
        </w:rPr>
        <w:lastRenderedPageBreak/>
        <w:t xml:space="preserve">ثانيا مصابيح </w:t>
      </w:r>
      <w:r w:rsidRPr="00357C45">
        <w:rPr>
          <w:rFonts w:ascii="Simplified Arabic" w:eastAsia="Times New Roman" w:hAnsi="Simplified Arabic" w:cs="Simplified Arabic"/>
          <w:b/>
          <w:bCs/>
          <w:sz w:val="32"/>
          <w:szCs w:val="32"/>
          <w:rtl/>
          <w:lang w:bidi="ar-EG"/>
        </w:rPr>
        <w:t>الاشارات الجانب</w:t>
      </w:r>
      <w:r w:rsidRPr="00357C45">
        <w:rPr>
          <w:rFonts w:ascii="Simplified Arabic" w:eastAsia="Times New Roman" w:hAnsi="Simplified Arabic" w:cs="Simplified Arabic"/>
          <w:b/>
          <w:bCs/>
          <w:sz w:val="32"/>
          <w:szCs w:val="32"/>
          <w:rtl/>
        </w:rPr>
        <w:t>ية</w:t>
      </w:r>
      <w:r w:rsidRPr="00357C45">
        <w:rPr>
          <w:rFonts w:ascii="Simplified Arabic" w:eastAsia="Times New Roman" w:hAnsi="Simplified Arabic" w:cs="Simplified Arabic"/>
          <w:b/>
          <w:bCs/>
          <w:sz w:val="32"/>
          <w:szCs w:val="32"/>
          <w:rtl/>
          <w:lang w:eastAsia="en-GB" w:bidi="ar-EG"/>
        </w:rPr>
        <w:t xml:space="preserve"> :</w:t>
      </w:r>
    </w:p>
    <w:p w:rsidR="00891445" w:rsidRPr="00357C45" w:rsidRDefault="00891445" w:rsidP="003A5AAD">
      <w:pPr>
        <w:bidi/>
        <w:spacing w:line="276" w:lineRule="auto"/>
        <w:rPr>
          <w:rFonts w:ascii="Simplified Arabic" w:eastAsia="Times New Roman" w:hAnsi="Simplified Arabic" w:cs="Simplified Arabic"/>
          <w:sz w:val="28"/>
          <w:szCs w:val="28"/>
          <w:rtl/>
        </w:rPr>
      </w:pPr>
      <w:r w:rsidRPr="00357C45">
        <w:rPr>
          <w:rFonts w:ascii="Simplified Arabic" w:eastAsia="Times New Roman" w:hAnsi="Simplified Arabic" w:cs="Simplified Arabic"/>
          <w:sz w:val="28"/>
          <w:szCs w:val="28"/>
          <w:rtl/>
        </w:rPr>
        <w:t xml:space="preserve">تكمن أهمية دائرة أضواء </w:t>
      </w:r>
      <w:r w:rsidRPr="00357C45">
        <w:rPr>
          <w:rFonts w:ascii="Simplified Arabic" w:eastAsia="Times New Roman" w:hAnsi="Simplified Arabic" w:cs="Simplified Arabic"/>
          <w:sz w:val="28"/>
          <w:szCs w:val="28"/>
          <w:rtl/>
          <w:lang w:bidi="ar-EG"/>
        </w:rPr>
        <w:t>الاشارات الجانب</w:t>
      </w:r>
      <w:r w:rsidRPr="00357C45">
        <w:rPr>
          <w:rFonts w:ascii="Simplified Arabic" w:eastAsia="Times New Roman" w:hAnsi="Simplified Arabic" w:cs="Simplified Arabic"/>
          <w:sz w:val="28"/>
          <w:szCs w:val="28"/>
          <w:rtl/>
        </w:rPr>
        <w:t xml:space="preserve">ية في أنها تعطي سائقي </w:t>
      </w:r>
      <w:r w:rsidR="005B5867">
        <w:rPr>
          <w:rFonts w:ascii="Simplified Arabic" w:eastAsia="Times New Roman" w:hAnsi="Simplified Arabic" w:cs="Simplified Arabic"/>
          <w:sz w:val="28"/>
          <w:szCs w:val="28"/>
          <w:rtl/>
        </w:rPr>
        <w:t>المركبات</w:t>
      </w:r>
      <w:r w:rsidRPr="00357C45">
        <w:rPr>
          <w:rFonts w:ascii="Simplified Arabic" w:eastAsia="Times New Roman" w:hAnsi="Simplified Arabic" w:cs="Simplified Arabic"/>
          <w:sz w:val="28"/>
          <w:szCs w:val="28"/>
          <w:rtl/>
        </w:rPr>
        <w:t xml:space="preserve"> الأخرى التي تسير حول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إلى الإتجاه الذي ستسير به </w:t>
      </w:r>
      <w:r w:rsidR="005B5867">
        <w:rPr>
          <w:rFonts w:ascii="Simplified Arabic" w:eastAsia="Times New Roman" w:hAnsi="Simplified Arabic" w:cs="Simplified Arabic"/>
          <w:sz w:val="28"/>
          <w:szCs w:val="28"/>
          <w:rtl/>
        </w:rPr>
        <w:t>المركبة</w:t>
      </w:r>
      <w:r w:rsidRPr="00357C45">
        <w:rPr>
          <w:rFonts w:ascii="Simplified Arabic" w:eastAsia="Times New Roman" w:hAnsi="Simplified Arabic" w:cs="Simplified Arabic"/>
          <w:sz w:val="28"/>
          <w:szCs w:val="28"/>
          <w:rtl/>
        </w:rPr>
        <w:t xml:space="preserve"> وبالتالي تجنب حوادث السير ويعمل هذا النظام على إضاءة أضواء الإشارة في الإتجاه الأيمن ( الأمامي والخلفي والجانبي إن وجد) أو الأتجاه الأيسر مع وجود مصا</w:t>
      </w:r>
      <w:r w:rsidR="003A5AAD">
        <w:rPr>
          <w:rFonts w:ascii="Simplified Arabic" w:eastAsia="Times New Roman" w:hAnsi="Simplified Arabic" w:cs="Simplified Arabic"/>
          <w:sz w:val="28"/>
          <w:szCs w:val="28"/>
          <w:rtl/>
        </w:rPr>
        <w:t>بيح في لوحة البيان تحدد الإتجاه</w:t>
      </w:r>
      <w:r w:rsidR="003A5AAD">
        <w:rPr>
          <w:rFonts w:ascii="Simplified Arabic" w:eastAsia="Times New Roman" w:hAnsi="Simplified Arabic" w:cs="Simplified Arabic" w:hint="cs"/>
          <w:sz w:val="28"/>
          <w:szCs w:val="28"/>
          <w:rtl/>
        </w:rPr>
        <w:t xml:space="preserve"> , </w:t>
      </w:r>
      <w:r w:rsidRPr="00357C45">
        <w:rPr>
          <w:rFonts w:ascii="Simplified Arabic" w:eastAsia="Times New Roman" w:hAnsi="Simplified Arabic" w:cs="Simplified Arabic"/>
          <w:sz w:val="28"/>
          <w:szCs w:val="28"/>
          <w:rtl/>
        </w:rPr>
        <w:t>أما نظام أضواء الخطر فإنه يستعمل نفس مصابيح الإشارة ونفس المرحل ( مقطع التيار ) لكن يضاف ضاغط زر ) تشغل المصابيح الأربعة في حالات الخطر لتنبيه السائقين الآ</w:t>
      </w:r>
      <w:r w:rsidR="003A5AAD">
        <w:rPr>
          <w:rFonts w:ascii="Simplified Arabic" w:eastAsia="Times New Roman" w:hAnsi="Simplified Arabic" w:cs="Simplified Arabic"/>
          <w:sz w:val="28"/>
          <w:szCs w:val="28"/>
          <w:rtl/>
        </w:rPr>
        <w:t xml:space="preserve">خرين لوجود حالة خطرة مع </w:t>
      </w:r>
      <w:r w:rsidR="005B5867">
        <w:rPr>
          <w:rFonts w:ascii="Simplified Arabic" w:eastAsia="Times New Roman" w:hAnsi="Simplified Arabic" w:cs="Simplified Arabic"/>
          <w:sz w:val="28"/>
          <w:szCs w:val="28"/>
          <w:rtl/>
        </w:rPr>
        <w:t>المركبة</w:t>
      </w:r>
      <w:r w:rsidR="003A5AAD">
        <w:rPr>
          <w:rFonts w:ascii="Simplified Arabic" w:eastAsia="Times New Roman" w:hAnsi="Simplified Arabic" w:cs="Simplified Arabic" w:hint="cs"/>
          <w:sz w:val="28"/>
          <w:szCs w:val="28"/>
          <w:rtl/>
        </w:rPr>
        <w:t xml:space="preserve"> , </w:t>
      </w:r>
      <w:r w:rsidRPr="00357C45">
        <w:rPr>
          <w:rFonts w:ascii="Simplified Arabic" w:eastAsia="Times New Roman" w:hAnsi="Simplified Arabic" w:cs="Simplified Arabic"/>
          <w:sz w:val="28"/>
          <w:szCs w:val="28"/>
          <w:rtl/>
        </w:rPr>
        <w:t>ومن أهم أجزاء النظامين المرحل ( مقطع التيار) الذي يعمل على وصل التيار وفصله وبالتالي إضاءة المصابيح وإطفاءها وتوجد أنواع منه مثل الحراري والترانزستوري والالكتروني .</w:t>
      </w:r>
    </w:p>
    <w:p w:rsidR="00E007B4" w:rsidRPr="00357C45" w:rsidRDefault="003A5AAD" w:rsidP="003A5AAD">
      <w:pPr>
        <w:bidi/>
        <w:spacing w:line="276" w:lineRule="auto"/>
        <w:jc w:val="center"/>
        <w:rPr>
          <w:rFonts w:ascii="Simplified Arabic" w:eastAsia="Times New Roman" w:hAnsi="Simplified Arabic" w:cs="Simplified Arabic"/>
          <w:sz w:val="28"/>
          <w:szCs w:val="28"/>
          <w:rtl/>
        </w:rPr>
      </w:pPr>
      <w:r>
        <w:rPr>
          <w:rFonts w:ascii="Simplified Arabic" w:eastAsia="Times New Roman" w:hAnsi="Simplified Arabic" w:cs="Simplified Arabic"/>
          <w:noProof/>
          <w:sz w:val="28"/>
          <w:szCs w:val="28"/>
          <w:rtl/>
          <w:lang w:val="en-US"/>
        </w:rPr>
        <w:drawing>
          <wp:inline distT="0" distB="0" distL="0" distR="0">
            <wp:extent cx="3083442" cy="2732567"/>
            <wp:effectExtent l="0" t="0" r="317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 Copy.jpg"/>
                    <pic:cNvPicPr/>
                  </pic:nvPicPr>
                  <pic:blipFill>
                    <a:blip r:embed="rId266">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67">
                              <a14:imgEffect>
                                <a14:sharpenSoften amount="50000"/>
                              </a14:imgEffect>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89003" cy="2737495"/>
                    </a:xfrm>
                    <a:prstGeom prst="rect">
                      <a:avLst/>
                    </a:prstGeom>
                  </pic:spPr>
                </pic:pic>
              </a:graphicData>
            </a:graphic>
          </wp:inline>
        </w:drawing>
      </w:r>
    </w:p>
    <w:p w:rsidR="00E007B4" w:rsidRDefault="00E007B4"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(3-</w:t>
      </w:r>
      <w:r w:rsidR="00EF004F" w:rsidRPr="00357C45">
        <w:rPr>
          <w:rFonts w:ascii="Simplified Arabic" w:eastAsia="Times New Roman" w:hAnsi="Simplified Arabic" w:cs="Simplified Arabic"/>
          <w:sz w:val="24"/>
          <w:szCs w:val="24"/>
          <w:rtl/>
          <w:lang w:val="en-US" w:bidi="ar-EG"/>
        </w:rPr>
        <w:t>16</w:t>
      </w:r>
      <w:r w:rsidRPr="00357C45">
        <w:rPr>
          <w:rFonts w:ascii="Simplified Arabic" w:eastAsia="Times New Roman" w:hAnsi="Simplified Arabic" w:cs="Simplified Arabic"/>
          <w:sz w:val="24"/>
          <w:szCs w:val="24"/>
          <w:rtl/>
          <w:lang w:val="en-US" w:bidi="ar-EG"/>
        </w:rPr>
        <w:t xml:space="preserve">)دائرة </w:t>
      </w:r>
      <w:r w:rsidR="00004686" w:rsidRPr="00357C45">
        <w:rPr>
          <w:rFonts w:ascii="Simplified Arabic" w:eastAsia="Times New Roman" w:hAnsi="Simplified Arabic" w:cs="Simplified Arabic"/>
          <w:sz w:val="24"/>
          <w:szCs w:val="24"/>
          <w:rtl/>
          <w:lang w:val="en-US" w:bidi="ar-EG"/>
        </w:rPr>
        <w:t>مقطع التيار ( الفلاشر )</w:t>
      </w:r>
    </w:p>
    <w:tbl>
      <w:tblPr>
        <w:tblStyle w:val="a6"/>
        <w:bidiVisual/>
        <w:tblW w:w="0" w:type="auto"/>
        <w:tblLook w:val="04A0"/>
      </w:tblPr>
      <w:tblGrid>
        <w:gridCol w:w="770"/>
        <w:gridCol w:w="2310"/>
        <w:gridCol w:w="667"/>
        <w:gridCol w:w="2413"/>
        <w:gridCol w:w="706"/>
        <w:gridCol w:w="2376"/>
      </w:tblGrid>
      <w:tr w:rsidR="003A5AAD" w:rsidTr="003A5AAD">
        <w:tc>
          <w:tcPr>
            <w:tcW w:w="77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w:t>
            </w:r>
          </w:p>
        </w:tc>
        <w:tc>
          <w:tcPr>
            <w:tcW w:w="231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عازل حرارى</w:t>
            </w:r>
          </w:p>
        </w:tc>
        <w:tc>
          <w:tcPr>
            <w:tcW w:w="667"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8</w:t>
            </w:r>
          </w:p>
        </w:tc>
        <w:tc>
          <w:tcPr>
            <w:tcW w:w="2413"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ريشة الضبط</w:t>
            </w:r>
          </w:p>
        </w:tc>
        <w:tc>
          <w:tcPr>
            <w:tcW w:w="70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15</w:t>
            </w:r>
          </w:p>
        </w:tc>
        <w:tc>
          <w:tcPr>
            <w:tcW w:w="237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مصباح بيان لوحة القيادة</w:t>
            </w:r>
          </w:p>
        </w:tc>
      </w:tr>
      <w:tr w:rsidR="003A5AAD" w:rsidTr="003A5AAD">
        <w:tc>
          <w:tcPr>
            <w:tcW w:w="77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2</w:t>
            </w:r>
          </w:p>
        </w:tc>
        <w:tc>
          <w:tcPr>
            <w:tcW w:w="231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قاطع تلامس</w:t>
            </w:r>
          </w:p>
        </w:tc>
        <w:tc>
          <w:tcPr>
            <w:tcW w:w="667"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9</w:t>
            </w:r>
          </w:p>
        </w:tc>
        <w:tc>
          <w:tcPr>
            <w:tcW w:w="2413"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لوح من البرونز</w:t>
            </w:r>
          </w:p>
        </w:tc>
        <w:tc>
          <w:tcPr>
            <w:tcW w:w="70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16</w:t>
            </w:r>
          </w:p>
        </w:tc>
        <w:tc>
          <w:tcPr>
            <w:tcW w:w="237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 xml:space="preserve">مصباح اشارة </w:t>
            </w:r>
            <w:r w:rsidR="00A146AB">
              <w:rPr>
                <w:rFonts w:ascii="Simplified Arabic" w:eastAsia="Times New Roman" w:hAnsi="Simplified Arabic" w:cs="Simplified Arabic" w:hint="cs"/>
                <w:sz w:val="24"/>
                <w:szCs w:val="24"/>
                <w:rtl/>
                <w:lang w:val="en-US" w:bidi="ar-EG"/>
              </w:rPr>
              <w:t xml:space="preserve">امامى </w:t>
            </w:r>
            <w:r>
              <w:rPr>
                <w:rFonts w:ascii="Simplified Arabic" w:eastAsia="Times New Roman" w:hAnsi="Simplified Arabic" w:cs="Simplified Arabic" w:hint="cs"/>
                <w:sz w:val="24"/>
                <w:szCs w:val="24"/>
                <w:rtl/>
                <w:lang w:val="en-US" w:bidi="ar-EG"/>
              </w:rPr>
              <w:t>يمين</w:t>
            </w:r>
          </w:p>
        </w:tc>
      </w:tr>
      <w:tr w:rsidR="00A146AB" w:rsidTr="003A5AAD">
        <w:tc>
          <w:tcPr>
            <w:tcW w:w="77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3</w:t>
            </w:r>
          </w:p>
        </w:tc>
        <w:tc>
          <w:tcPr>
            <w:tcW w:w="231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سلك تسخين</w:t>
            </w:r>
          </w:p>
        </w:tc>
        <w:tc>
          <w:tcPr>
            <w:tcW w:w="667"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10</w:t>
            </w:r>
          </w:p>
        </w:tc>
        <w:tc>
          <w:tcPr>
            <w:tcW w:w="2413"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 xml:space="preserve">قاطع تلامس </w:t>
            </w:r>
          </w:p>
        </w:tc>
        <w:tc>
          <w:tcPr>
            <w:tcW w:w="706"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17</w:t>
            </w:r>
          </w:p>
        </w:tc>
        <w:tc>
          <w:tcPr>
            <w:tcW w:w="2376" w:type="dxa"/>
          </w:tcPr>
          <w:p w:rsidR="00A146AB" w:rsidRDefault="00A146AB" w:rsidP="00A146AB">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مصباح اشارة خلفى يمين</w:t>
            </w:r>
          </w:p>
        </w:tc>
      </w:tr>
      <w:tr w:rsidR="00A146AB" w:rsidTr="003A5AAD">
        <w:tc>
          <w:tcPr>
            <w:tcW w:w="77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4</w:t>
            </w:r>
          </w:p>
        </w:tc>
        <w:tc>
          <w:tcPr>
            <w:tcW w:w="231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مقاومة</w:t>
            </w:r>
          </w:p>
        </w:tc>
        <w:tc>
          <w:tcPr>
            <w:tcW w:w="667"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11</w:t>
            </w:r>
          </w:p>
        </w:tc>
        <w:tc>
          <w:tcPr>
            <w:tcW w:w="2413"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قلب الملف</w:t>
            </w:r>
          </w:p>
        </w:tc>
        <w:tc>
          <w:tcPr>
            <w:tcW w:w="706"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18</w:t>
            </w:r>
          </w:p>
        </w:tc>
        <w:tc>
          <w:tcPr>
            <w:tcW w:w="2376" w:type="dxa"/>
          </w:tcPr>
          <w:p w:rsidR="00A146AB" w:rsidRDefault="00A146AB" w:rsidP="00A146AB">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مصباح اشارة امامى يسار</w:t>
            </w:r>
          </w:p>
        </w:tc>
      </w:tr>
      <w:tr w:rsidR="00A146AB" w:rsidTr="003A5AAD">
        <w:tc>
          <w:tcPr>
            <w:tcW w:w="77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5</w:t>
            </w:r>
          </w:p>
        </w:tc>
        <w:tc>
          <w:tcPr>
            <w:tcW w:w="2310"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نقاط قاطع التلامس</w:t>
            </w:r>
          </w:p>
        </w:tc>
        <w:tc>
          <w:tcPr>
            <w:tcW w:w="667"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12</w:t>
            </w:r>
          </w:p>
        </w:tc>
        <w:tc>
          <w:tcPr>
            <w:tcW w:w="2413"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الملف</w:t>
            </w:r>
          </w:p>
        </w:tc>
        <w:tc>
          <w:tcPr>
            <w:tcW w:w="706" w:type="dxa"/>
          </w:tcPr>
          <w:p w:rsidR="00A146AB"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19</w:t>
            </w:r>
          </w:p>
        </w:tc>
        <w:tc>
          <w:tcPr>
            <w:tcW w:w="2376" w:type="dxa"/>
          </w:tcPr>
          <w:p w:rsidR="00A146AB" w:rsidRDefault="00A146AB" w:rsidP="00A146AB">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مصباح اشارة خلفى يسار</w:t>
            </w:r>
          </w:p>
        </w:tc>
      </w:tr>
      <w:tr w:rsidR="003A5AAD" w:rsidTr="003A5AAD">
        <w:tc>
          <w:tcPr>
            <w:tcW w:w="77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6</w:t>
            </w:r>
          </w:p>
        </w:tc>
        <w:tc>
          <w:tcPr>
            <w:tcW w:w="231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عازل</w:t>
            </w:r>
          </w:p>
        </w:tc>
        <w:tc>
          <w:tcPr>
            <w:tcW w:w="667"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13</w:t>
            </w:r>
          </w:p>
        </w:tc>
        <w:tc>
          <w:tcPr>
            <w:tcW w:w="2413"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حامل</w:t>
            </w:r>
          </w:p>
        </w:tc>
        <w:tc>
          <w:tcPr>
            <w:tcW w:w="70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20</w:t>
            </w:r>
          </w:p>
        </w:tc>
        <w:tc>
          <w:tcPr>
            <w:tcW w:w="2376" w:type="dxa"/>
          </w:tcPr>
          <w:p w:rsidR="003A5AAD"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ذراع تشغيل اتجاه الانعطاف</w:t>
            </w:r>
          </w:p>
        </w:tc>
      </w:tr>
      <w:tr w:rsidR="003A5AAD" w:rsidTr="003A5AAD">
        <w:tc>
          <w:tcPr>
            <w:tcW w:w="77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7</w:t>
            </w:r>
          </w:p>
        </w:tc>
        <w:tc>
          <w:tcPr>
            <w:tcW w:w="2310"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نقاط قاطع التلامس</w:t>
            </w:r>
          </w:p>
        </w:tc>
        <w:tc>
          <w:tcPr>
            <w:tcW w:w="667"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14</w:t>
            </w:r>
          </w:p>
        </w:tc>
        <w:tc>
          <w:tcPr>
            <w:tcW w:w="2413"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قاعدة</w:t>
            </w:r>
          </w:p>
        </w:tc>
        <w:tc>
          <w:tcPr>
            <w:tcW w:w="706" w:type="dxa"/>
          </w:tcPr>
          <w:p w:rsidR="003A5AAD" w:rsidRDefault="003A5AAD"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21</w:t>
            </w:r>
          </w:p>
        </w:tc>
        <w:tc>
          <w:tcPr>
            <w:tcW w:w="2376" w:type="dxa"/>
          </w:tcPr>
          <w:p w:rsidR="003A5AAD" w:rsidRDefault="00A146AB" w:rsidP="003A5AAD">
            <w:pPr>
              <w:bidi/>
              <w:spacing w:line="276" w:lineRule="auto"/>
              <w:jc w:val="center"/>
              <w:rPr>
                <w:rFonts w:ascii="Simplified Arabic" w:eastAsia="Times New Roman" w:hAnsi="Simplified Arabic" w:cs="Simplified Arabic"/>
                <w:sz w:val="24"/>
                <w:szCs w:val="24"/>
                <w:rtl/>
                <w:lang w:val="en-US" w:bidi="ar-EG"/>
              </w:rPr>
            </w:pPr>
            <w:r>
              <w:rPr>
                <w:rFonts w:ascii="Simplified Arabic" w:eastAsia="Times New Roman" w:hAnsi="Simplified Arabic" w:cs="Simplified Arabic" w:hint="cs"/>
                <w:sz w:val="24"/>
                <w:szCs w:val="24"/>
                <w:rtl/>
                <w:lang w:val="en-US" w:bidi="ar-EG"/>
              </w:rPr>
              <w:t>مسمار ضبط</w:t>
            </w:r>
          </w:p>
        </w:tc>
      </w:tr>
    </w:tbl>
    <w:p w:rsidR="00004686" w:rsidRPr="00357C45" w:rsidRDefault="00004686" w:rsidP="000F57E5">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lastRenderedPageBreak/>
        <w:t xml:space="preserve">يوضح الشكل رقم </w:t>
      </w:r>
      <w:r w:rsidR="00EF004F" w:rsidRPr="00357C45">
        <w:rPr>
          <w:rFonts w:ascii="Simplified Arabic" w:eastAsia="Times New Roman" w:hAnsi="Simplified Arabic" w:cs="Simplified Arabic"/>
          <w:sz w:val="28"/>
          <w:szCs w:val="28"/>
          <w:rtl/>
          <w:lang w:val="en-US" w:bidi="ar-EG"/>
        </w:rPr>
        <w:t>(3-16)</w:t>
      </w:r>
      <w:r w:rsidRPr="00357C45">
        <w:rPr>
          <w:rFonts w:ascii="Simplified Arabic" w:eastAsia="Times New Roman" w:hAnsi="Simplified Arabic" w:cs="Simplified Arabic"/>
          <w:sz w:val="28"/>
          <w:szCs w:val="28"/>
          <w:rtl/>
          <w:lang w:val="en-US" w:bidi="ar-EG"/>
        </w:rPr>
        <w:t xml:space="preserve">الأجزاء الداخلية المقطع التيار الكهربائي ( الفلاشر) </w:t>
      </w:r>
      <w:r w:rsidR="000F57E5" w:rsidRPr="00357C45">
        <w:rPr>
          <w:rFonts w:ascii="Simplified Arabic" w:eastAsia="Times New Roman" w:hAnsi="Simplified Arabic" w:cs="Simplified Arabic"/>
          <w:sz w:val="28"/>
          <w:szCs w:val="28"/>
          <w:rtl/>
          <w:lang w:val="en-US" w:bidi="ar-EG"/>
        </w:rPr>
        <w:t>المستخد</w:t>
      </w:r>
      <w:r w:rsidRPr="00357C45">
        <w:rPr>
          <w:rFonts w:ascii="Simplified Arabic" w:eastAsia="Times New Roman" w:hAnsi="Simplified Arabic" w:cs="Simplified Arabic"/>
          <w:sz w:val="28"/>
          <w:szCs w:val="28"/>
          <w:rtl/>
          <w:lang w:val="en-US" w:bidi="ar-EG"/>
        </w:rPr>
        <w:t>م</w:t>
      </w:r>
      <w:r w:rsidR="000F57E5" w:rsidRPr="00357C45">
        <w:rPr>
          <w:rFonts w:ascii="Simplified Arabic" w:eastAsia="Times New Roman" w:hAnsi="Simplified Arabic" w:cs="Simplified Arabic"/>
          <w:sz w:val="28"/>
          <w:szCs w:val="28"/>
          <w:rtl/>
          <w:lang w:val="en-US" w:bidi="ar-EG"/>
        </w:rPr>
        <w:t xml:space="preserve"> فى</w:t>
      </w:r>
      <w:r w:rsidR="005B5867">
        <w:rPr>
          <w:rFonts w:ascii="Simplified Arabic" w:eastAsia="Times New Roman" w:hAnsi="Simplified Arabic" w:cs="Simplified Arabic"/>
          <w:sz w:val="28"/>
          <w:szCs w:val="28"/>
          <w:rtl/>
          <w:lang w:val="en-US" w:bidi="ar-EG"/>
        </w:rPr>
        <w:t>المركبات</w:t>
      </w:r>
      <w:r w:rsidRPr="00357C45">
        <w:rPr>
          <w:rFonts w:ascii="Simplified Arabic" w:eastAsia="Times New Roman" w:hAnsi="Simplified Arabic" w:cs="Simplified Arabic"/>
          <w:sz w:val="28"/>
          <w:szCs w:val="28"/>
          <w:rtl/>
          <w:lang w:val="en-US" w:bidi="ar-EG"/>
        </w:rPr>
        <w:t xml:space="preserve"> وموصل مع عناصر دائرة الإشارات الجانبية ونظرية العمل للدائرة تبدأ بسريان التيار الكهربائي من البطارية</w:t>
      </w:r>
      <w:r w:rsidR="000F57E5" w:rsidRPr="00357C45">
        <w:rPr>
          <w:rFonts w:ascii="Simplified Arabic" w:eastAsia="Times New Roman" w:hAnsi="Simplified Arabic" w:cs="Simplified Arabic"/>
          <w:sz w:val="28"/>
          <w:szCs w:val="28"/>
          <w:rtl/>
          <w:lang w:val="en-US" w:bidi="ar-EG"/>
        </w:rPr>
        <w:t xml:space="preserve"> ثم</w:t>
      </w:r>
      <w:r w:rsidRPr="00357C45">
        <w:rPr>
          <w:rFonts w:ascii="Simplified Arabic" w:eastAsia="Times New Roman" w:hAnsi="Simplified Arabic" w:cs="Simplified Arabic"/>
          <w:sz w:val="28"/>
          <w:szCs w:val="28"/>
          <w:rtl/>
          <w:lang w:val="en-US" w:bidi="ar-EG"/>
        </w:rPr>
        <w:t xml:space="preserve"> المصهر ( الفيوز) الخاص بالدائرة من خلال موصلات التيار ( الأسلاك ) إلى الطرف الأوسط للقاطع فالحامل رقم ( </w:t>
      </w:r>
      <w:r w:rsidRPr="00357C45">
        <w:rPr>
          <w:rFonts w:ascii="Simplified Arabic" w:eastAsia="Times New Roman" w:hAnsi="Simplified Arabic" w:cs="Simplified Arabic"/>
          <w:sz w:val="28"/>
          <w:szCs w:val="28"/>
          <w:rtl/>
          <w:lang w:val="en-US" w:bidi="fa-IR"/>
        </w:rPr>
        <w:t xml:space="preserve">۱۳ ) </w:t>
      </w:r>
      <w:r w:rsidRPr="00357C45">
        <w:rPr>
          <w:rFonts w:ascii="Simplified Arabic" w:eastAsia="Times New Roman" w:hAnsi="Simplified Arabic" w:cs="Simplified Arabic"/>
          <w:sz w:val="28"/>
          <w:szCs w:val="28"/>
          <w:rtl/>
          <w:lang w:val="en-US" w:bidi="ar-EG"/>
        </w:rPr>
        <w:t>إلى قاطع التلامس الأول (</w:t>
      </w:r>
      <w:r w:rsidRPr="00357C45">
        <w:rPr>
          <w:rFonts w:ascii="Simplified Arabic" w:eastAsia="Times New Roman" w:hAnsi="Simplified Arabic" w:cs="Simplified Arabic"/>
          <w:sz w:val="28"/>
          <w:szCs w:val="28"/>
          <w:rtl/>
          <w:lang w:val="en-US" w:bidi="fa-IR"/>
        </w:rPr>
        <w:t xml:space="preserve">۲) </w:t>
      </w:r>
      <w:r w:rsidRPr="00357C45">
        <w:rPr>
          <w:rFonts w:ascii="Simplified Arabic" w:eastAsia="Times New Roman" w:hAnsi="Simplified Arabic" w:cs="Simplified Arabic"/>
          <w:sz w:val="28"/>
          <w:szCs w:val="28"/>
          <w:rtl/>
          <w:lang w:val="en-US" w:bidi="ar-EG"/>
        </w:rPr>
        <w:t>فسلك التسخين (</w:t>
      </w:r>
      <w:r w:rsidRPr="00357C45">
        <w:rPr>
          <w:rFonts w:ascii="Simplified Arabic" w:eastAsia="Times New Roman" w:hAnsi="Simplified Arabic" w:cs="Simplified Arabic"/>
          <w:sz w:val="28"/>
          <w:szCs w:val="28"/>
          <w:rtl/>
          <w:lang w:val="en-US" w:bidi="fa-IR"/>
        </w:rPr>
        <w:t xml:space="preserve">۲) </w:t>
      </w:r>
      <w:r w:rsidRPr="00357C45">
        <w:rPr>
          <w:rFonts w:ascii="Simplified Arabic" w:eastAsia="Times New Roman" w:hAnsi="Simplified Arabic" w:cs="Simplified Arabic"/>
          <w:sz w:val="28"/>
          <w:szCs w:val="28"/>
          <w:rtl/>
          <w:lang w:val="en-US" w:bidi="ar-EG"/>
        </w:rPr>
        <w:t>فالمقاومة (4) إلى الملف (</w:t>
      </w:r>
      <w:r w:rsidRPr="00357C45">
        <w:rPr>
          <w:rFonts w:ascii="Simplified Arabic" w:eastAsia="Times New Roman" w:hAnsi="Simplified Arabic" w:cs="Simplified Arabic"/>
          <w:sz w:val="28"/>
          <w:szCs w:val="28"/>
          <w:rtl/>
          <w:lang w:val="en-US" w:bidi="fa-IR"/>
        </w:rPr>
        <w:t xml:space="preserve">۱۲) </w:t>
      </w:r>
      <w:r w:rsidRPr="00357C45">
        <w:rPr>
          <w:rFonts w:ascii="Simplified Arabic" w:eastAsia="Times New Roman" w:hAnsi="Simplified Arabic" w:cs="Simplified Arabic"/>
          <w:sz w:val="28"/>
          <w:szCs w:val="28"/>
          <w:rtl/>
          <w:lang w:val="en-US" w:bidi="ar-EG"/>
        </w:rPr>
        <w:t>فيمر عبر نقاط التلامس (</w:t>
      </w:r>
      <w:r w:rsidR="000F57E5" w:rsidRPr="00357C45">
        <w:rPr>
          <w:rFonts w:ascii="Simplified Arabic" w:eastAsia="Times New Roman" w:hAnsi="Simplified Arabic" w:cs="Simplified Arabic"/>
          <w:sz w:val="28"/>
          <w:szCs w:val="28"/>
          <w:rtl/>
          <w:lang w:val="en-US" w:bidi="fa-IR"/>
        </w:rPr>
        <w:t>7</w:t>
      </w:r>
      <w:r w:rsidRPr="00357C45">
        <w:rPr>
          <w:rFonts w:ascii="Simplified Arabic" w:eastAsia="Times New Roman" w:hAnsi="Simplified Arabic" w:cs="Simplified Arabic"/>
          <w:sz w:val="28"/>
          <w:szCs w:val="28"/>
          <w:rtl/>
          <w:lang w:val="en-US" w:bidi="fa-IR"/>
        </w:rPr>
        <w:t xml:space="preserve">) </w:t>
      </w:r>
      <w:r w:rsidRPr="00357C45">
        <w:rPr>
          <w:rFonts w:ascii="Simplified Arabic" w:eastAsia="Times New Roman" w:hAnsi="Simplified Arabic" w:cs="Simplified Arabic"/>
          <w:sz w:val="28"/>
          <w:szCs w:val="28"/>
          <w:rtl/>
          <w:lang w:val="en-US" w:bidi="ar-EG"/>
        </w:rPr>
        <w:t>التي تكون مفتوحة ومنه إلى ذراع تشغيل اتجاه الانعطاف (</w:t>
      </w:r>
      <w:r w:rsidRPr="00357C45">
        <w:rPr>
          <w:rFonts w:ascii="Simplified Arabic" w:eastAsia="Times New Roman" w:hAnsi="Simplified Arabic" w:cs="Simplified Arabic"/>
          <w:sz w:val="28"/>
          <w:szCs w:val="28"/>
          <w:rtl/>
          <w:lang w:val="en-US" w:bidi="fa-IR"/>
        </w:rPr>
        <w:t xml:space="preserve">۲۰) </w:t>
      </w:r>
      <w:r w:rsidRPr="00357C45">
        <w:rPr>
          <w:rFonts w:ascii="Simplified Arabic" w:eastAsia="Times New Roman" w:hAnsi="Simplified Arabic" w:cs="Simplified Arabic"/>
          <w:sz w:val="28"/>
          <w:szCs w:val="28"/>
          <w:rtl/>
          <w:lang w:val="en-US" w:bidi="ar-EG"/>
        </w:rPr>
        <w:t>الذي يكون في الوضع الموضح بالشكل المعطي ومنه إلى مصابيح الإشارات (</w:t>
      </w:r>
      <w:r w:rsidRPr="00357C45">
        <w:rPr>
          <w:rFonts w:ascii="Simplified Arabic" w:eastAsia="Times New Roman" w:hAnsi="Simplified Arabic" w:cs="Simplified Arabic"/>
          <w:sz w:val="28"/>
          <w:szCs w:val="28"/>
          <w:rtl/>
          <w:lang w:val="en-US" w:bidi="fa-IR"/>
        </w:rPr>
        <w:t>۱۸</w:t>
      </w:r>
      <w:r w:rsidRPr="00357C45">
        <w:rPr>
          <w:rFonts w:ascii="Simplified Arabic" w:eastAsia="Times New Roman" w:hAnsi="Simplified Arabic" w:cs="Simplified Arabic"/>
          <w:sz w:val="28"/>
          <w:szCs w:val="28"/>
          <w:rtl/>
          <w:lang w:val="en-US" w:bidi="ar-EG"/>
        </w:rPr>
        <w:t xml:space="preserve">، </w:t>
      </w:r>
      <w:r w:rsidRPr="00357C45">
        <w:rPr>
          <w:rFonts w:ascii="Simplified Arabic" w:eastAsia="Times New Roman" w:hAnsi="Simplified Arabic" w:cs="Simplified Arabic"/>
          <w:sz w:val="28"/>
          <w:szCs w:val="28"/>
          <w:rtl/>
          <w:lang w:val="en-US" w:bidi="fa-IR"/>
        </w:rPr>
        <w:t xml:space="preserve">۱۹ ). </w:t>
      </w:r>
      <w:r w:rsidRPr="00357C45">
        <w:rPr>
          <w:rFonts w:ascii="Simplified Arabic" w:eastAsia="Times New Roman" w:hAnsi="Simplified Arabic" w:cs="Simplified Arabic"/>
          <w:sz w:val="28"/>
          <w:szCs w:val="28"/>
          <w:rtl/>
          <w:lang w:val="en-US" w:bidi="ar-EG"/>
        </w:rPr>
        <w:t>ونتيجة مرور التيار بسلك التسخين والمقاومة فإن فتيل المصابيح (</w:t>
      </w:r>
      <w:r w:rsidRPr="00357C45">
        <w:rPr>
          <w:rFonts w:ascii="Simplified Arabic" w:eastAsia="Times New Roman" w:hAnsi="Simplified Arabic" w:cs="Simplified Arabic"/>
          <w:sz w:val="28"/>
          <w:szCs w:val="28"/>
          <w:rtl/>
          <w:lang w:val="en-US" w:bidi="fa-IR"/>
        </w:rPr>
        <w:t>۱۸</w:t>
      </w:r>
      <w:r w:rsidRPr="00357C45">
        <w:rPr>
          <w:rFonts w:ascii="Simplified Arabic" w:eastAsia="Times New Roman" w:hAnsi="Simplified Arabic" w:cs="Simplified Arabic"/>
          <w:sz w:val="28"/>
          <w:szCs w:val="28"/>
          <w:rtl/>
          <w:lang w:val="en-US" w:bidi="ar-EG"/>
        </w:rPr>
        <w:t xml:space="preserve"> ، </w:t>
      </w:r>
      <w:r w:rsidRPr="00357C45">
        <w:rPr>
          <w:rFonts w:ascii="Simplified Arabic" w:eastAsia="Times New Roman" w:hAnsi="Simplified Arabic" w:cs="Simplified Arabic"/>
          <w:sz w:val="28"/>
          <w:szCs w:val="28"/>
          <w:rtl/>
          <w:lang w:val="en-US" w:bidi="fa-IR"/>
        </w:rPr>
        <w:t xml:space="preserve">۱۹ ) </w:t>
      </w:r>
      <w:r w:rsidRPr="00357C45">
        <w:rPr>
          <w:rFonts w:ascii="Simplified Arabic" w:eastAsia="Times New Roman" w:hAnsi="Simplified Arabic" w:cs="Simplified Arabic"/>
          <w:sz w:val="28"/>
          <w:szCs w:val="28"/>
          <w:rtl/>
          <w:lang w:val="en-US" w:bidi="ar-EG"/>
        </w:rPr>
        <w:t xml:space="preserve">يسخن قليلا ولكن ليس بالدرجة الكافية لإضاعتها وكذلك يسخن سلك التسخين حيث يتماد حتى تغلق نقاط قاطع التلامس (5)، وبهذا فإن دورة التيار الكهربائي تصبح قصيرة مقارنة بالفترة السابقة حيث يسري التيار الكهربائي من البطارية إلى ( </w:t>
      </w:r>
      <w:r w:rsidRPr="00357C45">
        <w:rPr>
          <w:rFonts w:ascii="Simplified Arabic" w:eastAsia="Times New Roman" w:hAnsi="Simplified Arabic" w:cs="Simplified Arabic"/>
          <w:sz w:val="28"/>
          <w:szCs w:val="28"/>
          <w:rtl/>
          <w:lang w:val="en-US" w:bidi="fa-IR"/>
        </w:rPr>
        <w:t>۱۳</w:t>
      </w:r>
      <w:r w:rsidRPr="00357C45">
        <w:rPr>
          <w:rFonts w:ascii="Simplified Arabic" w:eastAsia="Times New Roman" w:hAnsi="Simplified Arabic" w:cs="Simplified Arabic"/>
          <w:sz w:val="28"/>
          <w:szCs w:val="28"/>
          <w:rtl/>
          <w:lang w:val="en-US" w:bidi="ar-EG"/>
        </w:rPr>
        <w:t xml:space="preserve"> و) عبر (5) فالملف (</w:t>
      </w:r>
      <w:r w:rsidRPr="00357C45">
        <w:rPr>
          <w:rFonts w:ascii="Simplified Arabic" w:eastAsia="Times New Roman" w:hAnsi="Simplified Arabic" w:cs="Simplified Arabic"/>
          <w:sz w:val="28"/>
          <w:szCs w:val="28"/>
          <w:rtl/>
          <w:lang w:val="en-US" w:bidi="fa-IR"/>
        </w:rPr>
        <w:t xml:space="preserve">۱۲) </w:t>
      </w:r>
      <w:r w:rsidRPr="00357C45">
        <w:rPr>
          <w:rFonts w:ascii="Simplified Arabic" w:eastAsia="Times New Roman" w:hAnsi="Simplified Arabic" w:cs="Simplified Arabic"/>
          <w:sz w:val="28"/>
          <w:szCs w:val="28"/>
          <w:rtl/>
          <w:lang w:val="en-US" w:bidi="ar-EG"/>
        </w:rPr>
        <w:t>فإلى طرف قاطع التلامس لمفتاح (</w:t>
      </w:r>
      <w:r w:rsidRPr="00357C45">
        <w:rPr>
          <w:rFonts w:ascii="Simplified Arabic" w:eastAsia="Times New Roman" w:hAnsi="Simplified Arabic" w:cs="Simplified Arabic"/>
          <w:sz w:val="28"/>
          <w:szCs w:val="28"/>
          <w:rtl/>
          <w:lang w:val="en-US" w:bidi="fa-IR"/>
        </w:rPr>
        <w:t xml:space="preserve">۲۰) </w:t>
      </w:r>
      <w:r w:rsidRPr="00357C45">
        <w:rPr>
          <w:rFonts w:ascii="Simplified Arabic" w:eastAsia="Times New Roman" w:hAnsi="Simplified Arabic" w:cs="Simplified Arabic"/>
          <w:sz w:val="28"/>
          <w:szCs w:val="28"/>
          <w:rtl/>
          <w:lang w:val="en-US" w:bidi="ar-EG"/>
        </w:rPr>
        <w:t>ومنه إلى مصابيح الإشارات الجانبية</w:t>
      </w:r>
      <w:r w:rsidR="00A146AB">
        <w:rPr>
          <w:rFonts w:ascii="Simplified Arabic" w:eastAsia="Times New Roman" w:hAnsi="Simplified Arabic" w:cs="Simplified Arabic" w:hint="cs"/>
          <w:sz w:val="28"/>
          <w:szCs w:val="28"/>
          <w:rtl/>
          <w:lang w:val="en-US" w:bidi="ar-EG"/>
        </w:rPr>
        <w:t xml:space="preserve"> , </w:t>
      </w:r>
    </w:p>
    <w:p w:rsidR="00004686" w:rsidRPr="00357C45" w:rsidRDefault="00004686" w:rsidP="009D01D3">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t xml:space="preserve">وفي هذه الحالة لا يمر التيار في كل من سلك التسخين والمقاومة نتيجة إغلاق قاطع التلامس (5) وبهذا فإن فتيل المصابيح ( </w:t>
      </w:r>
      <w:r w:rsidRPr="00357C45">
        <w:rPr>
          <w:rFonts w:ascii="Simplified Arabic" w:eastAsia="Times New Roman" w:hAnsi="Simplified Arabic" w:cs="Simplified Arabic"/>
          <w:sz w:val="28"/>
          <w:szCs w:val="28"/>
          <w:rtl/>
          <w:lang w:val="en-US" w:bidi="fa-IR"/>
        </w:rPr>
        <w:t>۱۸</w:t>
      </w:r>
      <w:r w:rsidRPr="00357C45">
        <w:rPr>
          <w:rFonts w:ascii="Simplified Arabic" w:eastAsia="Times New Roman" w:hAnsi="Simplified Arabic" w:cs="Simplified Arabic"/>
          <w:sz w:val="28"/>
          <w:szCs w:val="28"/>
          <w:rtl/>
          <w:lang w:val="en-US" w:bidi="ar-EG"/>
        </w:rPr>
        <w:t xml:space="preserve"> ،</w:t>
      </w:r>
      <w:r w:rsidRPr="00357C45">
        <w:rPr>
          <w:rFonts w:ascii="Simplified Arabic" w:eastAsia="Times New Roman" w:hAnsi="Simplified Arabic" w:cs="Simplified Arabic"/>
          <w:sz w:val="28"/>
          <w:szCs w:val="28"/>
          <w:rtl/>
          <w:lang w:val="en-US" w:bidi="fa-IR"/>
        </w:rPr>
        <w:t xml:space="preserve">۱۹) </w:t>
      </w:r>
      <w:r w:rsidRPr="00357C45">
        <w:rPr>
          <w:rFonts w:ascii="Simplified Arabic" w:eastAsia="Times New Roman" w:hAnsi="Simplified Arabic" w:cs="Simplified Arabic"/>
          <w:sz w:val="28"/>
          <w:szCs w:val="28"/>
          <w:rtl/>
          <w:lang w:val="en-US" w:bidi="ar-EG"/>
        </w:rPr>
        <w:t>يسخن بارجة تكفي للتوهج حيث تضيء المصابيح وفي أثناء ذلكيكون سلك التسخين قان برد فيقصر طوله حيث يعمل على فتح قاطع التلامس (5) فيطول مسار التيار الكهربائي مرة ثانية عبر سلك التسخين والمقاومة مما يؤدي إلى أن يكون توهج فتيل المصابیح (</w:t>
      </w:r>
      <w:r w:rsidRPr="00357C45">
        <w:rPr>
          <w:rFonts w:ascii="Simplified Arabic" w:eastAsia="Times New Roman" w:hAnsi="Simplified Arabic" w:cs="Simplified Arabic"/>
          <w:sz w:val="28"/>
          <w:szCs w:val="28"/>
          <w:rtl/>
          <w:lang w:val="en-US" w:bidi="fa-IR"/>
        </w:rPr>
        <w:t>۱۸</w:t>
      </w:r>
      <w:r w:rsidRPr="00357C45">
        <w:rPr>
          <w:rFonts w:ascii="Simplified Arabic" w:eastAsia="Times New Roman" w:hAnsi="Simplified Arabic" w:cs="Simplified Arabic"/>
          <w:sz w:val="28"/>
          <w:szCs w:val="28"/>
          <w:rtl/>
          <w:lang w:val="en-US" w:bidi="ar-EG"/>
        </w:rPr>
        <w:t xml:space="preserve"> ،</w:t>
      </w:r>
      <w:r w:rsidRPr="00357C45">
        <w:rPr>
          <w:rFonts w:ascii="Simplified Arabic" w:eastAsia="Times New Roman" w:hAnsi="Simplified Arabic" w:cs="Simplified Arabic"/>
          <w:sz w:val="28"/>
          <w:szCs w:val="28"/>
          <w:rtl/>
          <w:lang w:val="en-US" w:bidi="fa-IR"/>
        </w:rPr>
        <w:t xml:space="preserve">۱۹) </w:t>
      </w:r>
      <w:r w:rsidRPr="00357C45">
        <w:rPr>
          <w:rFonts w:ascii="Simplified Arabic" w:eastAsia="Times New Roman" w:hAnsi="Simplified Arabic" w:cs="Simplified Arabic"/>
          <w:sz w:val="28"/>
          <w:szCs w:val="28"/>
          <w:rtl/>
          <w:lang w:val="en-US" w:bidi="ar-EG"/>
        </w:rPr>
        <w:t>غير كاف لإضاءة المصابيحوهكذا تتكرر الدورة طالما بقي ذراع تشغيل اتجاه الانعطاف على وضع التشغيل الموضح بالشكل المعطي</w:t>
      </w:r>
    </w:p>
    <w:p w:rsidR="00004686" w:rsidRPr="00357C45" w:rsidRDefault="00004686" w:rsidP="00004686">
      <w:pPr>
        <w:bidi/>
        <w:spacing w:line="276" w:lineRule="auto"/>
        <w:rPr>
          <w:rFonts w:ascii="Simplified Arabic" w:eastAsia="Times New Roman" w:hAnsi="Simplified Arabic" w:cs="Simplified Arabic"/>
          <w:sz w:val="28"/>
          <w:szCs w:val="28"/>
          <w:rtl/>
          <w:lang w:val="en-US" w:bidi="ar-EG"/>
        </w:rPr>
      </w:pPr>
      <w:r w:rsidRPr="00357C45">
        <w:rPr>
          <w:rFonts w:ascii="Simplified Arabic" w:eastAsia="Times New Roman" w:hAnsi="Simplified Arabic" w:cs="Simplified Arabic"/>
          <w:sz w:val="28"/>
          <w:szCs w:val="28"/>
          <w:rtl/>
          <w:lang w:val="en-US" w:bidi="ar-EG"/>
        </w:rPr>
        <w:t xml:space="preserve">وتستخدم في </w:t>
      </w:r>
      <w:r w:rsidR="005B5867">
        <w:rPr>
          <w:rFonts w:ascii="Simplified Arabic" w:eastAsia="Times New Roman" w:hAnsi="Simplified Arabic" w:cs="Simplified Arabic"/>
          <w:sz w:val="28"/>
          <w:szCs w:val="28"/>
          <w:rtl/>
          <w:lang w:val="en-US" w:bidi="ar-EG"/>
        </w:rPr>
        <w:t>المركبات</w:t>
      </w:r>
      <w:r w:rsidRPr="00357C45">
        <w:rPr>
          <w:rFonts w:ascii="Simplified Arabic" w:eastAsia="Times New Roman" w:hAnsi="Simplified Arabic" w:cs="Simplified Arabic"/>
          <w:sz w:val="28"/>
          <w:szCs w:val="28"/>
          <w:rtl/>
          <w:lang w:val="en-US" w:bidi="ar-EG"/>
        </w:rPr>
        <w:t xml:space="preserve"> أنواع مختلفة من مقطعات التيار ( الفلاشر ) الصوتية تعتمد على مواصفات </w:t>
      </w:r>
      <w:r w:rsidR="005B5867">
        <w:rPr>
          <w:rFonts w:ascii="Simplified Arabic" w:eastAsia="Times New Roman" w:hAnsi="Simplified Arabic" w:cs="Simplified Arabic"/>
          <w:sz w:val="28"/>
          <w:szCs w:val="28"/>
          <w:rtl/>
          <w:lang w:val="en-US" w:bidi="ar-EG"/>
        </w:rPr>
        <w:t>المركبة</w:t>
      </w:r>
      <w:r w:rsidRPr="00357C45">
        <w:rPr>
          <w:rFonts w:ascii="Simplified Arabic" w:eastAsia="Times New Roman" w:hAnsi="Simplified Arabic" w:cs="Simplified Arabic"/>
          <w:sz w:val="28"/>
          <w:szCs w:val="28"/>
          <w:rtl/>
          <w:lang w:val="en-US" w:bidi="ar-EG"/>
        </w:rPr>
        <w:t xml:space="preserve"> أو تصميم معين تراه شركة التصنيع مناسبا وأحيانا رغبة مستخدم </w:t>
      </w:r>
      <w:r w:rsidR="005B5867">
        <w:rPr>
          <w:rFonts w:ascii="Simplified Arabic" w:eastAsia="Times New Roman" w:hAnsi="Simplified Arabic" w:cs="Simplified Arabic"/>
          <w:sz w:val="28"/>
          <w:szCs w:val="28"/>
          <w:rtl/>
          <w:lang w:val="en-US" w:bidi="ar-EG"/>
        </w:rPr>
        <w:t>المركبة</w:t>
      </w:r>
      <w:r w:rsidRPr="00357C45">
        <w:rPr>
          <w:rFonts w:ascii="Simplified Arabic" w:eastAsia="Times New Roman" w:hAnsi="Simplified Arabic" w:cs="Simplified Arabic"/>
          <w:sz w:val="28"/>
          <w:szCs w:val="28"/>
          <w:rtl/>
          <w:lang w:val="en-US" w:bidi="ar-EG"/>
        </w:rPr>
        <w:t xml:space="preserve"> الحصول على مواصفات خاصة لدائرة الإشارات الجانبية والتحذيرية .</w:t>
      </w:r>
    </w:p>
    <w:p w:rsidR="00E007B4" w:rsidRPr="00357C45" w:rsidRDefault="00E007B4" w:rsidP="00D22BF6">
      <w:pPr>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2200940" cy="1869710"/>
            <wp:effectExtent l="0" t="0" r="8890"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2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99342" cy="1868352"/>
                    </a:xfrm>
                    <a:prstGeom prst="rect">
                      <a:avLst/>
                    </a:prstGeom>
                  </pic:spPr>
                </pic:pic>
              </a:graphicData>
            </a:graphic>
          </wp:inline>
        </w:drawing>
      </w:r>
    </w:p>
    <w:p w:rsidR="00E007B4" w:rsidRPr="00357C45" w:rsidRDefault="00E007B4"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(3-</w:t>
      </w:r>
      <w:r w:rsidR="00EF004F" w:rsidRPr="00357C45">
        <w:rPr>
          <w:rFonts w:ascii="Simplified Arabic" w:eastAsia="Times New Roman" w:hAnsi="Simplified Arabic" w:cs="Simplified Arabic"/>
          <w:sz w:val="24"/>
          <w:szCs w:val="24"/>
          <w:rtl/>
          <w:lang w:val="en-US" w:bidi="ar-EG"/>
        </w:rPr>
        <w:t>17</w:t>
      </w:r>
      <w:r w:rsidRPr="00357C45">
        <w:rPr>
          <w:rFonts w:ascii="Simplified Arabic" w:eastAsia="Times New Roman" w:hAnsi="Simplified Arabic" w:cs="Simplified Arabic"/>
          <w:sz w:val="24"/>
          <w:szCs w:val="24"/>
          <w:rtl/>
          <w:lang w:val="en-US" w:bidi="ar-EG"/>
        </w:rPr>
        <w:t>)</w:t>
      </w:r>
      <w:r w:rsidR="00004686" w:rsidRPr="00357C45">
        <w:rPr>
          <w:rFonts w:ascii="Simplified Arabic" w:eastAsia="Times New Roman" w:hAnsi="Simplified Arabic" w:cs="Simplified Arabic"/>
          <w:sz w:val="24"/>
          <w:szCs w:val="24"/>
          <w:rtl/>
          <w:lang w:val="en-US" w:bidi="ar-EG"/>
        </w:rPr>
        <w:t>مقطع التيار ( الفلاشر )</w:t>
      </w:r>
    </w:p>
    <w:p w:rsidR="00E007B4" w:rsidRPr="00357C45" w:rsidRDefault="00E007B4" w:rsidP="00E007B4">
      <w:pPr>
        <w:bidi/>
        <w:spacing w:line="276" w:lineRule="auto"/>
        <w:rPr>
          <w:rFonts w:ascii="Simplified Arabic" w:eastAsia="Times New Roman" w:hAnsi="Simplified Arabic" w:cs="Simplified Arabic"/>
          <w:b/>
          <w:bCs/>
          <w:sz w:val="28"/>
          <w:szCs w:val="28"/>
          <w:rtl/>
          <w:lang w:val="en-US" w:bidi="ar-EG"/>
        </w:rPr>
      </w:pPr>
      <w:r w:rsidRPr="00357C45">
        <w:rPr>
          <w:rFonts w:ascii="Simplified Arabic" w:eastAsia="Times New Roman" w:hAnsi="Simplified Arabic" w:cs="Simplified Arabic"/>
          <w:b/>
          <w:bCs/>
          <w:sz w:val="28"/>
          <w:szCs w:val="28"/>
          <w:rtl/>
          <w:lang w:val="en-US" w:bidi="ar-EG"/>
        </w:rPr>
        <w:t>الدائرة الخطية للاشارات الجانبية :</w:t>
      </w:r>
    </w:p>
    <w:p w:rsidR="00891445" w:rsidRPr="00357C45" w:rsidRDefault="002F2975" w:rsidP="000D29A0">
      <w:pPr>
        <w:bidi/>
        <w:spacing w:line="276" w:lineRule="auto"/>
        <w:jc w:val="center"/>
        <w:rPr>
          <w:rFonts w:ascii="Simplified Arabic" w:eastAsia="Times New Roman" w:hAnsi="Simplified Arabic" w:cs="Simplified Arabic"/>
          <w:b/>
          <w:bCs/>
          <w:sz w:val="28"/>
          <w:szCs w:val="28"/>
          <w:lang w:val="en-US"/>
        </w:rPr>
      </w:pPr>
      <w:r w:rsidRPr="00357C45">
        <w:rPr>
          <w:rFonts w:ascii="Simplified Arabic" w:eastAsia="Times New Roman" w:hAnsi="Simplified Arabic" w:cs="Simplified Arabic"/>
          <w:b/>
          <w:bCs/>
          <w:noProof/>
          <w:sz w:val="28"/>
          <w:szCs w:val="28"/>
          <w:lang w:val="en-US"/>
        </w:rPr>
        <w:drawing>
          <wp:inline distT="0" distB="0" distL="0" distR="0">
            <wp:extent cx="4901609" cy="3157870"/>
            <wp:effectExtent l="0" t="0" r="0"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06309" cy="3160898"/>
                    </a:xfrm>
                    <a:prstGeom prst="rect">
                      <a:avLst/>
                    </a:prstGeom>
                  </pic:spPr>
                </pic:pic>
              </a:graphicData>
            </a:graphic>
          </wp:inline>
        </w:drawing>
      </w:r>
    </w:p>
    <w:p w:rsidR="00891445" w:rsidRDefault="00891445" w:rsidP="00EF004F">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w:t>
      </w:r>
      <w:r w:rsidR="0050423C" w:rsidRPr="00357C45">
        <w:rPr>
          <w:rFonts w:ascii="Simplified Arabic" w:eastAsia="Times New Roman" w:hAnsi="Simplified Arabic" w:cs="Simplified Arabic"/>
          <w:sz w:val="24"/>
          <w:szCs w:val="24"/>
          <w:rtl/>
          <w:lang w:val="en-US" w:bidi="ar-EG"/>
        </w:rPr>
        <w:t>3-</w:t>
      </w:r>
      <w:r w:rsidR="00EF004F" w:rsidRPr="00357C45">
        <w:rPr>
          <w:rFonts w:ascii="Simplified Arabic" w:eastAsia="Times New Roman" w:hAnsi="Simplified Arabic" w:cs="Simplified Arabic"/>
          <w:sz w:val="24"/>
          <w:szCs w:val="24"/>
          <w:rtl/>
          <w:lang w:val="en-US" w:bidi="ar-EG"/>
        </w:rPr>
        <w:t>18</w:t>
      </w:r>
      <w:r w:rsidRPr="00357C45">
        <w:rPr>
          <w:rFonts w:ascii="Simplified Arabic" w:eastAsia="Times New Roman" w:hAnsi="Simplified Arabic" w:cs="Simplified Arabic"/>
          <w:sz w:val="24"/>
          <w:szCs w:val="24"/>
          <w:rtl/>
          <w:lang w:val="en-US" w:bidi="ar-EG"/>
        </w:rPr>
        <w:t>)</w:t>
      </w:r>
      <w:r w:rsidR="002F67B0" w:rsidRPr="00357C45">
        <w:rPr>
          <w:rFonts w:ascii="Simplified Arabic" w:eastAsia="Times New Roman" w:hAnsi="Simplified Arabic" w:cs="Simplified Arabic"/>
          <w:sz w:val="24"/>
          <w:szCs w:val="24"/>
          <w:rtl/>
          <w:lang w:val="en-US" w:bidi="ar-EG"/>
        </w:rPr>
        <w:t>دائرة مصابيح الاشارات الجانبية</w:t>
      </w:r>
    </w:p>
    <w:tbl>
      <w:tblPr>
        <w:tblStyle w:val="a6"/>
        <w:bidiVisual/>
        <w:tblW w:w="0" w:type="auto"/>
        <w:tblLook w:val="04A0"/>
      </w:tblPr>
      <w:tblGrid>
        <w:gridCol w:w="770"/>
        <w:gridCol w:w="3850"/>
        <w:gridCol w:w="828"/>
        <w:gridCol w:w="3794"/>
      </w:tblGrid>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1</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البطارية</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2</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المصهر الرئيسى</w:t>
            </w:r>
          </w:p>
        </w:tc>
      </w:tr>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3</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فلتر منع الضوضاء للراديو</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4</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مفتاح اشارة التوقف</w:t>
            </w:r>
          </w:p>
        </w:tc>
      </w:tr>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5</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مفتاح اشارة الانعطاف</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6</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مصابيحالانعطافالخلفية</w:t>
            </w:r>
          </w:p>
        </w:tc>
      </w:tr>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7</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وحدة التحكم بالزمن</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8</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ريلية</w:t>
            </w:r>
          </w:p>
        </w:tc>
      </w:tr>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9</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مصهر</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10</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مصابيحبيان الانعطاف</w:t>
            </w:r>
          </w:p>
        </w:tc>
      </w:tr>
      <w:tr w:rsidR="00D22BF6" w:rsidTr="00D22BF6">
        <w:tc>
          <w:tcPr>
            <w:tcW w:w="77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11</w:t>
            </w:r>
          </w:p>
        </w:tc>
        <w:tc>
          <w:tcPr>
            <w:tcW w:w="3850"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مصابيح الانعطاف الجانبية</w:t>
            </w:r>
          </w:p>
        </w:tc>
        <w:tc>
          <w:tcPr>
            <w:tcW w:w="828"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12</w:t>
            </w:r>
          </w:p>
        </w:tc>
        <w:tc>
          <w:tcPr>
            <w:tcW w:w="3794" w:type="dxa"/>
          </w:tcPr>
          <w:p w:rsidR="00D22BF6" w:rsidRPr="00D22BF6" w:rsidRDefault="00D22BF6" w:rsidP="00D22BF6">
            <w:pPr>
              <w:bidi/>
              <w:spacing w:line="276" w:lineRule="auto"/>
              <w:jc w:val="center"/>
              <w:rPr>
                <w:rFonts w:ascii="Simplified Arabic" w:eastAsia="Times New Roman" w:hAnsi="Simplified Arabic" w:cs="Simplified Arabic"/>
                <w:b/>
                <w:bCs/>
                <w:sz w:val="24"/>
                <w:szCs w:val="24"/>
                <w:rtl/>
                <w:lang w:val="en-US" w:bidi="ar-EG"/>
              </w:rPr>
            </w:pPr>
            <w:r w:rsidRPr="00D22BF6">
              <w:rPr>
                <w:rFonts w:ascii="Simplified Arabic" w:eastAsia="Times New Roman" w:hAnsi="Simplified Arabic" w:cs="Simplified Arabic" w:hint="cs"/>
                <w:b/>
                <w:bCs/>
                <w:sz w:val="24"/>
                <w:szCs w:val="24"/>
                <w:rtl/>
                <w:lang w:val="en-US" w:bidi="ar-EG"/>
              </w:rPr>
              <w:t>مصابيحالانعطافالامامى</w:t>
            </w:r>
          </w:p>
        </w:tc>
      </w:tr>
    </w:tbl>
    <w:p w:rsidR="00D22BF6" w:rsidRPr="00357C45" w:rsidRDefault="00D22BF6" w:rsidP="00D22BF6">
      <w:pPr>
        <w:bidi/>
        <w:spacing w:line="276" w:lineRule="auto"/>
        <w:jc w:val="center"/>
        <w:rPr>
          <w:rFonts w:ascii="Simplified Arabic" w:eastAsia="Times New Roman" w:hAnsi="Simplified Arabic" w:cs="Simplified Arabic"/>
          <w:sz w:val="24"/>
          <w:szCs w:val="24"/>
          <w:rtl/>
          <w:lang w:val="en-US" w:bidi="ar-EG"/>
        </w:rPr>
      </w:pPr>
    </w:p>
    <w:p w:rsidR="00891445" w:rsidRPr="00357C45" w:rsidRDefault="002F67B0" w:rsidP="00004686">
      <w:pPr>
        <w:bidi/>
        <w:spacing w:line="276" w:lineRule="auto"/>
        <w:jc w:val="center"/>
        <w:rPr>
          <w:rFonts w:ascii="Simplified Arabic" w:eastAsia="Times New Roman" w:hAnsi="Simplified Arabic" w:cs="Simplified Arabic"/>
          <w:b/>
          <w:bCs/>
          <w:sz w:val="32"/>
          <w:szCs w:val="32"/>
          <w:rtl/>
          <w:lang w:val="en-US"/>
        </w:rPr>
      </w:pPr>
      <w:r w:rsidRPr="00357C45">
        <w:rPr>
          <w:rFonts w:ascii="Simplified Arabic" w:eastAsia="Times New Roman" w:hAnsi="Simplified Arabic" w:cs="Simplified Arabic"/>
          <w:b/>
          <w:bCs/>
          <w:sz w:val="32"/>
          <w:szCs w:val="32"/>
          <w:rtl/>
          <w:lang w:val="en-US"/>
        </w:rPr>
        <w:lastRenderedPageBreak/>
        <w:t>فحص دائرة الاشارات الجانبية</w:t>
      </w:r>
    </w:p>
    <w:p w:rsidR="00322D0E" w:rsidRPr="00706297" w:rsidRDefault="00322D0E" w:rsidP="00004686">
      <w:pPr>
        <w:pStyle w:val="a8"/>
        <w:bidi/>
        <w:spacing w:line="276" w:lineRule="auto"/>
        <w:rPr>
          <w:rFonts w:ascii="Simplified Arabic" w:hAnsi="Simplified Arabic" w:cs="Simplified Arabic"/>
          <w:b/>
          <w:bCs/>
          <w:sz w:val="28"/>
          <w:szCs w:val="28"/>
          <w:rtl/>
          <w:lang w:val="en-US"/>
        </w:rPr>
      </w:pPr>
      <w:r w:rsidRPr="00706297">
        <w:rPr>
          <w:rFonts w:ascii="Simplified Arabic" w:hAnsi="Simplified Arabic" w:cs="Simplified Arabic"/>
          <w:b/>
          <w:bCs/>
          <w:sz w:val="28"/>
          <w:szCs w:val="28"/>
          <w:rtl/>
          <w:lang w:val="en-US"/>
        </w:rPr>
        <w:t>يتم عمل اختبار اولى لدائرة الاشارات الجانبية عن طريق :</w:t>
      </w:r>
    </w:p>
    <w:p w:rsidR="0070265C" w:rsidRDefault="00322D0E" w:rsidP="0070265C">
      <w:pPr>
        <w:pStyle w:val="a8"/>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اولا: فحص البطارية و الكابلات</w:t>
      </w:r>
    </w:p>
    <w:p w:rsidR="00322D0E" w:rsidRPr="00357C45" w:rsidRDefault="00322D0E" w:rsidP="0070265C">
      <w:pPr>
        <w:pStyle w:val="a8"/>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ثانيا : فحص المصهر ( الفيوز )</w:t>
      </w:r>
    </w:p>
    <w:p w:rsidR="00891445" w:rsidRPr="00357C45" w:rsidRDefault="00322D0E" w:rsidP="00004686">
      <w:pPr>
        <w:pStyle w:val="a8"/>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ثالثا : الفحص المرئى بتشغيل الدائرة و ملاحظة عملها و بعد ذلك </w:t>
      </w:r>
      <w:r w:rsidR="003C5F37" w:rsidRPr="00357C45">
        <w:rPr>
          <w:rFonts w:ascii="Simplified Arabic" w:hAnsi="Simplified Arabic" w:cs="Simplified Arabic"/>
          <w:sz w:val="28"/>
          <w:szCs w:val="28"/>
          <w:rtl/>
          <w:lang w:val="en-US"/>
        </w:rPr>
        <w:t xml:space="preserve">يتم </w:t>
      </w:r>
      <w:r w:rsidRPr="00357C45">
        <w:rPr>
          <w:rFonts w:ascii="Simplified Arabic" w:hAnsi="Simplified Arabic" w:cs="Simplified Arabic"/>
          <w:sz w:val="28"/>
          <w:szCs w:val="28"/>
          <w:rtl/>
          <w:lang w:val="en-US"/>
        </w:rPr>
        <w:t>ال</w:t>
      </w:r>
      <w:r w:rsidR="003C5F37" w:rsidRPr="00357C45">
        <w:rPr>
          <w:rFonts w:ascii="Simplified Arabic" w:hAnsi="Simplified Arabic" w:cs="Simplified Arabic"/>
          <w:sz w:val="28"/>
          <w:szCs w:val="28"/>
          <w:rtl/>
          <w:lang w:val="en-US"/>
        </w:rPr>
        <w:t xml:space="preserve">فحص و </w:t>
      </w:r>
      <w:r w:rsidRPr="00357C45">
        <w:rPr>
          <w:rFonts w:ascii="Simplified Arabic" w:hAnsi="Simplified Arabic" w:cs="Simplified Arabic"/>
          <w:sz w:val="28"/>
          <w:szCs w:val="28"/>
          <w:rtl/>
          <w:lang w:val="en-US"/>
        </w:rPr>
        <w:t>ال</w:t>
      </w:r>
      <w:r w:rsidR="003C5F37" w:rsidRPr="00357C45">
        <w:rPr>
          <w:rFonts w:ascii="Simplified Arabic" w:hAnsi="Simplified Arabic" w:cs="Simplified Arabic"/>
          <w:sz w:val="28"/>
          <w:szCs w:val="28"/>
          <w:rtl/>
          <w:lang w:val="en-US"/>
        </w:rPr>
        <w:t xml:space="preserve">اختبار </w:t>
      </w:r>
      <w:r w:rsidRPr="00357C45">
        <w:rPr>
          <w:rFonts w:ascii="Simplified Arabic" w:hAnsi="Simplified Arabic" w:cs="Simplified Arabic"/>
          <w:sz w:val="28"/>
          <w:szCs w:val="28"/>
          <w:rtl/>
          <w:lang w:val="en-US"/>
        </w:rPr>
        <w:t>ل</w:t>
      </w:r>
      <w:r w:rsidR="003C5F37" w:rsidRPr="00357C45">
        <w:rPr>
          <w:rFonts w:ascii="Simplified Arabic" w:hAnsi="Simplified Arabic" w:cs="Simplified Arabic"/>
          <w:sz w:val="28"/>
          <w:szCs w:val="28"/>
          <w:rtl/>
          <w:lang w:val="en-US"/>
        </w:rPr>
        <w:t>دائرة الاشارات الجانبية باستخدام جهاز الافوميتر او لمبة فحص و بعض العدد اليدوية المناسبة</w:t>
      </w:r>
      <w:r w:rsidRPr="00357C45">
        <w:rPr>
          <w:rFonts w:ascii="Simplified Arabic" w:hAnsi="Simplified Arabic" w:cs="Simplified Arabic"/>
          <w:sz w:val="28"/>
          <w:szCs w:val="28"/>
          <w:rtl/>
          <w:lang w:val="en-US"/>
        </w:rPr>
        <w:t>لبيان الاعطال التى يمكن ان تكون بها .</w:t>
      </w:r>
    </w:p>
    <w:p w:rsidR="003C5F37" w:rsidRPr="00357C45" w:rsidRDefault="003C5F37" w:rsidP="00004686">
      <w:pPr>
        <w:pStyle w:val="a8"/>
        <w:bidi/>
        <w:spacing w:line="276" w:lineRule="auto"/>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خطوات التنفيذ :</w:t>
      </w:r>
    </w:p>
    <w:p w:rsidR="003C5F37" w:rsidRPr="00357C45" w:rsidRDefault="003C5F37"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قم بفك الغطاء البلاستيكى للمصباح</w:t>
      </w:r>
    </w:p>
    <w:p w:rsidR="003C5F37" w:rsidRPr="00357C45" w:rsidRDefault="003C5F37"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قم بفك مصباح الاشارات و تأكد من سلامته بالنظر او بالافوميتر</w:t>
      </w:r>
    </w:p>
    <w:p w:rsidR="003C5F37" w:rsidRPr="00357C45" w:rsidRDefault="003C5F37"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حدد مكان المقطع ( ماكينة الفلاشر ) و قم بفصلة</w:t>
      </w:r>
    </w:p>
    <w:p w:rsidR="003C5F37" w:rsidRPr="00357C45" w:rsidRDefault="003C5F37"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اختبر وصول التيار الى المقطع عن طريق لمبة الفحص</w:t>
      </w:r>
    </w:p>
    <w:p w:rsidR="003C5F37" w:rsidRPr="00357C45" w:rsidRDefault="003C5F37"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استعمل سلك </w:t>
      </w:r>
      <w:r w:rsidR="002246F8" w:rsidRPr="00357C45">
        <w:rPr>
          <w:rFonts w:ascii="Simplified Arabic" w:hAnsi="Simplified Arabic" w:cs="Simplified Arabic"/>
          <w:sz w:val="28"/>
          <w:szCs w:val="28"/>
          <w:rtl/>
          <w:lang w:val="en-US"/>
        </w:rPr>
        <w:t>للتوصيل بين نقطتى المقطع فاذا اضاء المصباح دل ذلك على تلف المقطع</w:t>
      </w:r>
    </w:p>
    <w:p w:rsidR="002246F8" w:rsidRPr="00357C45" w:rsidRDefault="002246F8"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استبدل المقطع باخر جديد</w:t>
      </w:r>
    </w:p>
    <w:p w:rsidR="002246F8" w:rsidRPr="00357C45" w:rsidRDefault="002246F8"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 xml:space="preserve">اذ لم تضيئ المصابيح تأكد من سلامة اسلاك التوصيل عن طريق الافوميتر </w:t>
      </w:r>
    </w:p>
    <w:p w:rsidR="002246F8" w:rsidRDefault="002246F8" w:rsidP="00E924A5">
      <w:pPr>
        <w:pStyle w:val="a8"/>
        <w:numPr>
          <w:ilvl w:val="0"/>
          <w:numId w:val="5"/>
        </w:numPr>
        <w:bidi/>
        <w:spacing w:line="276" w:lineRule="auto"/>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تأكد من سلامة المفتاح عن طريق فحصة بالافوميتر</w:t>
      </w: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70265C" w:rsidRDefault="0070265C" w:rsidP="0070265C">
      <w:pPr>
        <w:tabs>
          <w:tab w:val="left" w:pos="554"/>
          <w:tab w:val="center" w:pos="4513"/>
        </w:tabs>
        <w:bidi/>
        <w:spacing w:line="23" w:lineRule="atLeast"/>
        <w:ind w:left="720"/>
        <w:rPr>
          <w:rFonts w:ascii="Simplified Arabic" w:eastAsia="Times New Roman" w:hAnsi="Simplified Arabic" w:cs="Simplified Arabic"/>
          <w:b/>
          <w:bCs/>
          <w:color w:val="C00000"/>
          <w:sz w:val="28"/>
          <w:szCs w:val="28"/>
          <w:rtl/>
        </w:rPr>
      </w:pPr>
    </w:p>
    <w:p w:rsidR="00AF4578" w:rsidRPr="0055105C" w:rsidRDefault="00AF4578" w:rsidP="00A323A5">
      <w:pPr>
        <w:tabs>
          <w:tab w:val="left" w:pos="554"/>
          <w:tab w:val="center" w:pos="4513"/>
        </w:tabs>
        <w:bidi/>
        <w:spacing w:line="23" w:lineRule="atLeast"/>
        <w:ind w:left="720"/>
        <w:jc w:val="center"/>
        <w:rPr>
          <w:rFonts w:ascii="Simplified Arabic" w:eastAsia="Times New Roman" w:hAnsi="Simplified Arabic" w:cs="Simplified Arabic"/>
          <w:b/>
          <w:bCs/>
          <w:sz w:val="28"/>
          <w:szCs w:val="28"/>
          <w:lang w:val="en-US" w:bidi="ar-EG"/>
        </w:rPr>
      </w:pPr>
      <w:r w:rsidRPr="0055105C">
        <w:rPr>
          <w:rFonts w:ascii="Simplified Arabic" w:eastAsia="Times New Roman" w:hAnsi="Simplified Arabic" w:cs="Simplified Arabic"/>
          <w:b/>
          <w:bCs/>
          <w:sz w:val="28"/>
          <w:szCs w:val="28"/>
          <w:rtl/>
        </w:rPr>
        <w:lastRenderedPageBreak/>
        <w:t xml:space="preserve">أعطال أنظمة الاشارات الجانبية في </w:t>
      </w:r>
      <w:r w:rsidR="005B5867">
        <w:rPr>
          <w:rFonts w:ascii="Simplified Arabic" w:eastAsia="Times New Roman" w:hAnsi="Simplified Arabic" w:cs="Simplified Arabic"/>
          <w:b/>
          <w:bCs/>
          <w:sz w:val="28"/>
          <w:szCs w:val="28"/>
          <w:rtl/>
        </w:rPr>
        <w:t>المركبة</w:t>
      </w:r>
      <w:r w:rsidRPr="0055105C">
        <w:rPr>
          <w:rFonts w:ascii="Simplified Arabic" w:eastAsia="Times New Roman" w:hAnsi="Simplified Arabic" w:cs="Simplified Arabic"/>
          <w:b/>
          <w:bCs/>
          <w:sz w:val="28"/>
          <w:szCs w:val="28"/>
          <w:rtl/>
        </w:rPr>
        <w:t xml:space="preserve"> وأسبابها وطرق علاجها</w:t>
      </w:r>
    </w:p>
    <w:tbl>
      <w:tblPr>
        <w:tblStyle w:val="a6"/>
        <w:tblW w:w="9009" w:type="dxa"/>
        <w:jc w:val="center"/>
        <w:tblLook w:val="04A0"/>
      </w:tblPr>
      <w:tblGrid>
        <w:gridCol w:w="4588"/>
        <w:gridCol w:w="6"/>
        <w:gridCol w:w="2792"/>
        <w:gridCol w:w="6"/>
        <w:gridCol w:w="1617"/>
      </w:tblGrid>
      <w:tr w:rsidR="0055105C" w:rsidRPr="0055105C" w:rsidTr="000B5743">
        <w:trPr>
          <w:trHeight w:val="146"/>
          <w:jc w:val="center"/>
        </w:trPr>
        <w:tc>
          <w:tcPr>
            <w:tcW w:w="4594" w:type="dxa"/>
            <w:gridSpan w:val="2"/>
            <w:tcBorders>
              <w:top w:val="single" w:sz="18" w:space="0" w:color="auto"/>
              <w:left w:val="single" w:sz="18" w:space="0" w:color="auto"/>
              <w:bottom w:val="single" w:sz="18" w:space="0" w:color="auto"/>
              <w:right w:val="single" w:sz="18" w:space="0" w:color="auto"/>
            </w:tcBorders>
          </w:tcPr>
          <w:p w:rsidR="00AF4578" w:rsidRPr="0055105C" w:rsidRDefault="00AF4578" w:rsidP="00AF4578">
            <w:pPr>
              <w:bidi/>
              <w:spacing w:line="276" w:lineRule="auto"/>
              <w:jc w:val="center"/>
              <w:rPr>
                <w:rFonts w:ascii="Simplified Arabic" w:eastAsia="Calibri" w:hAnsi="Simplified Arabic" w:cs="Simplified Arabic"/>
                <w:b/>
                <w:bCs/>
                <w:sz w:val="24"/>
                <w:szCs w:val="24"/>
                <w:rtl/>
                <w:lang w:val="en-US" w:bidi="ar-EG"/>
              </w:rPr>
            </w:pPr>
            <w:r w:rsidRPr="0055105C">
              <w:rPr>
                <w:rFonts w:ascii="Simplified Arabic" w:eastAsia="Calibri" w:hAnsi="Simplified Arabic" w:cs="Simplified Arabic" w:hint="cs"/>
                <w:b/>
                <w:bCs/>
                <w:sz w:val="24"/>
                <w:szCs w:val="24"/>
                <w:rtl/>
                <w:lang w:val="en-US" w:bidi="ar-EG"/>
              </w:rPr>
              <w:t>طرق العلاج</w:t>
            </w:r>
          </w:p>
        </w:tc>
        <w:tc>
          <w:tcPr>
            <w:tcW w:w="2798" w:type="dxa"/>
            <w:gridSpan w:val="2"/>
            <w:tcBorders>
              <w:top w:val="single" w:sz="18" w:space="0" w:color="auto"/>
              <w:left w:val="single" w:sz="18" w:space="0" w:color="auto"/>
              <w:bottom w:val="single" w:sz="18" w:space="0" w:color="auto"/>
              <w:right w:val="single" w:sz="18" w:space="0" w:color="auto"/>
            </w:tcBorders>
          </w:tcPr>
          <w:p w:rsidR="00AF4578" w:rsidRPr="0055105C" w:rsidRDefault="00AF4578" w:rsidP="00AF4578">
            <w:pPr>
              <w:bidi/>
              <w:spacing w:line="276" w:lineRule="auto"/>
              <w:jc w:val="center"/>
              <w:rPr>
                <w:rFonts w:ascii="Simplified Arabic" w:eastAsia="Calibri" w:hAnsi="Simplified Arabic" w:cs="Simplified Arabic"/>
                <w:b/>
                <w:bCs/>
                <w:sz w:val="24"/>
                <w:szCs w:val="24"/>
                <w:rtl/>
                <w:lang w:val="en-US" w:bidi="ar-EG"/>
              </w:rPr>
            </w:pPr>
            <w:r w:rsidRPr="0055105C">
              <w:rPr>
                <w:rFonts w:ascii="Simplified Arabic" w:eastAsia="Calibri" w:hAnsi="Simplified Arabic" w:cs="Simplified Arabic" w:hint="cs"/>
                <w:b/>
                <w:bCs/>
                <w:sz w:val="24"/>
                <w:szCs w:val="24"/>
                <w:rtl/>
                <w:lang w:val="en-US" w:bidi="ar-EG"/>
              </w:rPr>
              <w:t>الاسباب المحتمله</w:t>
            </w:r>
          </w:p>
        </w:tc>
        <w:tc>
          <w:tcPr>
            <w:tcW w:w="1617" w:type="dxa"/>
            <w:tcBorders>
              <w:top w:val="single" w:sz="18" w:space="0" w:color="auto"/>
              <w:left w:val="single" w:sz="18" w:space="0" w:color="auto"/>
              <w:bottom w:val="single" w:sz="18" w:space="0" w:color="auto"/>
              <w:right w:val="single" w:sz="18" w:space="0" w:color="auto"/>
            </w:tcBorders>
            <w:vAlign w:val="bottom"/>
          </w:tcPr>
          <w:p w:rsidR="00AF4578" w:rsidRPr="0055105C" w:rsidRDefault="00AF4578" w:rsidP="00AF4578">
            <w:pPr>
              <w:bidi/>
              <w:spacing w:line="23" w:lineRule="atLeast"/>
              <w:jc w:val="center"/>
              <w:rPr>
                <w:rFonts w:ascii="Simplified Arabic" w:eastAsia="Times New Roman" w:hAnsi="Simplified Arabic" w:cs="Simplified Arabic"/>
                <w:b/>
                <w:bCs/>
                <w:sz w:val="24"/>
                <w:szCs w:val="24"/>
              </w:rPr>
            </w:pPr>
            <w:r w:rsidRPr="0055105C">
              <w:rPr>
                <w:rFonts w:ascii="Simplified Arabic" w:eastAsia="Times New Roman" w:hAnsi="Simplified Arabic" w:cs="Simplified Arabic"/>
                <w:b/>
                <w:bCs/>
                <w:sz w:val="24"/>
                <w:szCs w:val="24"/>
                <w:rtl/>
              </w:rPr>
              <w:t>العطل</w:t>
            </w:r>
          </w:p>
        </w:tc>
      </w:tr>
      <w:tr w:rsidR="00AF4578" w:rsidRPr="00871358" w:rsidTr="000B5743">
        <w:trPr>
          <w:trHeight w:val="345"/>
          <w:jc w:val="center"/>
        </w:trPr>
        <w:tc>
          <w:tcPr>
            <w:tcW w:w="4588" w:type="dxa"/>
            <w:tcBorders>
              <w:top w:val="single" w:sz="18"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اشحن ال</w:t>
            </w:r>
            <w:r w:rsidRPr="00A323A5">
              <w:rPr>
                <w:rFonts w:ascii="Simplified Arabic" w:eastAsia="Times New Roman" w:hAnsi="Simplified Arabic" w:cs="Simplified Arabic"/>
                <w:sz w:val="24"/>
                <w:szCs w:val="24"/>
                <w:rtl/>
                <w:lang w:bidi="ar-EG"/>
              </w:rPr>
              <w:t>بطارية</w:t>
            </w:r>
            <w:r w:rsidRPr="00A323A5">
              <w:rPr>
                <w:rFonts w:ascii="Simplified Arabic" w:eastAsia="Times New Roman" w:hAnsi="Simplified Arabic" w:cs="Simplified Arabic"/>
                <w:sz w:val="24"/>
                <w:szCs w:val="24"/>
                <w:rtl/>
              </w:rPr>
              <w:t xml:space="preserve"> أو استبدلها</w:t>
            </w:r>
          </w:p>
        </w:tc>
        <w:tc>
          <w:tcPr>
            <w:tcW w:w="2798" w:type="dxa"/>
            <w:gridSpan w:val="2"/>
            <w:tcBorders>
              <w:top w:val="single" w:sz="18"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ال</w:t>
            </w:r>
            <w:r w:rsidRPr="00A323A5">
              <w:rPr>
                <w:rFonts w:ascii="Simplified Arabic" w:eastAsia="Times New Roman" w:hAnsi="Simplified Arabic" w:cs="Simplified Arabic"/>
                <w:sz w:val="24"/>
                <w:szCs w:val="24"/>
                <w:rtl/>
                <w:lang w:bidi="ar-EG"/>
              </w:rPr>
              <w:t>بطارية</w:t>
            </w:r>
            <w:r w:rsidRPr="00A323A5">
              <w:rPr>
                <w:rFonts w:ascii="Simplified Arabic" w:eastAsia="Times New Roman" w:hAnsi="Simplified Arabic" w:cs="Simplified Arabic"/>
                <w:sz w:val="24"/>
                <w:szCs w:val="24"/>
                <w:rtl/>
              </w:rPr>
              <w:t xml:space="preserve"> فارغة</w:t>
            </w:r>
          </w:p>
        </w:tc>
        <w:tc>
          <w:tcPr>
            <w:tcW w:w="1623" w:type="dxa"/>
            <w:gridSpan w:val="2"/>
            <w:vMerge w:val="restart"/>
            <w:tcBorders>
              <w:top w:val="single" w:sz="18" w:space="0" w:color="auto"/>
              <w:left w:val="single" w:sz="18" w:space="0" w:color="auto"/>
              <w:right w:val="single" w:sz="18" w:space="0" w:color="auto"/>
            </w:tcBorders>
            <w:shd w:val="clear" w:color="auto" w:fill="FFFFFF" w:themeFill="background1"/>
            <w:vAlign w:val="center"/>
          </w:tcPr>
          <w:p w:rsidR="00AF4578" w:rsidRPr="0055105C" w:rsidRDefault="00AF4578" w:rsidP="00AF4578">
            <w:pPr>
              <w:bidi/>
              <w:spacing w:line="23" w:lineRule="atLeast"/>
              <w:rPr>
                <w:rFonts w:ascii="Simplified Arabic" w:eastAsia="Times New Roman" w:hAnsi="Simplified Arabic" w:cs="Simplified Arabic"/>
                <w:b/>
                <w:bCs/>
                <w:sz w:val="24"/>
                <w:szCs w:val="24"/>
                <w:lang w:val="en-US"/>
              </w:rPr>
            </w:pPr>
            <w:r w:rsidRPr="0055105C">
              <w:rPr>
                <w:rFonts w:ascii="Simplified Arabic" w:eastAsia="Times New Roman" w:hAnsi="Simplified Arabic" w:cs="Simplified Arabic"/>
                <w:b/>
                <w:bCs/>
                <w:sz w:val="24"/>
                <w:szCs w:val="24"/>
                <w:rtl/>
                <w:lang w:val="en-US" w:bidi="ar-EG"/>
              </w:rPr>
              <w:t>انعدام الاضاءة</w:t>
            </w: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استبدال المصباح</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إحتراق فتيلة المصباح</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bidi="ar-EG"/>
              </w:rPr>
            </w:pPr>
            <w:r w:rsidRPr="00A323A5">
              <w:rPr>
                <w:rFonts w:ascii="Simplified Arabic" w:eastAsia="Times New Roman" w:hAnsi="Simplified Arabic" w:cs="Simplified Arabic"/>
                <w:sz w:val="24"/>
                <w:szCs w:val="24"/>
                <w:rtl/>
              </w:rPr>
              <w:t>إستبدل المصهر</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bidi="ar-EG"/>
              </w:rPr>
            </w:pPr>
            <w:r w:rsidRPr="00A323A5">
              <w:rPr>
                <w:rFonts w:ascii="Simplified Arabic" w:eastAsia="Times New Roman" w:hAnsi="Simplified Arabic" w:cs="Simplified Arabic"/>
                <w:sz w:val="24"/>
                <w:szCs w:val="24"/>
                <w:rtl/>
              </w:rPr>
              <w:t>إحتراق المصهر</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rtl/>
                <w:lang w:val="en-US" w:bidi="ar-EG"/>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تفقد توصيلات الأرضي واربطها بشكل جيد</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قطع في التوصيلات الأرضية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tl/>
                <w:lang w:val="en-US"/>
              </w:rPr>
            </w:pPr>
            <w:r w:rsidRPr="00A323A5">
              <w:rPr>
                <w:rFonts w:ascii="Simplified Arabic" w:eastAsia="Times New Roman" w:hAnsi="Simplified Arabic" w:cs="Simplified Arabic"/>
                <w:sz w:val="24"/>
                <w:szCs w:val="24"/>
                <w:rtl/>
              </w:rPr>
              <w:t xml:space="preserve">إستبدل المرحل اوالكتاوت </w:t>
            </w:r>
            <w:r w:rsidRPr="00A323A5">
              <w:rPr>
                <w:rFonts w:ascii="Simplified Arabic" w:eastAsia="Times New Roman" w:hAnsi="Simplified Arabic" w:cs="Simplified Arabic"/>
                <w:sz w:val="24"/>
                <w:szCs w:val="24"/>
                <w:rtl/>
                <w:lang w:val="en-US"/>
              </w:rPr>
              <w:t>(الر</w:t>
            </w:r>
            <w:r w:rsidRPr="00A323A5">
              <w:rPr>
                <w:rFonts w:ascii="Simplified Arabic" w:eastAsia="Times New Roman" w:hAnsi="Simplified Arabic" w:cs="Simplified Arabic"/>
                <w:sz w:val="24"/>
                <w:szCs w:val="24"/>
                <w:rtl/>
                <w:lang w:val="en-US" w:bidi="ar-EG"/>
              </w:rPr>
              <w:t>ي</w:t>
            </w:r>
            <w:r w:rsidRPr="00A323A5">
              <w:rPr>
                <w:rFonts w:ascii="Simplified Arabic" w:eastAsia="Times New Roman" w:hAnsi="Simplified Arabic" w:cs="Simplified Arabic"/>
                <w:sz w:val="24"/>
                <w:szCs w:val="24"/>
                <w:rtl/>
                <w:lang w:val="en-US"/>
              </w:rPr>
              <w:t>ليه)</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tl/>
                <w:lang w:val="en-US"/>
              </w:rPr>
            </w:pPr>
            <w:r w:rsidRPr="00A323A5">
              <w:rPr>
                <w:rFonts w:ascii="Simplified Arabic" w:eastAsia="Times New Roman" w:hAnsi="Simplified Arabic" w:cs="Simplified Arabic"/>
                <w:sz w:val="24"/>
                <w:szCs w:val="24"/>
                <w:rtl/>
                <w:lang w:val="en-US"/>
              </w:rPr>
              <w:t>تلف المرحل(الر</w:t>
            </w:r>
            <w:r w:rsidRPr="00A323A5">
              <w:rPr>
                <w:rFonts w:ascii="Simplified Arabic" w:eastAsia="Times New Roman" w:hAnsi="Simplified Arabic" w:cs="Simplified Arabic"/>
                <w:sz w:val="24"/>
                <w:szCs w:val="24"/>
                <w:rtl/>
                <w:lang w:val="en-US" w:bidi="ar-EG"/>
              </w:rPr>
              <w:t>ي</w:t>
            </w:r>
            <w:r w:rsidRPr="00A323A5">
              <w:rPr>
                <w:rFonts w:ascii="Simplified Arabic" w:eastAsia="Times New Roman" w:hAnsi="Simplified Arabic" w:cs="Simplified Arabic"/>
                <w:sz w:val="24"/>
                <w:szCs w:val="24"/>
                <w:rtl/>
                <w:lang w:val="en-US"/>
              </w:rPr>
              <w:t>ليه)</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bidi="ar-EG"/>
              </w:rPr>
            </w:pPr>
            <w:r w:rsidRPr="00A323A5">
              <w:rPr>
                <w:rFonts w:ascii="Simplified Arabic" w:eastAsia="Times New Roman" w:hAnsi="Simplified Arabic" w:cs="Simplified Arabic"/>
                <w:sz w:val="24"/>
                <w:szCs w:val="24"/>
                <w:rtl/>
              </w:rPr>
              <w:t>صل الأسلاك المقطوعة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قطع في أحد أسلاك الدارة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فك المفاتيح ونظفها</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اتساخ مفاتیح الدارة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2" w:space="0" w:color="auto"/>
              <w:left w:val="single" w:sz="18" w:space="0" w:color="auto"/>
              <w:bottom w:val="single" w:sz="18"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فك المفاتيح وأجر لها الصيانة اللازمة أواستبدلها</w:t>
            </w:r>
          </w:p>
        </w:tc>
        <w:tc>
          <w:tcPr>
            <w:tcW w:w="2798" w:type="dxa"/>
            <w:gridSpan w:val="2"/>
            <w:tcBorders>
              <w:top w:val="single" w:sz="12" w:space="0" w:color="auto"/>
              <w:left w:val="single" w:sz="18" w:space="0" w:color="auto"/>
              <w:bottom w:val="single" w:sz="18"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تعطل مفاتیح الدارة</w:t>
            </w:r>
          </w:p>
        </w:tc>
        <w:tc>
          <w:tcPr>
            <w:tcW w:w="1623" w:type="dxa"/>
            <w:gridSpan w:val="2"/>
            <w:vMerge/>
            <w:tcBorders>
              <w:left w:val="single" w:sz="18" w:space="0" w:color="auto"/>
              <w:bottom w:val="single" w:sz="18" w:space="0" w:color="auto"/>
              <w:right w:val="single" w:sz="18" w:space="0" w:color="auto"/>
            </w:tcBorders>
            <w:shd w:val="clear" w:color="auto" w:fill="FFFFFF" w:themeFill="background1"/>
            <w:vAlign w:val="bottom"/>
          </w:tcPr>
          <w:p w:rsidR="00AF4578" w:rsidRPr="0055105C" w:rsidRDefault="00AF4578" w:rsidP="00AF4578">
            <w:pPr>
              <w:bidi/>
              <w:spacing w:line="23" w:lineRule="atLeast"/>
              <w:rPr>
                <w:rFonts w:ascii="Simplified Arabic" w:eastAsia="Times New Roman" w:hAnsi="Simplified Arabic" w:cs="Simplified Arabic"/>
                <w:sz w:val="24"/>
                <w:szCs w:val="24"/>
                <w:lang w:val="en-US"/>
              </w:rPr>
            </w:pPr>
          </w:p>
        </w:tc>
      </w:tr>
      <w:tr w:rsidR="00AF4578" w:rsidRPr="00871358" w:rsidTr="000B5743">
        <w:trPr>
          <w:trHeight w:val="345"/>
          <w:jc w:val="center"/>
        </w:trPr>
        <w:tc>
          <w:tcPr>
            <w:tcW w:w="4588" w:type="dxa"/>
            <w:tcBorders>
              <w:top w:val="single" w:sz="18"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اشحن ال</w:t>
            </w:r>
            <w:r w:rsidRPr="00A323A5">
              <w:rPr>
                <w:rFonts w:ascii="Simplified Arabic" w:eastAsia="Times New Roman" w:hAnsi="Simplified Arabic" w:cs="Simplified Arabic"/>
                <w:sz w:val="24"/>
                <w:szCs w:val="24"/>
                <w:rtl/>
                <w:lang w:bidi="ar-EG"/>
              </w:rPr>
              <w:t>بطارية</w:t>
            </w:r>
            <w:r w:rsidRPr="00A323A5">
              <w:rPr>
                <w:rFonts w:ascii="Simplified Arabic" w:eastAsia="Times New Roman" w:hAnsi="Simplified Arabic" w:cs="Simplified Arabic"/>
                <w:sz w:val="24"/>
                <w:szCs w:val="24"/>
                <w:rtl/>
              </w:rPr>
              <w:t xml:space="preserve"> أو استبدلها</w:t>
            </w:r>
          </w:p>
        </w:tc>
        <w:tc>
          <w:tcPr>
            <w:tcW w:w="2798" w:type="dxa"/>
            <w:gridSpan w:val="2"/>
            <w:tcBorders>
              <w:top w:val="single" w:sz="18"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ال</w:t>
            </w:r>
            <w:r w:rsidRPr="00A323A5">
              <w:rPr>
                <w:rFonts w:ascii="Simplified Arabic" w:eastAsia="Times New Roman" w:hAnsi="Simplified Arabic" w:cs="Simplified Arabic"/>
                <w:sz w:val="24"/>
                <w:szCs w:val="24"/>
                <w:rtl/>
                <w:lang w:bidi="ar-EG"/>
              </w:rPr>
              <w:t>بطارية</w:t>
            </w:r>
            <w:r w:rsidRPr="00A323A5">
              <w:rPr>
                <w:rFonts w:ascii="Simplified Arabic" w:eastAsia="Times New Roman" w:hAnsi="Simplified Arabic" w:cs="Simplified Arabic"/>
                <w:sz w:val="24"/>
                <w:szCs w:val="24"/>
                <w:rtl/>
              </w:rPr>
              <w:t xml:space="preserve"> ضعيفة</w:t>
            </w:r>
          </w:p>
        </w:tc>
        <w:tc>
          <w:tcPr>
            <w:tcW w:w="1623" w:type="dxa"/>
            <w:gridSpan w:val="2"/>
            <w:vMerge w:val="restart"/>
            <w:tcBorders>
              <w:top w:val="single" w:sz="18" w:space="0" w:color="auto"/>
              <w:left w:val="single" w:sz="18" w:space="0" w:color="auto"/>
              <w:right w:val="single" w:sz="18" w:space="0" w:color="auto"/>
            </w:tcBorders>
            <w:shd w:val="clear" w:color="auto" w:fill="FFFFFF" w:themeFill="background1"/>
            <w:vAlign w:val="center"/>
          </w:tcPr>
          <w:p w:rsidR="00AF4578" w:rsidRPr="0055105C" w:rsidRDefault="00AF4578" w:rsidP="00AF4578">
            <w:pPr>
              <w:bidi/>
              <w:spacing w:line="23" w:lineRule="atLeast"/>
              <w:rPr>
                <w:rFonts w:ascii="Simplified Arabic" w:eastAsia="Times New Roman" w:hAnsi="Simplified Arabic" w:cs="Simplified Arabic"/>
                <w:b/>
                <w:bCs/>
                <w:sz w:val="24"/>
                <w:szCs w:val="24"/>
                <w:lang w:val="en-US"/>
              </w:rPr>
            </w:pPr>
            <w:r w:rsidRPr="0055105C">
              <w:rPr>
                <w:rFonts w:ascii="Simplified Arabic" w:eastAsia="Times New Roman" w:hAnsi="Simplified Arabic" w:cs="Simplified Arabic"/>
                <w:b/>
                <w:bCs/>
                <w:sz w:val="24"/>
                <w:szCs w:val="24"/>
                <w:rtl/>
              </w:rPr>
              <w:t>إضاءة ضعيفة</w:t>
            </w: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rPr>
            </w:pPr>
            <w:r w:rsidRPr="00A323A5">
              <w:rPr>
                <w:rFonts w:ascii="Simplified Arabic" w:eastAsia="Times New Roman" w:hAnsi="Simplified Arabic" w:cs="Simplified Arabic"/>
                <w:sz w:val="24"/>
                <w:szCs w:val="24"/>
                <w:rtl/>
              </w:rPr>
              <w:t>نظف أقطاب ال</w:t>
            </w:r>
            <w:r w:rsidRPr="00A323A5">
              <w:rPr>
                <w:rFonts w:ascii="Simplified Arabic" w:eastAsia="Times New Roman" w:hAnsi="Simplified Arabic" w:cs="Simplified Arabic"/>
                <w:sz w:val="24"/>
                <w:szCs w:val="24"/>
                <w:rtl/>
                <w:lang w:bidi="ar-EG"/>
              </w:rPr>
              <w:t>بطارية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اتساخ اقطاب ال</w:t>
            </w:r>
            <w:r w:rsidRPr="00A323A5">
              <w:rPr>
                <w:rFonts w:ascii="Simplified Arabic" w:eastAsia="Times New Roman" w:hAnsi="Simplified Arabic" w:cs="Simplified Arabic"/>
                <w:sz w:val="24"/>
                <w:szCs w:val="24"/>
                <w:rtl/>
                <w:lang w:bidi="ar-EG"/>
              </w:rPr>
              <w:t>بطارية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استبدل الأسلاك الرفيعة بأسلاك سميكة</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استعمال أسلاك رفيعة</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نظف العاكس والزجاج</w:t>
            </w:r>
          </w:p>
        </w:tc>
        <w:tc>
          <w:tcPr>
            <w:tcW w:w="2798" w:type="dxa"/>
            <w:gridSpan w:val="2"/>
            <w:tcBorders>
              <w:top w:val="single" w:sz="12" w:space="0" w:color="auto"/>
              <w:left w:val="single" w:sz="18" w:space="0" w:color="auto"/>
              <w:bottom w:val="single" w:sz="12"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اتساخ العاكس والزجاج</w:t>
            </w:r>
          </w:p>
        </w:tc>
        <w:tc>
          <w:tcPr>
            <w:tcW w:w="1623" w:type="dxa"/>
            <w:gridSpan w:val="2"/>
            <w:vMerge/>
            <w:tcBorders>
              <w:left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r w:rsidR="00AF4578" w:rsidRPr="00871358" w:rsidTr="000B5743">
        <w:trPr>
          <w:trHeight w:val="345"/>
          <w:jc w:val="center"/>
        </w:trPr>
        <w:tc>
          <w:tcPr>
            <w:tcW w:w="4588" w:type="dxa"/>
            <w:tcBorders>
              <w:top w:val="single" w:sz="12" w:space="0" w:color="auto"/>
              <w:left w:val="single" w:sz="18" w:space="0" w:color="auto"/>
              <w:bottom w:val="single" w:sz="18"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نظف مفاتیح الدا</w:t>
            </w:r>
            <w:r w:rsidRPr="00A323A5">
              <w:rPr>
                <w:rFonts w:ascii="Simplified Arabic" w:eastAsia="Times New Roman" w:hAnsi="Simplified Arabic" w:cs="Simplified Arabic"/>
                <w:sz w:val="24"/>
                <w:szCs w:val="24"/>
                <w:rtl/>
                <w:lang w:bidi="ar-EG"/>
              </w:rPr>
              <w:t>ئ</w:t>
            </w:r>
            <w:r w:rsidRPr="00A323A5">
              <w:rPr>
                <w:rFonts w:ascii="Simplified Arabic" w:eastAsia="Times New Roman" w:hAnsi="Simplified Arabic" w:cs="Simplified Arabic"/>
                <w:sz w:val="24"/>
                <w:szCs w:val="24"/>
                <w:rtl/>
              </w:rPr>
              <w:t>رة</w:t>
            </w:r>
          </w:p>
        </w:tc>
        <w:tc>
          <w:tcPr>
            <w:tcW w:w="2798" w:type="dxa"/>
            <w:gridSpan w:val="2"/>
            <w:tcBorders>
              <w:top w:val="single" w:sz="12" w:space="0" w:color="auto"/>
              <w:left w:val="single" w:sz="18" w:space="0" w:color="auto"/>
              <w:bottom w:val="single" w:sz="18" w:space="0" w:color="auto"/>
              <w:right w:val="single" w:sz="18" w:space="0" w:color="auto"/>
            </w:tcBorders>
            <w:vAlign w:val="bottom"/>
          </w:tcPr>
          <w:p w:rsidR="00AF4578" w:rsidRPr="00A323A5" w:rsidRDefault="00AF4578" w:rsidP="00AF4578">
            <w:pPr>
              <w:bidi/>
              <w:spacing w:line="23" w:lineRule="atLeast"/>
              <w:jc w:val="center"/>
              <w:rPr>
                <w:rFonts w:ascii="Simplified Arabic" w:eastAsia="Times New Roman" w:hAnsi="Simplified Arabic" w:cs="Simplified Arabic"/>
                <w:sz w:val="24"/>
                <w:szCs w:val="24"/>
                <w:lang w:val="en-US"/>
              </w:rPr>
            </w:pPr>
            <w:r w:rsidRPr="00A323A5">
              <w:rPr>
                <w:rFonts w:ascii="Simplified Arabic" w:eastAsia="Times New Roman" w:hAnsi="Simplified Arabic" w:cs="Simplified Arabic"/>
                <w:sz w:val="24"/>
                <w:szCs w:val="24"/>
                <w:rtl/>
              </w:rPr>
              <w:t>اتساخ مفاتيح الدائرة</w:t>
            </w:r>
          </w:p>
        </w:tc>
        <w:tc>
          <w:tcPr>
            <w:tcW w:w="1623" w:type="dxa"/>
            <w:gridSpan w:val="2"/>
            <w:vMerge/>
            <w:tcBorders>
              <w:left w:val="single" w:sz="18" w:space="0" w:color="auto"/>
              <w:bottom w:val="single" w:sz="18" w:space="0" w:color="auto"/>
              <w:right w:val="single" w:sz="18" w:space="0" w:color="auto"/>
            </w:tcBorders>
            <w:shd w:val="clear" w:color="auto" w:fill="FFFFFF" w:themeFill="background1"/>
            <w:vAlign w:val="bottom"/>
          </w:tcPr>
          <w:p w:rsidR="00AF4578" w:rsidRPr="00871358" w:rsidRDefault="00AF4578" w:rsidP="00AF4578">
            <w:pPr>
              <w:bidi/>
              <w:spacing w:line="23" w:lineRule="atLeast"/>
              <w:rPr>
                <w:rFonts w:ascii="Simplified Arabic" w:eastAsia="Times New Roman" w:hAnsi="Simplified Arabic" w:cs="Simplified Arabic"/>
                <w:sz w:val="28"/>
                <w:szCs w:val="28"/>
              </w:rPr>
            </w:pPr>
          </w:p>
        </w:tc>
      </w:tr>
    </w:tbl>
    <w:p w:rsidR="00376718" w:rsidRPr="0058594E" w:rsidRDefault="00376718" w:rsidP="0058594E">
      <w:pPr>
        <w:bidi/>
        <w:rPr>
          <w:rFonts w:ascii="Simplified Arabic" w:hAnsi="Simplified Arabic" w:cs="Simplified Arabic"/>
          <w:b/>
          <w:bCs/>
          <w:sz w:val="28"/>
          <w:szCs w:val="28"/>
          <w:rtl/>
          <w:lang w:val="en-US"/>
        </w:rPr>
      </w:pPr>
      <w:r w:rsidRPr="0058594E">
        <w:rPr>
          <w:rFonts w:ascii="Simplified Arabic" w:hAnsi="Simplified Arabic" w:cs="Simplified Arabic"/>
          <w:b/>
          <w:bCs/>
          <w:sz w:val="28"/>
          <w:szCs w:val="28"/>
          <w:rtl/>
          <w:lang w:val="en-US"/>
        </w:rPr>
        <w:t>ثا</w:t>
      </w:r>
      <w:r w:rsidR="00587D75" w:rsidRPr="0058594E">
        <w:rPr>
          <w:rFonts w:ascii="Simplified Arabic" w:hAnsi="Simplified Arabic" w:cs="Simplified Arabic"/>
          <w:b/>
          <w:bCs/>
          <w:sz w:val="28"/>
          <w:szCs w:val="28"/>
          <w:rtl/>
          <w:lang w:val="en-US"/>
        </w:rPr>
        <w:t>لث</w:t>
      </w:r>
      <w:r w:rsidRPr="0058594E">
        <w:rPr>
          <w:rFonts w:ascii="Simplified Arabic" w:hAnsi="Simplified Arabic" w:cs="Simplified Arabic"/>
          <w:b/>
          <w:bCs/>
          <w:sz w:val="28"/>
          <w:szCs w:val="28"/>
          <w:rtl/>
          <w:lang w:val="en-US"/>
        </w:rPr>
        <w:t>ا : ضوء الفرامل</w:t>
      </w:r>
      <w:r w:rsidR="0058594E">
        <w:rPr>
          <w:rFonts w:ascii="Simplified Arabic" w:hAnsi="Simplified Arabic" w:cs="Simplified Arabic" w:hint="cs"/>
          <w:b/>
          <w:bCs/>
          <w:sz w:val="28"/>
          <w:szCs w:val="28"/>
          <w:rtl/>
          <w:lang w:val="en-US"/>
        </w:rPr>
        <w:t xml:space="preserve"> :</w:t>
      </w:r>
    </w:p>
    <w:p w:rsidR="00A146AB" w:rsidRDefault="00376718" w:rsidP="00A146AB">
      <w:p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 تجهز المركبات بمصابيح خلفية تضيء تلقائيا باللون الأحمر كلما ضغط السائق على د</w:t>
      </w:r>
      <w:r w:rsidR="00A146AB">
        <w:rPr>
          <w:rFonts w:ascii="Simplified Arabic" w:hAnsi="Simplified Arabic" w:cs="Simplified Arabic" w:hint="cs"/>
          <w:sz w:val="28"/>
          <w:szCs w:val="28"/>
          <w:rtl/>
          <w:lang w:val="en-US"/>
        </w:rPr>
        <w:t>وا</w:t>
      </w:r>
      <w:r w:rsidRPr="00357C45">
        <w:rPr>
          <w:rFonts w:ascii="Simplified Arabic" w:hAnsi="Simplified Arabic" w:cs="Simplified Arabic"/>
          <w:sz w:val="28"/>
          <w:szCs w:val="28"/>
          <w:rtl/>
          <w:lang w:val="en-US"/>
        </w:rPr>
        <w:t>سة الفرامل للوقوف أو تهدئة السرعة حسب حاجة ال</w:t>
      </w:r>
      <w:r w:rsidR="00A146AB">
        <w:rPr>
          <w:rFonts w:ascii="Simplified Arabic" w:hAnsi="Simplified Arabic" w:cs="Simplified Arabic" w:hint="cs"/>
          <w:sz w:val="28"/>
          <w:szCs w:val="28"/>
          <w:rtl/>
          <w:lang w:val="en-US"/>
        </w:rPr>
        <w:t>ط</w:t>
      </w:r>
      <w:r w:rsidRPr="00357C45">
        <w:rPr>
          <w:rFonts w:ascii="Simplified Arabic" w:hAnsi="Simplified Arabic" w:cs="Simplified Arabic"/>
          <w:sz w:val="28"/>
          <w:szCs w:val="28"/>
          <w:rtl/>
          <w:lang w:val="en-US"/>
        </w:rPr>
        <w:t xml:space="preserve">ريق . وتعتبر إضاءة مصابيح تحذير الفرامل إشارة للمركبة التي تسير في الخلف فيأخذ السائقون حذرهم فلا يحدث تصادم للمركبات ببعضها. </w:t>
      </w:r>
    </w:p>
    <w:p w:rsidR="00A146AB" w:rsidRDefault="00376718" w:rsidP="00A146AB">
      <w:p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ويثبت جهاز تشغيل مصابيح تحذير الفرامل الهيدروليكية في نهاية الأسطوانة الرئيسة للفرامل، وعند الضغط على د</w:t>
      </w:r>
      <w:r w:rsidR="00A146AB">
        <w:rPr>
          <w:rFonts w:ascii="Simplified Arabic" w:hAnsi="Simplified Arabic" w:cs="Simplified Arabic" w:hint="cs"/>
          <w:sz w:val="28"/>
          <w:szCs w:val="28"/>
          <w:rtl/>
          <w:lang w:val="en-US"/>
        </w:rPr>
        <w:t>وا</w:t>
      </w:r>
      <w:r w:rsidRPr="00357C45">
        <w:rPr>
          <w:rFonts w:ascii="Simplified Arabic" w:hAnsi="Simplified Arabic" w:cs="Simplified Arabic"/>
          <w:sz w:val="28"/>
          <w:szCs w:val="28"/>
          <w:rtl/>
          <w:lang w:val="en-US"/>
        </w:rPr>
        <w:t>سة الفرامل تتصل دائرة مصباح تحذير الفرامل وت</w:t>
      </w:r>
      <w:r w:rsidR="00A146AB">
        <w:rPr>
          <w:rFonts w:ascii="Simplified Arabic" w:hAnsi="Simplified Arabic" w:cs="Simplified Arabic"/>
          <w:sz w:val="28"/>
          <w:szCs w:val="28"/>
          <w:rtl/>
          <w:lang w:val="en-US"/>
        </w:rPr>
        <w:t xml:space="preserve">ضيء باللون الأحمر. </w:t>
      </w:r>
    </w:p>
    <w:p w:rsidR="00376718" w:rsidRPr="00357C45" w:rsidRDefault="00A146AB" w:rsidP="00A146AB">
      <w:pPr>
        <w:bidi/>
        <w:rPr>
          <w:rFonts w:ascii="Simplified Arabic" w:hAnsi="Simplified Arabic" w:cs="Simplified Arabic"/>
          <w:sz w:val="28"/>
          <w:szCs w:val="28"/>
          <w:rtl/>
          <w:lang w:val="en-US"/>
        </w:rPr>
      </w:pPr>
      <w:r>
        <w:rPr>
          <w:rFonts w:ascii="Simplified Arabic" w:hAnsi="Simplified Arabic" w:cs="Simplified Arabic"/>
          <w:sz w:val="28"/>
          <w:szCs w:val="28"/>
          <w:rtl/>
          <w:lang w:val="en-US"/>
        </w:rPr>
        <w:t>وعند تحرير د</w:t>
      </w:r>
      <w:r>
        <w:rPr>
          <w:rFonts w:ascii="Simplified Arabic" w:hAnsi="Simplified Arabic" w:cs="Simplified Arabic" w:hint="cs"/>
          <w:sz w:val="28"/>
          <w:szCs w:val="28"/>
          <w:rtl/>
          <w:lang w:val="en-US"/>
        </w:rPr>
        <w:t>واس</w:t>
      </w:r>
      <w:r w:rsidR="00376718" w:rsidRPr="00357C45">
        <w:rPr>
          <w:rFonts w:ascii="Simplified Arabic" w:hAnsi="Simplified Arabic" w:cs="Simplified Arabic"/>
          <w:sz w:val="28"/>
          <w:szCs w:val="28"/>
          <w:rtl/>
          <w:lang w:val="en-US"/>
        </w:rPr>
        <w:t>ة الفرامل ت</w:t>
      </w:r>
      <w:r>
        <w:rPr>
          <w:rFonts w:ascii="Simplified Arabic" w:hAnsi="Simplified Arabic" w:cs="Simplified Arabic" w:hint="cs"/>
          <w:sz w:val="28"/>
          <w:szCs w:val="28"/>
          <w:rtl/>
          <w:lang w:val="en-US"/>
        </w:rPr>
        <w:t>فتحال</w:t>
      </w:r>
      <w:r w:rsidR="00376718" w:rsidRPr="00357C45">
        <w:rPr>
          <w:rFonts w:ascii="Simplified Arabic" w:hAnsi="Simplified Arabic" w:cs="Simplified Arabic"/>
          <w:sz w:val="28"/>
          <w:szCs w:val="28"/>
          <w:rtl/>
          <w:lang w:val="en-US"/>
        </w:rPr>
        <w:t xml:space="preserve">دائرة </w:t>
      </w:r>
      <w:r>
        <w:rPr>
          <w:rFonts w:ascii="Simplified Arabic" w:hAnsi="Simplified Arabic" w:cs="Simplified Arabic" w:hint="cs"/>
          <w:sz w:val="28"/>
          <w:szCs w:val="28"/>
          <w:rtl/>
          <w:lang w:val="en-US"/>
        </w:rPr>
        <w:t>.</w:t>
      </w:r>
    </w:p>
    <w:p w:rsidR="007F7037" w:rsidRPr="00357C45" w:rsidRDefault="00376718" w:rsidP="0058594E">
      <w:pPr>
        <w:bidi/>
        <w:rPr>
          <w:rFonts w:ascii="Simplified Arabic" w:hAnsi="Simplified Arabic" w:cs="Simplified Arabic"/>
          <w:sz w:val="28"/>
          <w:szCs w:val="28"/>
          <w:rtl/>
          <w:lang w:val="en-US"/>
        </w:rPr>
      </w:pPr>
      <w:r w:rsidRPr="0058594E">
        <w:rPr>
          <w:rFonts w:ascii="Simplified Arabic" w:hAnsi="Simplified Arabic" w:cs="Simplified Arabic"/>
          <w:b/>
          <w:bCs/>
          <w:sz w:val="28"/>
          <w:szCs w:val="28"/>
          <w:rtl/>
          <w:lang w:val="en-US"/>
        </w:rPr>
        <w:t>رابعا : أضواء المؤخرة</w:t>
      </w:r>
      <w:r w:rsidR="0058594E">
        <w:rPr>
          <w:rFonts w:ascii="Simplified Arabic" w:hAnsi="Simplified Arabic" w:cs="Simplified Arabic" w:hint="cs"/>
          <w:b/>
          <w:bCs/>
          <w:sz w:val="28"/>
          <w:szCs w:val="28"/>
          <w:rtl/>
          <w:lang w:val="en-US"/>
        </w:rPr>
        <w:t xml:space="preserve"> : </w:t>
      </w:r>
      <w:r w:rsidRPr="00357C45">
        <w:rPr>
          <w:rFonts w:ascii="Simplified Arabic" w:hAnsi="Simplified Arabic" w:cs="Simplified Arabic"/>
          <w:sz w:val="28"/>
          <w:szCs w:val="28"/>
          <w:rtl/>
          <w:lang w:val="en-US"/>
        </w:rPr>
        <w:t>تر</w:t>
      </w:r>
      <w:r w:rsidR="000128C3" w:rsidRPr="00357C45">
        <w:rPr>
          <w:rFonts w:ascii="Simplified Arabic" w:hAnsi="Simplified Arabic" w:cs="Simplified Arabic"/>
          <w:sz w:val="28"/>
          <w:szCs w:val="28"/>
          <w:rtl/>
          <w:lang w:val="en-US"/>
        </w:rPr>
        <w:t>ك</w:t>
      </w:r>
      <w:r w:rsidRPr="00357C45">
        <w:rPr>
          <w:rFonts w:ascii="Simplified Arabic" w:hAnsi="Simplified Arabic" w:cs="Simplified Arabic"/>
          <w:sz w:val="28"/>
          <w:szCs w:val="28"/>
          <w:rtl/>
          <w:lang w:val="en-US"/>
        </w:rPr>
        <w:t xml:space="preserve">ب مصابيح أضواء المؤخرة وأضواء الفرامل فى مصباح واحد ذي عدسة حمراء . ويستخدم مصباح قوته 15 شمعة الضوء الفرامل ومصباح قوته 3 شمعات لضوء المؤخرة </w:t>
      </w:r>
    </w:p>
    <w:p w:rsidR="00004686" w:rsidRPr="00357C45" w:rsidRDefault="00376718" w:rsidP="0058594E">
      <w:p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وفي بعض الأحيان يستخدم فانوس ذو مصباح واحد له فتيلين ( أحدهما لضوء الفرامل والأخر لضوء المؤخرة ) </w:t>
      </w:r>
      <w:r w:rsidR="0058594E">
        <w:rPr>
          <w:rFonts w:ascii="Simplified Arabic" w:hAnsi="Simplified Arabic" w:cs="Simplified Arabic" w:hint="cs"/>
          <w:sz w:val="28"/>
          <w:szCs w:val="28"/>
          <w:rtl/>
          <w:lang w:val="en-US"/>
        </w:rPr>
        <w:t>,</w:t>
      </w:r>
      <w:r w:rsidRPr="00357C45">
        <w:rPr>
          <w:rFonts w:ascii="Simplified Arabic" w:hAnsi="Simplified Arabic" w:cs="Simplified Arabic"/>
          <w:sz w:val="28"/>
          <w:szCs w:val="28"/>
          <w:rtl/>
          <w:lang w:val="en-US"/>
        </w:rPr>
        <w:t xml:space="preserve"> وتضئ أضواء المؤخرة طالما كان مفتاح النور عند أي وضع من أوضاع تشغيله</w:t>
      </w:r>
    </w:p>
    <w:p w:rsidR="00376718" w:rsidRPr="00357C45" w:rsidRDefault="00376718" w:rsidP="007F7037">
      <w:pPr>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5071583" cy="4189227"/>
            <wp:effectExtent l="0" t="0" r="0" b="190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072906" cy="4190320"/>
                    </a:xfrm>
                    <a:prstGeom prst="rect">
                      <a:avLst/>
                    </a:prstGeom>
                  </pic:spPr>
                </pic:pic>
              </a:graphicData>
            </a:graphic>
          </wp:inline>
        </w:drawing>
      </w:r>
    </w:p>
    <w:p w:rsidR="007F7037" w:rsidRPr="005B063E" w:rsidRDefault="007F7037" w:rsidP="00636BDD">
      <w:pPr>
        <w:spacing w:after="100" w:line="240" w:lineRule="auto"/>
        <w:jc w:val="center"/>
        <w:rPr>
          <w:rFonts w:eastAsia="Times New Roman" w:cs="Simplified Arabic"/>
          <w:sz w:val="24"/>
          <w:szCs w:val="24"/>
          <w:lang w:val="en-US"/>
        </w:rPr>
      </w:pPr>
      <w:r w:rsidRPr="00357C45">
        <w:rPr>
          <w:rFonts w:ascii="Simplified Arabic" w:eastAsia="Times New Roman" w:hAnsi="Simplified Arabic" w:cs="Simplified Arabic"/>
          <w:sz w:val="24"/>
          <w:szCs w:val="24"/>
          <w:rtl/>
        </w:rPr>
        <w:t>الشكل (</w:t>
      </w:r>
      <w:r w:rsidR="00636BDD">
        <w:rPr>
          <w:rFonts w:ascii="Simplified Arabic" w:eastAsia="Times New Roman" w:hAnsi="Simplified Arabic" w:cs="Simplified Arabic" w:hint="cs"/>
          <w:sz w:val="24"/>
          <w:szCs w:val="24"/>
          <w:rtl/>
          <w:lang w:bidi="fa-IR"/>
        </w:rPr>
        <w:t>3</w:t>
      </w:r>
      <w:r w:rsidRPr="00357C45">
        <w:rPr>
          <w:rFonts w:ascii="Simplified Arabic" w:eastAsia="Times New Roman" w:hAnsi="Simplified Arabic" w:cs="Simplified Arabic"/>
          <w:sz w:val="24"/>
          <w:szCs w:val="24"/>
          <w:rtl/>
          <w:lang w:bidi="fa-IR"/>
        </w:rPr>
        <w:t>-۱</w:t>
      </w:r>
      <w:r w:rsidR="00EF004F" w:rsidRPr="00357C45">
        <w:rPr>
          <w:rFonts w:ascii="Simplified Arabic" w:eastAsia="Times New Roman" w:hAnsi="Simplified Arabic" w:cs="Simplified Arabic"/>
          <w:sz w:val="24"/>
          <w:szCs w:val="24"/>
          <w:rtl/>
          <w:lang w:bidi="fa-IR"/>
        </w:rPr>
        <w:t>9</w:t>
      </w:r>
      <w:r w:rsidRPr="00357C45">
        <w:rPr>
          <w:rFonts w:ascii="Simplified Arabic" w:eastAsia="Times New Roman" w:hAnsi="Simplified Arabic" w:cs="Simplified Arabic"/>
          <w:sz w:val="24"/>
          <w:szCs w:val="24"/>
          <w:rtl/>
          <w:lang w:bidi="fa-IR"/>
        </w:rPr>
        <w:t xml:space="preserve">) </w:t>
      </w:r>
      <w:r w:rsidRPr="00357C45">
        <w:rPr>
          <w:rFonts w:ascii="Simplified Arabic" w:eastAsia="Times New Roman" w:hAnsi="Simplified Arabic" w:cs="Simplified Arabic"/>
          <w:sz w:val="24"/>
          <w:szCs w:val="24"/>
          <w:rtl/>
        </w:rPr>
        <w:t>يبين مخلط كل من ضوء الفرامل وضوء الانتظار وضوء المؤخرة</w:t>
      </w:r>
    </w:p>
    <w:p w:rsidR="007F7037" w:rsidRPr="0058594E" w:rsidRDefault="007F7037" w:rsidP="0058594E">
      <w:pPr>
        <w:tabs>
          <w:tab w:val="left" w:pos="3434"/>
        </w:tabs>
        <w:bidi/>
        <w:spacing w:line="276" w:lineRule="auto"/>
        <w:rPr>
          <w:rFonts w:ascii="Simplified Arabic" w:hAnsi="Simplified Arabic" w:cs="Simplified Arabic"/>
          <w:b/>
          <w:bCs/>
          <w:sz w:val="28"/>
          <w:szCs w:val="28"/>
          <w:rtl/>
          <w:lang w:val="en-US"/>
        </w:rPr>
      </w:pPr>
      <w:r w:rsidRPr="0058594E">
        <w:rPr>
          <w:rFonts w:ascii="Simplified Arabic" w:hAnsi="Simplified Arabic" w:cs="Simplified Arabic"/>
          <w:b/>
          <w:bCs/>
          <w:sz w:val="28"/>
          <w:szCs w:val="28"/>
          <w:rtl/>
          <w:lang w:val="en-US"/>
        </w:rPr>
        <w:t>خامسا : مصا</w:t>
      </w:r>
      <w:r w:rsidR="0058594E" w:rsidRPr="0058594E">
        <w:rPr>
          <w:rFonts w:ascii="Simplified Arabic" w:hAnsi="Simplified Arabic" w:cs="Simplified Arabic"/>
          <w:b/>
          <w:bCs/>
          <w:sz w:val="28"/>
          <w:szCs w:val="28"/>
          <w:rtl/>
          <w:lang w:val="en-US"/>
        </w:rPr>
        <w:t xml:space="preserve">بيح الإضاءة الأمامية في الضباب </w:t>
      </w:r>
    </w:p>
    <w:p w:rsidR="007F7037" w:rsidRPr="00357C45" w:rsidRDefault="007F7037" w:rsidP="0058594E">
      <w:pPr>
        <w:bidi/>
        <w:spacing w:line="276" w:lineRule="auto"/>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تختلف هذه المصابيح عن المصابيح الأمامية من حيث طريقة توزيع الضوء حيث يكون على شكل شعاع متسع من الضوء الأصفر يع</w:t>
      </w:r>
      <w:r w:rsidR="0058594E">
        <w:rPr>
          <w:rFonts w:ascii="Simplified Arabic" w:hAnsi="Simplified Arabic" w:cs="Simplified Arabic" w:hint="cs"/>
          <w:sz w:val="28"/>
          <w:szCs w:val="28"/>
          <w:rtl/>
          <w:lang w:val="en-US"/>
        </w:rPr>
        <w:t>ط</w:t>
      </w:r>
      <w:r w:rsidRPr="00357C45">
        <w:rPr>
          <w:rFonts w:ascii="Simplified Arabic" w:hAnsi="Simplified Arabic" w:cs="Simplified Arabic"/>
          <w:sz w:val="28"/>
          <w:szCs w:val="28"/>
          <w:rtl/>
          <w:lang w:val="en-US"/>
        </w:rPr>
        <w:t xml:space="preserve">ى رؤية مقبولة لمسافة </w:t>
      </w:r>
      <w:r w:rsidRPr="00357C45">
        <w:rPr>
          <w:rFonts w:ascii="Simplified Arabic" w:hAnsi="Simplified Arabic" w:cs="Simplified Arabic"/>
          <w:sz w:val="28"/>
          <w:szCs w:val="28"/>
          <w:rtl/>
          <w:lang w:val="en-US" w:bidi="fa-IR"/>
        </w:rPr>
        <w:t>۲۵</w:t>
      </w:r>
      <w:r w:rsidRPr="00357C45">
        <w:rPr>
          <w:rFonts w:ascii="Simplified Arabic" w:hAnsi="Simplified Arabic" w:cs="Simplified Arabic"/>
          <w:sz w:val="28"/>
          <w:szCs w:val="28"/>
          <w:rtl/>
          <w:lang w:val="en-US"/>
        </w:rPr>
        <w:t xml:space="preserve"> متر تقريبا . وتسمح هذه المسافة بسير المركبة في ظروف الضباب وسقوط الثلوج</w:t>
      </w:r>
      <w:r w:rsidR="000128C3" w:rsidRPr="00357C45">
        <w:rPr>
          <w:rFonts w:ascii="Simplified Arabic" w:hAnsi="Simplified Arabic" w:cs="Simplified Arabic"/>
          <w:sz w:val="28"/>
          <w:szCs w:val="28"/>
          <w:rtl/>
          <w:lang w:val="en-US"/>
        </w:rPr>
        <w:t xml:space="preserve"> الكثيفة</w:t>
      </w:r>
      <w:r w:rsidRPr="00357C45">
        <w:rPr>
          <w:rFonts w:ascii="Simplified Arabic" w:hAnsi="Simplified Arabic" w:cs="Simplified Arabic"/>
          <w:sz w:val="28"/>
          <w:szCs w:val="28"/>
          <w:rtl/>
          <w:lang w:val="en-US"/>
        </w:rPr>
        <w:t xml:space="preserve"> والأمطار</w:t>
      </w:r>
      <w:r w:rsidR="000128C3" w:rsidRPr="00357C45">
        <w:rPr>
          <w:rFonts w:ascii="Simplified Arabic" w:hAnsi="Simplified Arabic" w:cs="Simplified Arabic"/>
          <w:sz w:val="28"/>
          <w:szCs w:val="28"/>
          <w:rtl/>
          <w:lang w:val="en-US"/>
        </w:rPr>
        <w:t xml:space="preserve"> الغزيرة </w:t>
      </w:r>
      <w:r w:rsidRPr="00357C45">
        <w:rPr>
          <w:rFonts w:ascii="Simplified Arabic" w:hAnsi="Simplified Arabic" w:cs="Simplified Arabic"/>
          <w:sz w:val="28"/>
          <w:szCs w:val="28"/>
          <w:rtl/>
          <w:lang w:val="en-US"/>
        </w:rPr>
        <w:t xml:space="preserve"> والعواصف الترابية بسرعة لا تتجاوز </w:t>
      </w:r>
      <w:r w:rsidRPr="00357C45">
        <w:rPr>
          <w:rFonts w:ascii="Simplified Arabic" w:hAnsi="Simplified Arabic" w:cs="Simplified Arabic"/>
          <w:sz w:val="28"/>
          <w:szCs w:val="28"/>
          <w:rtl/>
          <w:lang w:val="en-US" w:bidi="fa-IR"/>
        </w:rPr>
        <w:t>۳۰</w:t>
      </w:r>
      <w:r w:rsidRPr="00357C45">
        <w:rPr>
          <w:rFonts w:ascii="Simplified Arabic" w:hAnsi="Simplified Arabic" w:cs="Simplified Arabic"/>
          <w:sz w:val="28"/>
          <w:szCs w:val="28"/>
          <w:rtl/>
          <w:lang w:val="en-US"/>
        </w:rPr>
        <w:t xml:space="preserve"> كم / ساعة</w:t>
      </w:r>
      <w:r w:rsidRPr="00357C45">
        <w:rPr>
          <w:rFonts w:ascii="Simplified Arabic" w:hAnsi="Simplified Arabic" w:cs="Simplified Arabic"/>
          <w:sz w:val="28"/>
          <w:szCs w:val="28"/>
          <w:lang w:val="en-US"/>
        </w:rPr>
        <w:t xml:space="preserve"> .</w:t>
      </w:r>
    </w:p>
    <w:p w:rsidR="00004686" w:rsidRPr="00357C45" w:rsidRDefault="007F7037" w:rsidP="0058594E">
      <w:pPr>
        <w:bidi/>
        <w:rPr>
          <w:rFonts w:ascii="Simplified Arabic" w:hAnsi="Simplified Arabic" w:cs="Simplified Arabic"/>
          <w:sz w:val="28"/>
          <w:szCs w:val="28"/>
          <w:rtl/>
          <w:lang w:val="en-US"/>
        </w:rPr>
      </w:pPr>
      <w:r w:rsidRPr="0058594E">
        <w:rPr>
          <w:rFonts w:ascii="Simplified Arabic" w:hAnsi="Simplified Arabic" w:cs="Simplified Arabic"/>
          <w:b/>
          <w:bCs/>
          <w:sz w:val="28"/>
          <w:szCs w:val="28"/>
          <w:rtl/>
          <w:lang w:val="en-US"/>
        </w:rPr>
        <w:t>سادسا : أضواء السير الخلفي</w:t>
      </w:r>
      <w:r w:rsidRPr="00357C45">
        <w:rPr>
          <w:rFonts w:ascii="Simplified Arabic" w:hAnsi="Simplified Arabic" w:cs="Simplified Arabic"/>
          <w:b/>
          <w:bCs/>
          <w:sz w:val="32"/>
          <w:szCs w:val="32"/>
          <w:lang w:val="en-US"/>
        </w:rPr>
        <w:t>:</w:t>
      </w:r>
      <w:r w:rsidRPr="00357C45">
        <w:rPr>
          <w:rFonts w:ascii="Simplified Arabic" w:hAnsi="Simplified Arabic" w:cs="Simplified Arabic"/>
          <w:sz w:val="28"/>
          <w:szCs w:val="28"/>
          <w:rtl/>
          <w:lang w:val="en-US"/>
        </w:rPr>
        <w:t>تجهز المركبات بمصابيح تضئ باللون الأبيض وتوضع في مؤخرة المركبة ، ويتم تشغيلها بمفتاح يعمل أثناء السير الخلفي وذلك عن طريق اتصاله برافعة التعشيق في صندوق التروس.</w:t>
      </w:r>
    </w:p>
    <w:p w:rsidR="00D04E8C" w:rsidRPr="00357C45" w:rsidRDefault="00D04E8C" w:rsidP="00D04E8C">
      <w:pPr>
        <w:bidi/>
        <w:spacing w:line="276" w:lineRule="auto"/>
        <w:jc w:val="both"/>
        <w:rPr>
          <w:rFonts w:ascii="Simplified Arabic" w:hAnsi="Simplified Arabic" w:cs="Simplified Arabic"/>
          <w:b/>
          <w:bCs/>
          <w:sz w:val="28"/>
          <w:szCs w:val="28"/>
        </w:rPr>
      </w:pPr>
      <w:r w:rsidRPr="00357C45">
        <w:rPr>
          <w:rFonts w:ascii="Simplified Arabic" w:hAnsi="Simplified Arabic" w:cs="Simplified Arabic"/>
          <w:b/>
          <w:bCs/>
          <w:sz w:val="28"/>
          <w:szCs w:val="28"/>
          <w:rtl/>
        </w:rPr>
        <w:t xml:space="preserve">فك أضواء التوقف والرجوع للخلف عن </w:t>
      </w:r>
      <w:r w:rsidR="005B5867">
        <w:rPr>
          <w:rFonts w:ascii="Simplified Arabic" w:hAnsi="Simplified Arabic" w:cs="Simplified Arabic"/>
          <w:b/>
          <w:bCs/>
          <w:sz w:val="28"/>
          <w:szCs w:val="28"/>
          <w:rtl/>
        </w:rPr>
        <w:t>المركبة</w:t>
      </w:r>
      <w:r w:rsidRPr="00357C45">
        <w:rPr>
          <w:rFonts w:ascii="Simplified Arabic" w:hAnsi="Simplified Arabic" w:cs="Simplified Arabic"/>
          <w:b/>
          <w:bCs/>
          <w:sz w:val="28"/>
          <w:szCs w:val="28"/>
          <w:rtl/>
        </w:rPr>
        <w:t xml:space="preserve"> وإعادة تركيبها </w:t>
      </w:r>
      <w:r w:rsidR="00533073" w:rsidRPr="00357C45">
        <w:rPr>
          <w:rFonts w:ascii="Simplified Arabic" w:hAnsi="Simplified Arabic" w:cs="Simplified Arabic"/>
          <w:b/>
          <w:bCs/>
          <w:sz w:val="28"/>
          <w:szCs w:val="28"/>
          <w:rtl/>
        </w:rPr>
        <w:t>:</w:t>
      </w:r>
    </w:p>
    <w:p w:rsidR="00D04E8C" w:rsidRPr="00357C45" w:rsidRDefault="00D04E8C" w:rsidP="00E924A5">
      <w:pPr>
        <w:numPr>
          <w:ilvl w:val="0"/>
          <w:numId w:val="26"/>
        </w:numPr>
        <w:tabs>
          <w:tab w:val="num" w:pos="790"/>
        </w:tabs>
        <w:bidi/>
        <w:spacing w:after="0" w:line="276" w:lineRule="auto"/>
        <w:ind w:left="790" w:hanging="430"/>
        <w:jc w:val="both"/>
        <w:rPr>
          <w:rFonts w:ascii="Simplified Arabic" w:hAnsi="Simplified Arabic" w:cs="Simplified Arabic"/>
          <w:sz w:val="28"/>
          <w:szCs w:val="28"/>
          <w:rtl/>
        </w:rPr>
      </w:pPr>
      <w:r w:rsidRPr="00357C45">
        <w:rPr>
          <w:rFonts w:ascii="Simplified Arabic" w:hAnsi="Simplified Arabic" w:cs="Simplified Arabic"/>
          <w:sz w:val="28"/>
          <w:szCs w:val="28"/>
          <w:rtl/>
        </w:rPr>
        <w:t xml:space="preserve">فك </w:t>
      </w:r>
      <w:r w:rsidR="00533073" w:rsidRPr="00357C45">
        <w:rPr>
          <w:rFonts w:ascii="Simplified Arabic" w:hAnsi="Simplified Arabic" w:cs="Simplified Arabic"/>
          <w:sz w:val="28"/>
          <w:szCs w:val="28"/>
          <w:rtl/>
        </w:rPr>
        <w:t>مسامير</w:t>
      </w:r>
      <w:r w:rsidRPr="00357C45">
        <w:rPr>
          <w:rFonts w:ascii="Simplified Arabic" w:hAnsi="Simplified Arabic" w:cs="Simplified Arabic"/>
          <w:sz w:val="28"/>
          <w:szCs w:val="28"/>
          <w:rtl/>
        </w:rPr>
        <w:t xml:space="preserve"> تثبيت وحدة الأضواء الخلفية المثبتة في داخل صندوق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الخلفي، كما هو مبين في الشكل </w:t>
      </w:r>
      <w:r w:rsidRPr="00357C45">
        <w:rPr>
          <w:rFonts w:ascii="Simplified Arabic" w:hAnsi="Simplified Arabic" w:cs="Simplified Arabic"/>
          <w:sz w:val="24"/>
          <w:szCs w:val="24"/>
          <w:rtl/>
        </w:rPr>
        <w:t>(</w:t>
      </w:r>
      <w:r w:rsidR="00636BDD">
        <w:rPr>
          <w:rFonts w:ascii="Simplified Arabic" w:hAnsi="Simplified Arabic" w:cs="Simplified Arabic" w:hint="cs"/>
          <w:sz w:val="24"/>
          <w:szCs w:val="24"/>
          <w:rtl/>
        </w:rPr>
        <w:t>3</w:t>
      </w:r>
      <w:r w:rsidRPr="00357C45">
        <w:rPr>
          <w:rFonts w:ascii="Simplified Arabic" w:hAnsi="Simplified Arabic" w:cs="Simplified Arabic"/>
          <w:sz w:val="24"/>
          <w:szCs w:val="24"/>
          <w:rtl/>
        </w:rPr>
        <w:t>-20)</w:t>
      </w:r>
      <w:r w:rsidRPr="00357C45">
        <w:rPr>
          <w:rFonts w:ascii="Simplified Arabic" w:hAnsi="Simplified Arabic" w:cs="Simplified Arabic"/>
          <w:sz w:val="28"/>
          <w:szCs w:val="28"/>
          <w:rtl/>
        </w:rPr>
        <w:t>، ثم نزع الوصلة الكهربائية عن الغطاء.</w:t>
      </w:r>
    </w:p>
    <w:p w:rsidR="00D04E8C" w:rsidRPr="00357C45" w:rsidRDefault="001F329B" w:rsidP="001F329B">
      <w:pPr>
        <w:bidi/>
        <w:spacing w:line="276" w:lineRule="auto"/>
        <w:jc w:val="center"/>
        <w:rPr>
          <w:rFonts w:ascii="Simplified Arabic" w:hAnsi="Simplified Arabic" w:cs="Simplified Arabic"/>
          <w:sz w:val="28"/>
          <w:szCs w:val="28"/>
        </w:rPr>
      </w:pPr>
      <w:r>
        <w:rPr>
          <w:rFonts w:ascii="Simplified Arabic" w:hAnsi="Simplified Arabic" w:cs="Simplified Arabic"/>
          <w:noProof/>
          <w:sz w:val="28"/>
          <w:szCs w:val="28"/>
          <w:lang w:val="en-US"/>
        </w:rPr>
        <w:lastRenderedPageBreak/>
        <w:drawing>
          <wp:inline distT="0" distB="0" distL="0" distR="0">
            <wp:extent cx="3209925" cy="1781175"/>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11032" cy="1781789"/>
                    </a:xfrm>
                    <a:prstGeom prst="rect">
                      <a:avLst/>
                    </a:prstGeom>
                  </pic:spPr>
                </pic:pic>
              </a:graphicData>
            </a:graphic>
          </wp:inline>
        </w:drawing>
      </w:r>
    </w:p>
    <w:p w:rsidR="00D04E8C" w:rsidRPr="00357C45" w:rsidRDefault="00D04E8C" w:rsidP="00636BDD">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636BDD">
        <w:rPr>
          <w:rFonts w:ascii="Simplified Arabic" w:hAnsi="Simplified Arabic" w:cs="Simplified Arabic" w:hint="cs"/>
          <w:sz w:val="24"/>
          <w:szCs w:val="24"/>
          <w:rtl/>
        </w:rPr>
        <w:t>3</w:t>
      </w:r>
      <w:r w:rsidR="0058594E">
        <w:rPr>
          <w:rFonts w:ascii="Simplified Arabic" w:hAnsi="Simplified Arabic" w:cs="Simplified Arabic"/>
          <w:sz w:val="24"/>
          <w:szCs w:val="24"/>
          <w:rtl/>
        </w:rPr>
        <w:t>-20)</w:t>
      </w:r>
      <w:r w:rsidRPr="00357C45">
        <w:rPr>
          <w:rFonts w:ascii="Simplified Arabic" w:hAnsi="Simplified Arabic" w:cs="Simplified Arabic"/>
          <w:sz w:val="24"/>
          <w:szCs w:val="24"/>
          <w:rtl/>
        </w:rPr>
        <w:t>فَكُ</w:t>
      </w:r>
      <w:r w:rsidR="00333AE9" w:rsidRPr="00357C45">
        <w:rPr>
          <w:rFonts w:ascii="Simplified Arabic" w:hAnsi="Simplified Arabic" w:cs="Simplified Arabic"/>
          <w:sz w:val="24"/>
          <w:szCs w:val="24"/>
          <w:rtl/>
        </w:rPr>
        <w:t xml:space="preserve"> مسامير</w:t>
      </w:r>
      <w:r w:rsidRPr="00357C45">
        <w:rPr>
          <w:rFonts w:ascii="Simplified Arabic" w:hAnsi="Simplified Arabic" w:cs="Simplified Arabic"/>
          <w:sz w:val="24"/>
          <w:szCs w:val="24"/>
          <w:rtl/>
        </w:rPr>
        <w:t xml:space="preserve"> تثبيت وحدة الأضواء الخلفية</w:t>
      </w:r>
    </w:p>
    <w:p w:rsidR="00D04E8C" w:rsidRPr="00357C45" w:rsidRDefault="00D04E8C" w:rsidP="00E924A5">
      <w:pPr>
        <w:numPr>
          <w:ilvl w:val="0"/>
          <w:numId w:val="26"/>
        </w:numPr>
        <w:bidi/>
        <w:spacing w:after="0" w:line="276" w:lineRule="auto"/>
        <w:jc w:val="both"/>
        <w:rPr>
          <w:rFonts w:ascii="Simplified Arabic" w:hAnsi="Simplified Arabic" w:cs="Simplified Arabic"/>
          <w:sz w:val="28"/>
          <w:szCs w:val="28"/>
        </w:rPr>
      </w:pPr>
      <w:r w:rsidRPr="00357C45">
        <w:rPr>
          <w:rFonts w:ascii="Simplified Arabic" w:hAnsi="Simplified Arabic" w:cs="Simplified Arabic"/>
          <w:sz w:val="28"/>
          <w:szCs w:val="28"/>
          <w:rtl/>
        </w:rPr>
        <w:t>سحب قاعدة وحدة الأضواء الخلفية، كما هو مبين في الشكل (</w:t>
      </w:r>
      <w:r w:rsidR="00636BDD">
        <w:rPr>
          <w:rFonts w:ascii="Simplified Arabic" w:hAnsi="Simplified Arabic" w:cs="Simplified Arabic" w:hint="cs"/>
          <w:sz w:val="28"/>
          <w:szCs w:val="28"/>
          <w:rtl/>
        </w:rPr>
        <w:t>3</w:t>
      </w:r>
      <w:r w:rsidRPr="00357C45">
        <w:rPr>
          <w:rFonts w:ascii="Simplified Arabic" w:hAnsi="Simplified Arabic" w:cs="Simplified Arabic"/>
          <w:sz w:val="28"/>
          <w:szCs w:val="28"/>
          <w:rtl/>
        </w:rPr>
        <w:t>-21).</w:t>
      </w:r>
    </w:p>
    <w:p w:rsidR="00D04E8C" w:rsidRPr="00357C45" w:rsidRDefault="001F329B" w:rsidP="001F329B">
      <w:pPr>
        <w:bidi/>
        <w:spacing w:line="276" w:lineRule="auto"/>
        <w:jc w:val="center"/>
        <w:rPr>
          <w:rFonts w:ascii="Simplified Arabic" w:hAnsi="Simplified Arabic" w:cs="Simplified Arabic"/>
          <w:sz w:val="28"/>
          <w:szCs w:val="28"/>
        </w:rPr>
      </w:pPr>
      <w:r>
        <w:rPr>
          <w:rFonts w:ascii="Simplified Arabic" w:hAnsi="Simplified Arabic" w:cs="Simplified Arabic"/>
          <w:noProof/>
          <w:sz w:val="28"/>
          <w:szCs w:val="28"/>
          <w:lang w:val="en-US"/>
        </w:rPr>
        <w:drawing>
          <wp:inline distT="0" distB="0" distL="0" distR="0">
            <wp:extent cx="2799790" cy="1657350"/>
            <wp:effectExtent l="0" t="0" r="63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96363" cy="1655322"/>
                    </a:xfrm>
                    <a:prstGeom prst="rect">
                      <a:avLst/>
                    </a:prstGeom>
                  </pic:spPr>
                </pic:pic>
              </a:graphicData>
            </a:graphic>
          </wp:inline>
        </w:drawing>
      </w:r>
    </w:p>
    <w:p w:rsidR="00D04E8C" w:rsidRPr="00357C45" w:rsidRDefault="00D04E8C" w:rsidP="00636BDD">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636BDD">
        <w:rPr>
          <w:rFonts w:ascii="Simplified Arabic" w:hAnsi="Simplified Arabic" w:cs="Simplified Arabic" w:hint="cs"/>
          <w:sz w:val="24"/>
          <w:szCs w:val="24"/>
          <w:rtl/>
        </w:rPr>
        <w:t>3</w:t>
      </w:r>
      <w:r w:rsidR="0058594E">
        <w:rPr>
          <w:rFonts w:ascii="Simplified Arabic" w:hAnsi="Simplified Arabic" w:cs="Simplified Arabic"/>
          <w:sz w:val="24"/>
          <w:szCs w:val="24"/>
          <w:rtl/>
        </w:rPr>
        <w:t>-21)</w:t>
      </w:r>
      <w:r w:rsidRPr="00357C45">
        <w:rPr>
          <w:rFonts w:ascii="Simplified Arabic" w:hAnsi="Simplified Arabic" w:cs="Simplified Arabic"/>
          <w:sz w:val="24"/>
          <w:szCs w:val="24"/>
          <w:rtl/>
        </w:rPr>
        <w:t>سحب قاعدة وحدة الأضواء الخلفية</w:t>
      </w:r>
    </w:p>
    <w:p w:rsidR="00D04E8C" w:rsidRPr="00357C45" w:rsidRDefault="00D04E8C" w:rsidP="00E924A5">
      <w:pPr>
        <w:numPr>
          <w:ilvl w:val="0"/>
          <w:numId w:val="26"/>
        </w:numPr>
        <w:bidi/>
        <w:spacing w:after="0" w:line="276" w:lineRule="auto"/>
        <w:jc w:val="both"/>
        <w:rPr>
          <w:rFonts w:ascii="Simplified Arabic" w:hAnsi="Simplified Arabic" w:cs="Simplified Arabic"/>
          <w:sz w:val="28"/>
          <w:szCs w:val="28"/>
          <w:rtl/>
        </w:rPr>
      </w:pPr>
      <w:r w:rsidRPr="00357C45">
        <w:rPr>
          <w:rFonts w:ascii="Simplified Arabic" w:hAnsi="Simplified Arabic" w:cs="Simplified Arabic"/>
          <w:sz w:val="28"/>
          <w:szCs w:val="28"/>
          <w:rtl/>
        </w:rPr>
        <w:t xml:space="preserve">فك </w:t>
      </w:r>
      <w:r w:rsidR="00533073" w:rsidRPr="00357C45">
        <w:rPr>
          <w:rFonts w:ascii="Simplified Arabic" w:hAnsi="Simplified Arabic" w:cs="Simplified Arabic"/>
          <w:sz w:val="28"/>
          <w:szCs w:val="28"/>
          <w:rtl/>
        </w:rPr>
        <w:t>مسامير</w:t>
      </w:r>
      <w:r w:rsidRPr="00357C45">
        <w:rPr>
          <w:rFonts w:ascii="Simplified Arabic" w:hAnsi="Simplified Arabic" w:cs="Simplified Arabic"/>
          <w:sz w:val="28"/>
          <w:szCs w:val="28"/>
          <w:rtl/>
        </w:rPr>
        <w:t xml:space="preserve"> تثبيت وحدة </w:t>
      </w:r>
      <w:r w:rsidR="00333AE9" w:rsidRPr="00357C45">
        <w:rPr>
          <w:rFonts w:ascii="Simplified Arabic" w:hAnsi="Simplified Arabic" w:cs="Simplified Arabic"/>
          <w:sz w:val="28"/>
          <w:szCs w:val="28"/>
          <w:rtl/>
        </w:rPr>
        <w:t xml:space="preserve">الأضواء </w:t>
      </w:r>
      <w:r w:rsidRPr="00357C45">
        <w:rPr>
          <w:rFonts w:ascii="Simplified Arabic" w:hAnsi="Simplified Arabic" w:cs="Simplified Arabic"/>
          <w:sz w:val="28"/>
          <w:szCs w:val="28"/>
          <w:rtl/>
        </w:rPr>
        <w:t xml:space="preserve">الخلفية المثبتة على صندوق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الخلفي من الخارج، كما هو مبين في الشكل (</w:t>
      </w:r>
      <w:r w:rsidR="00636BDD">
        <w:rPr>
          <w:rFonts w:ascii="Simplified Arabic" w:hAnsi="Simplified Arabic" w:cs="Simplified Arabic" w:hint="cs"/>
          <w:sz w:val="28"/>
          <w:szCs w:val="28"/>
          <w:rtl/>
        </w:rPr>
        <w:t>3</w:t>
      </w:r>
      <w:r w:rsidRPr="00357C45">
        <w:rPr>
          <w:rFonts w:ascii="Simplified Arabic" w:hAnsi="Simplified Arabic" w:cs="Simplified Arabic"/>
          <w:sz w:val="28"/>
          <w:szCs w:val="28"/>
          <w:rtl/>
        </w:rPr>
        <w:t>-22)، ثم نزع الغطاء الزجاجي.</w:t>
      </w:r>
    </w:p>
    <w:p w:rsidR="00D04E8C" w:rsidRPr="00357C45" w:rsidRDefault="001F329B" w:rsidP="001F329B">
      <w:pPr>
        <w:tabs>
          <w:tab w:val="left" w:pos="3827"/>
        </w:tabs>
        <w:bidi/>
        <w:spacing w:line="276" w:lineRule="auto"/>
        <w:jc w:val="center"/>
        <w:rPr>
          <w:rFonts w:ascii="Simplified Arabic" w:hAnsi="Simplified Arabic" w:cs="Simplified Arabic"/>
          <w:sz w:val="28"/>
          <w:szCs w:val="28"/>
        </w:rPr>
      </w:pPr>
      <w:r>
        <w:rPr>
          <w:rFonts w:ascii="Simplified Arabic" w:hAnsi="Simplified Arabic" w:cs="Simplified Arabic"/>
          <w:noProof/>
          <w:sz w:val="28"/>
          <w:szCs w:val="28"/>
          <w:lang w:val="en-US"/>
        </w:rPr>
        <w:drawing>
          <wp:inline distT="0" distB="0" distL="0" distR="0">
            <wp:extent cx="2723503" cy="2219325"/>
            <wp:effectExtent l="0" t="0" r="127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32820" cy="2226917"/>
                    </a:xfrm>
                    <a:prstGeom prst="rect">
                      <a:avLst/>
                    </a:prstGeom>
                  </pic:spPr>
                </pic:pic>
              </a:graphicData>
            </a:graphic>
          </wp:inline>
        </w:drawing>
      </w:r>
    </w:p>
    <w:p w:rsidR="00D04E8C" w:rsidRPr="00357C45" w:rsidRDefault="00D04E8C" w:rsidP="0058594E">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636BDD">
        <w:rPr>
          <w:rFonts w:ascii="Simplified Arabic" w:hAnsi="Simplified Arabic" w:cs="Simplified Arabic" w:hint="cs"/>
          <w:sz w:val="24"/>
          <w:szCs w:val="24"/>
          <w:rtl/>
        </w:rPr>
        <w:t>3</w:t>
      </w:r>
      <w:r w:rsidR="0058594E">
        <w:rPr>
          <w:rFonts w:ascii="Simplified Arabic" w:hAnsi="Simplified Arabic" w:cs="Simplified Arabic"/>
          <w:sz w:val="24"/>
          <w:szCs w:val="24"/>
          <w:rtl/>
        </w:rPr>
        <w:t>-22)</w:t>
      </w:r>
      <w:r w:rsidRPr="00357C45">
        <w:rPr>
          <w:rFonts w:ascii="Simplified Arabic" w:hAnsi="Simplified Arabic" w:cs="Simplified Arabic"/>
          <w:sz w:val="24"/>
          <w:szCs w:val="24"/>
          <w:rtl/>
        </w:rPr>
        <w:t xml:space="preserve"> فك </w:t>
      </w:r>
      <w:r w:rsidR="0058594E">
        <w:rPr>
          <w:rFonts w:ascii="Simplified Arabic" w:hAnsi="Simplified Arabic" w:cs="Simplified Arabic" w:hint="cs"/>
          <w:sz w:val="24"/>
          <w:szCs w:val="24"/>
          <w:rtl/>
        </w:rPr>
        <w:t>مسامير</w:t>
      </w:r>
      <w:r w:rsidRPr="00357C45">
        <w:rPr>
          <w:rFonts w:ascii="Simplified Arabic" w:hAnsi="Simplified Arabic" w:cs="Simplified Arabic"/>
          <w:sz w:val="24"/>
          <w:szCs w:val="24"/>
          <w:rtl/>
        </w:rPr>
        <w:t xml:space="preserve"> تثبيت وحدة الأضو</w:t>
      </w:r>
      <w:r w:rsidR="0058594E">
        <w:rPr>
          <w:rFonts w:ascii="Simplified Arabic" w:hAnsi="Simplified Arabic" w:cs="Simplified Arabic" w:hint="cs"/>
          <w:sz w:val="24"/>
          <w:szCs w:val="24"/>
          <w:rtl/>
        </w:rPr>
        <w:t>اء</w:t>
      </w:r>
      <w:r w:rsidRPr="00357C45">
        <w:rPr>
          <w:rFonts w:ascii="Simplified Arabic" w:hAnsi="Simplified Arabic" w:cs="Simplified Arabic"/>
          <w:sz w:val="24"/>
          <w:szCs w:val="24"/>
          <w:rtl/>
        </w:rPr>
        <w:t xml:space="preserve"> الخلفية</w:t>
      </w:r>
    </w:p>
    <w:p w:rsidR="00D04E8C" w:rsidRPr="00357C45" w:rsidRDefault="00D04E8C" w:rsidP="00E924A5">
      <w:pPr>
        <w:numPr>
          <w:ilvl w:val="0"/>
          <w:numId w:val="26"/>
        </w:numPr>
        <w:bidi/>
        <w:spacing w:after="0" w:line="276" w:lineRule="auto"/>
        <w:jc w:val="both"/>
        <w:rPr>
          <w:rFonts w:ascii="Simplified Arabic" w:hAnsi="Simplified Arabic" w:cs="Simplified Arabic"/>
          <w:sz w:val="28"/>
          <w:szCs w:val="28"/>
        </w:rPr>
      </w:pPr>
      <w:r w:rsidRPr="00357C45">
        <w:rPr>
          <w:rFonts w:ascii="Simplified Arabic" w:hAnsi="Simplified Arabic" w:cs="Simplified Arabic"/>
          <w:sz w:val="28"/>
          <w:szCs w:val="28"/>
          <w:rtl/>
        </w:rPr>
        <w:lastRenderedPageBreak/>
        <w:t>استبدال المصابيح المعطلة، واستخدام قطعة قماش لمسك المصباح عند فكه أو تركيبه، كما هو مبين في الشكل(</w:t>
      </w:r>
      <w:r w:rsidR="00636BDD">
        <w:rPr>
          <w:rFonts w:ascii="Simplified Arabic" w:hAnsi="Simplified Arabic" w:cs="Simplified Arabic" w:hint="cs"/>
          <w:sz w:val="28"/>
          <w:szCs w:val="28"/>
          <w:rtl/>
        </w:rPr>
        <w:t>3</w:t>
      </w:r>
      <w:r w:rsidRPr="00357C45">
        <w:rPr>
          <w:rFonts w:ascii="Simplified Arabic" w:hAnsi="Simplified Arabic" w:cs="Simplified Arabic"/>
          <w:sz w:val="28"/>
          <w:szCs w:val="28"/>
          <w:rtl/>
        </w:rPr>
        <w:t>-23).</w:t>
      </w:r>
    </w:p>
    <w:p w:rsidR="00D04E8C" w:rsidRPr="00357C45" w:rsidRDefault="001F329B" w:rsidP="001F329B">
      <w:pPr>
        <w:bidi/>
        <w:spacing w:line="276" w:lineRule="auto"/>
        <w:jc w:val="center"/>
        <w:rPr>
          <w:rFonts w:ascii="Simplified Arabic" w:hAnsi="Simplified Arabic" w:cs="Simplified Arabic"/>
          <w:sz w:val="28"/>
          <w:szCs w:val="28"/>
        </w:rPr>
      </w:pPr>
      <w:r>
        <w:rPr>
          <w:rFonts w:ascii="Simplified Arabic" w:hAnsi="Simplified Arabic" w:cs="Simplified Arabic"/>
          <w:noProof/>
          <w:sz w:val="28"/>
          <w:szCs w:val="28"/>
          <w:lang w:val="en-US"/>
        </w:rPr>
        <w:drawing>
          <wp:inline distT="0" distB="0" distL="0" distR="0">
            <wp:extent cx="2924175" cy="19240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44624" cy="1937505"/>
                    </a:xfrm>
                    <a:prstGeom prst="rect">
                      <a:avLst/>
                    </a:prstGeom>
                  </pic:spPr>
                </pic:pic>
              </a:graphicData>
            </a:graphic>
          </wp:inline>
        </w:drawing>
      </w:r>
    </w:p>
    <w:p w:rsidR="00D04E8C" w:rsidRPr="00357C45" w:rsidRDefault="00D04E8C" w:rsidP="00636BDD">
      <w:pPr>
        <w:bidi/>
        <w:spacing w:line="276" w:lineRule="auto"/>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636BDD">
        <w:rPr>
          <w:rFonts w:ascii="Simplified Arabic" w:hAnsi="Simplified Arabic" w:cs="Simplified Arabic" w:hint="cs"/>
          <w:sz w:val="24"/>
          <w:szCs w:val="24"/>
          <w:rtl/>
        </w:rPr>
        <w:t>3</w:t>
      </w:r>
      <w:r w:rsidR="0058594E">
        <w:rPr>
          <w:rFonts w:ascii="Simplified Arabic" w:hAnsi="Simplified Arabic" w:cs="Simplified Arabic"/>
          <w:sz w:val="24"/>
          <w:szCs w:val="24"/>
          <w:rtl/>
        </w:rPr>
        <w:t>-23)</w:t>
      </w:r>
      <w:r w:rsidRPr="00357C45">
        <w:rPr>
          <w:rFonts w:ascii="Simplified Arabic" w:hAnsi="Simplified Arabic" w:cs="Simplified Arabic"/>
          <w:sz w:val="24"/>
          <w:szCs w:val="24"/>
          <w:rtl/>
        </w:rPr>
        <w:t xml:space="preserve"> استبدال المصابيح المعطلة</w:t>
      </w:r>
    </w:p>
    <w:p w:rsidR="00D04E8C" w:rsidRPr="00357C45" w:rsidRDefault="00D04E8C" w:rsidP="00E924A5">
      <w:pPr>
        <w:numPr>
          <w:ilvl w:val="0"/>
          <w:numId w:val="26"/>
        </w:numPr>
        <w:tabs>
          <w:tab w:val="num" w:pos="790"/>
        </w:tabs>
        <w:bidi/>
        <w:spacing w:after="0" w:line="276" w:lineRule="auto"/>
        <w:ind w:left="790" w:hanging="430"/>
        <w:jc w:val="both"/>
        <w:rPr>
          <w:rFonts w:ascii="Simplified Arabic" w:hAnsi="Simplified Arabic" w:cs="Simplified Arabic"/>
          <w:sz w:val="28"/>
          <w:szCs w:val="28"/>
          <w:rtl/>
        </w:rPr>
      </w:pPr>
      <w:r w:rsidRPr="00357C45">
        <w:rPr>
          <w:rFonts w:ascii="Simplified Arabic" w:hAnsi="Simplified Arabic" w:cs="Simplified Arabic"/>
          <w:sz w:val="28"/>
          <w:szCs w:val="28"/>
          <w:rtl/>
        </w:rPr>
        <w:t xml:space="preserve">تركيب وحدة الأضواء الخلفية مع مراعاة عدم </w:t>
      </w:r>
      <w:r w:rsidR="00533073" w:rsidRPr="00357C45">
        <w:rPr>
          <w:rFonts w:ascii="Simplified Arabic" w:hAnsi="Simplified Arabic" w:cs="Simplified Arabic"/>
          <w:sz w:val="28"/>
          <w:szCs w:val="28"/>
          <w:rtl/>
        </w:rPr>
        <w:t>ربط المسامير</w:t>
      </w:r>
      <w:r w:rsidRPr="00357C45">
        <w:rPr>
          <w:rFonts w:ascii="Simplified Arabic" w:hAnsi="Simplified Arabic" w:cs="Simplified Arabic"/>
          <w:sz w:val="28"/>
          <w:szCs w:val="28"/>
          <w:rtl/>
        </w:rPr>
        <w:t xml:space="preserve"> أكثر من اللازم </w:t>
      </w:r>
      <w:r w:rsidR="00533073" w:rsidRPr="00357C45">
        <w:rPr>
          <w:rFonts w:ascii="Simplified Arabic" w:hAnsi="Simplified Arabic" w:cs="Simplified Arabic"/>
          <w:sz w:val="28"/>
          <w:szCs w:val="28"/>
          <w:rtl/>
        </w:rPr>
        <w:t xml:space="preserve">حتى </w:t>
      </w:r>
      <w:r w:rsidRPr="00357C45">
        <w:rPr>
          <w:rFonts w:ascii="Simplified Arabic" w:hAnsi="Simplified Arabic" w:cs="Simplified Arabic"/>
          <w:sz w:val="28"/>
          <w:szCs w:val="28"/>
          <w:rtl/>
        </w:rPr>
        <w:t xml:space="preserve">لا  ينكسر غطاء الوحدة. </w:t>
      </w:r>
    </w:p>
    <w:p w:rsidR="0070265C" w:rsidRPr="0070265C" w:rsidRDefault="0070265C" w:rsidP="0070265C">
      <w:pPr>
        <w:bidi/>
        <w:spacing w:line="276" w:lineRule="auto"/>
        <w:rPr>
          <w:rFonts w:ascii="Simplified Arabic" w:eastAsia="Times New Roman" w:hAnsi="Simplified Arabic" w:cs="Simplified Arabic"/>
          <w:b/>
          <w:bCs/>
          <w:sz w:val="28"/>
          <w:szCs w:val="28"/>
          <w:rtl/>
        </w:rPr>
      </w:pPr>
      <w:r w:rsidRPr="0070265C">
        <w:rPr>
          <w:rFonts w:ascii="Simplified Arabic" w:eastAsia="Times New Roman" w:hAnsi="Simplified Arabic" w:cs="Simplified Arabic"/>
          <w:b/>
          <w:bCs/>
          <w:sz w:val="28"/>
          <w:szCs w:val="28"/>
          <w:rtl/>
        </w:rPr>
        <w:t>ضوء لوحة الأرقام :</w:t>
      </w:r>
    </w:p>
    <w:p w:rsidR="0070265C" w:rsidRPr="0070265C" w:rsidRDefault="0070265C" w:rsidP="0070265C">
      <w:pPr>
        <w:bidi/>
        <w:spacing w:line="276" w:lineRule="auto"/>
        <w:ind w:left="360"/>
        <w:rPr>
          <w:rFonts w:ascii="Simplified Arabic" w:eastAsia="Times New Roman" w:hAnsi="Simplified Arabic" w:cs="Simplified Arabic"/>
          <w:sz w:val="28"/>
          <w:szCs w:val="28"/>
          <w:lang w:val="en-US" w:bidi="ar-EG"/>
        </w:rPr>
      </w:pPr>
      <w:r w:rsidRPr="0070265C">
        <w:rPr>
          <w:rFonts w:ascii="Simplified Arabic" w:eastAsia="Times New Roman" w:hAnsi="Simplified Arabic" w:cs="Simplified Arabic"/>
          <w:sz w:val="28"/>
          <w:szCs w:val="28"/>
          <w:rtl/>
        </w:rPr>
        <w:t xml:space="preserve">وتحتوي </w:t>
      </w:r>
      <w:r w:rsidR="005B5867">
        <w:rPr>
          <w:rFonts w:ascii="Simplified Arabic" w:eastAsia="Times New Roman" w:hAnsi="Simplified Arabic" w:cs="Simplified Arabic"/>
          <w:sz w:val="28"/>
          <w:szCs w:val="28"/>
          <w:rtl/>
        </w:rPr>
        <w:t>المركبات</w:t>
      </w:r>
      <w:r w:rsidRPr="0070265C">
        <w:rPr>
          <w:rFonts w:ascii="Simplified Arabic" w:eastAsia="Times New Roman" w:hAnsi="Simplified Arabic" w:cs="Simplified Arabic"/>
          <w:sz w:val="28"/>
          <w:szCs w:val="28"/>
          <w:rtl/>
        </w:rPr>
        <w:t xml:space="preserve"> على ضوء واحد على الأقل ، أما في </w:t>
      </w:r>
      <w:r w:rsidR="005B5867">
        <w:rPr>
          <w:rFonts w:ascii="Simplified Arabic" w:eastAsia="Times New Roman" w:hAnsi="Simplified Arabic" w:cs="Simplified Arabic"/>
          <w:sz w:val="28"/>
          <w:szCs w:val="28"/>
          <w:rtl/>
        </w:rPr>
        <w:t>المركبات</w:t>
      </w:r>
      <w:r w:rsidRPr="0070265C">
        <w:rPr>
          <w:rFonts w:ascii="Simplified Arabic" w:eastAsia="Times New Roman" w:hAnsi="Simplified Arabic" w:cs="Simplified Arabic"/>
          <w:sz w:val="28"/>
          <w:szCs w:val="28"/>
          <w:rtl/>
        </w:rPr>
        <w:t xml:space="preserve"> الحديثة فيوجد  ضوئيين</w:t>
      </w:r>
      <w:r w:rsidRPr="0070265C">
        <w:rPr>
          <w:rFonts w:ascii="Simplified Arabic" w:eastAsia="Times New Roman" w:hAnsi="Simplified Arabic" w:cs="Simplified Arabic" w:hint="cs"/>
          <w:sz w:val="28"/>
          <w:szCs w:val="28"/>
          <w:rtl/>
          <w:lang w:val="en-US" w:bidi="ar-EG"/>
        </w:rPr>
        <w:t xml:space="preserve">ى </w:t>
      </w:r>
      <w:r w:rsidRPr="0070265C">
        <w:rPr>
          <w:rFonts w:ascii="Simplified Arabic" w:eastAsia="Times New Roman" w:hAnsi="Simplified Arabic" w:cs="Simplified Arabic"/>
          <w:sz w:val="28"/>
          <w:szCs w:val="28"/>
          <w:rtl/>
        </w:rPr>
        <w:t>تبرزان لوحة الأرقام وتضيئانها خلال الليل.</w:t>
      </w:r>
    </w:p>
    <w:p w:rsidR="0070265C" w:rsidRPr="0070265C" w:rsidRDefault="0070265C" w:rsidP="0070265C">
      <w:pPr>
        <w:bidi/>
        <w:spacing w:line="276" w:lineRule="auto"/>
        <w:ind w:left="360"/>
        <w:rPr>
          <w:rFonts w:ascii="Simplified Arabic" w:eastAsia="Times New Roman" w:hAnsi="Simplified Arabic" w:cs="Simplified Arabic"/>
          <w:sz w:val="28"/>
          <w:szCs w:val="28"/>
          <w:rtl/>
        </w:rPr>
      </w:pPr>
      <w:r w:rsidRPr="0070265C">
        <w:rPr>
          <w:rFonts w:ascii="Simplified Arabic" w:eastAsia="Times New Roman" w:hAnsi="Simplified Arabic" w:cs="Simplified Arabic"/>
          <w:sz w:val="28"/>
          <w:szCs w:val="28"/>
          <w:rtl/>
        </w:rPr>
        <w:t>تتصل جميع هذه الأضواء على الوضع الأول لمفتاح الإشعال بحيث تكون أول من يضئ من</w:t>
      </w:r>
    </w:p>
    <w:p w:rsidR="0070265C" w:rsidRPr="0070265C" w:rsidRDefault="0070265C" w:rsidP="0070265C">
      <w:pPr>
        <w:bidi/>
        <w:spacing w:line="276" w:lineRule="auto"/>
        <w:ind w:left="360"/>
        <w:rPr>
          <w:rFonts w:ascii="Simplified Arabic" w:eastAsia="Times New Roman" w:hAnsi="Simplified Arabic" w:cs="Simplified Arabic"/>
          <w:sz w:val="28"/>
          <w:szCs w:val="28"/>
          <w:rtl/>
        </w:rPr>
      </w:pPr>
      <w:r w:rsidRPr="0070265C">
        <w:rPr>
          <w:rFonts w:ascii="Simplified Arabic" w:eastAsia="Times New Roman" w:hAnsi="Simplified Arabic" w:cs="Simplified Arabic"/>
          <w:sz w:val="28"/>
          <w:szCs w:val="28"/>
          <w:rtl/>
        </w:rPr>
        <w:t xml:space="preserve">أضواء </w:t>
      </w:r>
      <w:r w:rsidR="005B5867">
        <w:rPr>
          <w:rFonts w:ascii="Simplified Arabic" w:eastAsia="Times New Roman" w:hAnsi="Simplified Arabic" w:cs="Simplified Arabic"/>
          <w:sz w:val="28"/>
          <w:szCs w:val="28"/>
          <w:rtl/>
        </w:rPr>
        <w:t>المركبة</w:t>
      </w:r>
      <w:r w:rsidRPr="0070265C">
        <w:rPr>
          <w:rFonts w:ascii="Simplified Arabic" w:eastAsia="Times New Roman" w:hAnsi="Simplified Arabic" w:cs="Simplified Arabic"/>
          <w:sz w:val="28"/>
          <w:szCs w:val="28"/>
          <w:rtl/>
        </w:rPr>
        <w:t xml:space="preserve"> .</w:t>
      </w:r>
    </w:p>
    <w:p w:rsidR="0070265C" w:rsidRPr="0070265C" w:rsidRDefault="0070265C" w:rsidP="0070265C">
      <w:pPr>
        <w:bidi/>
        <w:spacing w:line="276" w:lineRule="auto"/>
        <w:ind w:left="360"/>
        <w:jc w:val="center"/>
        <w:rPr>
          <w:rFonts w:ascii="Simplified Arabic" w:eastAsia="Times New Roman" w:hAnsi="Simplified Arabic" w:cs="Simplified Arabic"/>
          <w:sz w:val="28"/>
          <w:szCs w:val="28"/>
          <w:u w:val="single"/>
          <w:rtl/>
          <w:lang w:val="en-US" w:bidi="ar-EG"/>
        </w:rPr>
      </w:pPr>
      <w:r w:rsidRPr="00871358">
        <w:object w:dxaOrig="14895" w:dyaOrig="6105">
          <v:shape id="_x0000_i1090" type="#_x0000_t75" style="width:211.05pt;height:86.9pt" o:ole="">
            <v:imagedata r:id="rId275" o:title=""/>
          </v:shape>
          <o:OLEObject Type="Embed" ProgID="PBrush" ShapeID="_x0000_i1090" DrawAspect="Content" ObjectID="_1714367576" r:id="rId276"/>
        </w:object>
      </w:r>
    </w:p>
    <w:p w:rsidR="0070265C" w:rsidRPr="0070265C" w:rsidRDefault="0070265C" w:rsidP="0070265C">
      <w:pPr>
        <w:bidi/>
        <w:spacing w:line="276" w:lineRule="auto"/>
        <w:ind w:left="360"/>
        <w:jc w:val="center"/>
        <w:rPr>
          <w:rFonts w:ascii="Simplified Arabic" w:eastAsia="Times New Roman" w:hAnsi="Simplified Arabic" w:cs="Simplified Arabic"/>
          <w:sz w:val="24"/>
          <w:szCs w:val="24"/>
          <w:u w:val="single"/>
          <w:rtl/>
          <w:lang w:val="en-US" w:bidi="ar-EG"/>
        </w:rPr>
      </w:pPr>
      <w:r w:rsidRPr="0070265C">
        <w:rPr>
          <w:rFonts w:ascii="Simplified Arabic" w:eastAsia="Times New Roman" w:hAnsi="Simplified Arabic" w:cs="Simplified Arabic"/>
          <w:sz w:val="24"/>
          <w:szCs w:val="24"/>
          <w:rtl/>
        </w:rPr>
        <w:t>الشكل (</w:t>
      </w:r>
      <w:r>
        <w:rPr>
          <w:rFonts w:ascii="Simplified Arabic" w:eastAsia="Times New Roman" w:hAnsi="Simplified Arabic" w:cs="Simplified Arabic" w:hint="cs"/>
          <w:sz w:val="24"/>
          <w:szCs w:val="24"/>
          <w:rtl/>
          <w:lang w:bidi="fa-IR"/>
        </w:rPr>
        <w:t>3-24</w:t>
      </w:r>
      <w:r w:rsidRPr="0070265C">
        <w:rPr>
          <w:rFonts w:ascii="Simplified Arabic" w:eastAsia="Times New Roman" w:hAnsi="Simplified Arabic" w:cs="Simplified Arabic"/>
          <w:sz w:val="24"/>
          <w:szCs w:val="24"/>
          <w:rtl/>
          <w:lang w:bidi="fa-IR"/>
        </w:rPr>
        <w:t xml:space="preserve"> ) </w:t>
      </w:r>
      <w:r w:rsidRPr="0070265C">
        <w:rPr>
          <w:rFonts w:ascii="Simplified Arabic" w:eastAsia="Times New Roman" w:hAnsi="Simplified Arabic" w:cs="Simplified Arabic"/>
          <w:sz w:val="24"/>
          <w:szCs w:val="24"/>
          <w:rtl/>
        </w:rPr>
        <w:t>ضوء لوحة الارقام .</w:t>
      </w:r>
    </w:p>
    <w:p w:rsidR="00D04E8C" w:rsidRDefault="00D04E8C" w:rsidP="00D04E8C">
      <w:pPr>
        <w:bidi/>
        <w:rPr>
          <w:rFonts w:ascii="Simplified Arabic" w:hAnsi="Simplified Arabic" w:cs="Simplified Arabic"/>
          <w:sz w:val="28"/>
          <w:szCs w:val="28"/>
          <w:rtl/>
          <w:lang w:val="en-US"/>
        </w:rPr>
      </w:pPr>
    </w:p>
    <w:p w:rsidR="001F329B" w:rsidRDefault="001F329B" w:rsidP="001F329B">
      <w:pPr>
        <w:bidi/>
        <w:rPr>
          <w:rFonts w:ascii="Simplified Arabic" w:hAnsi="Simplified Arabic" w:cs="Simplified Arabic"/>
          <w:sz w:val="28"/>
          <w:szCs w:val="28"/>
          <w:rtl/>
          <w:lang w:val="en-US" w:bidi="ar-EG"/>
        </w:rPr>
      </w:pPr>
    </w:p>
    <w:p w:rsidR="000D29A0" w:rsidRDefault="000D29A0" w:rsidP="000D29A0">
      <w:pPr>
        <w:bidi/>
        <w:rPr>
          <w:rFonts w:ascii="Simplified Arabic" w:hAnsi="Simplified Arabic" w:cs="Simplified Arabic"/>
          <w:sz w:val="28"/>
          <w:szCs w:val="28"/>
          <w:rtl/>
          <w:lang w:val="en-US" w:bidi="ar-EG"/>
        </w:rPr>
      </w:pPr>
    </w:p>
    <w:p w:rsidR="00F730F8" w:rsidRPr="00707FE5" w:rsidRDefault="00F730F8" w:rsidP="00F730F8">
      <w:pPr>
        <w:ind w:left="720"/>
        <w:jc w:val="center"/>
        <w:rPr>
          <w:rFonts w:cs="Simplified Arabic"/>
          <w:b/>
          <w:bCs/>
          <w:sz w:val="32"/>
          <w:szCs w:val="32"/>
          <w:lang w:val="en-US" w:bidi="ar-OM"/>
        </w:rPr>
      </w:pPr>
      <w:r w:rsidRPr="00357C45">
        <w:rPr>
          <w:rFonts w:ascii="Simplified Arabic" w:hAnsi="Simplified Arabic" w:cs="Simplified Arabic"/>
          <w:b/>
          <w:bCs/>
          <w:sz w:val="32"/>
          <w:szCs w:val="32"/>
          <w:rtl/>
          <w:lang w:bidi="ar-OM"/>
        </w:rPr>
        <w:lastRenderedPageBreak/>
        <w:t>تمرين عملي 3.3</w:t>
      </w:r>
    </w:p>
    <w:tbl>
      <w:tblPr>
        <w:tblStyle w:val="a6"/>
        <w:bidiVisual/>
        <w:tblW w:w="0" w:type="auto"/>
        <w:tblLook w:val="04A0"/>
      </w:tblPr>
      <w:tblGrid>
        <w:gridCol w:w="1870"/>
        <w:gridCol w:w="916"/>
        <w:gridCol w:w="2027"/>
        <w:gridCol w:w="1090"/>
        <w:gridCol w:w="2368"/>
        <w:gridCol w:w="971"/>
      </w:tblGrid>
      <w:tr w:rsidR="00F730F8" w:rsidRPr="00357C45" w:rsidTr="00F730F8">
        <w:tc>
          <w:tcPr>
            <w:tcW w:w="1860"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82" w:type="dxa"/>
            <w:gridSpan w:val="5"/>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w:t>
            </w:r>
            <w:r w:rsidR="0055105C">
              <w:rPr>
                <w:rFonts w:ascii="Simplified Arabic" w:hAnsi="Simplified Arabic" w:cs="Simplified Arabic" w:hint="cs"/>
                <w:b/>
                <w:bCs/>
                <w:sz w:val="24"/>
                <w:szCs w:val="24"/>
                <w:rtl/>
                <w:lang w:bidi="ar-OM"/>
              </w:rPr>
              <w:t xml:space="preserve"> و اصلاح</w:t>
            </w:r>
            <w:r w:rsidRPr="00357C45">
              <w:rPr>
                <w:rFonts w:ascii="Simplified Arabic" w:hAnsi="Simplified Arabic" w:cs="Simplified Arabic"/>
                <w:b/>
                <w:bCs/>
                <w:sz w:val="24"/>
                <w:szCs w:val="24"/>
                <w:rtl/>
                <w:lang w:bidi="ar-OM"/>
              </w:rPr>
              <w:t xml:space="preserve"> الأنظمة الكهربية لدوائر الاضاءة و التنبيه و التحذير</w:t>
            </w:r>
          </w:p>
        </w:tc>
      </w:tr>
      <w:tr w:rsidR="00F730F8" w:rsidRPr="00357C45" w:rsidTr="00F730F8">
        <w:tc>
          <w:tcPr>
            <w:tcW w:w="1860"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82" w:type="dxa"/>
            <w:gridSpan w:val="5"/>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ينفذ عمليات الصيانة</w:t>
            </w:r>
            <w:r w:rsidR="0090057D">
              <w:rPr>
                <w:rFonts w:ascii="Simplified Arabic" w:hAnsi="Simplified Arabic" w:cs="Simplified Arabic" w:hint="cs"/>
                <w:b/>
                <w:bCs/>
                <w:sz w:val="24"/>
                <w:szCs w:val="24"/>
                <w:rtl/>
                <w:lang w:bidi="ar-OM"/>
              </w:rPr>
              <w:t xml:space="preserve"> و الاصلاح</w:t>
            </w:r>
            <w:r w:rsidRPr="00357C45">
              <w:rPr>
                <w:rFonts w:ascii="Simplified Arabic" w:hAnsi="Simplified Arabic" w:cs="Simplified Arabic"/>
                <w:b/>
                <w:bCs/>
                <w:sz w:val="24"/>
                <w:szCs w:val="24"/>
                <w:rtl/>
                <w:lang w:bidi="ar-OM"/>
              </w:rPr>
              <w:t xml:space="preserve"> لدوائر الاضاءة</w:t>
            </w:r>
          </w:p>
        </w:tc>
      </w:tr>
      <w:tr w:rsidR="00F730F8" w:rsidRPr="00357C45" w:rsidTr="00F730F8">
        <w:tc>
          <w:tcPr>
            <w:tcW w:w="1860"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82" w:type="dxa"/>
            <w:gridSpan w:val="5"/>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الفحص الظاهرى لعناصر دائرة الاشارات الجانبية ب</w:t>
            </w:r>
            <w:r w:rsidR="005B5867">
              <w:rPr>
                <w:rFonts w:ascii="Simplified Arabic" w:hAnsi="Simplified Arabic" w:cs="Simplified Arabic"/>
                <w:b/>
                <w:bCs/>
                <w:sz w:val="24"/>
                <w:szCs w:val="24"/>
                <w:rtl/>
              </w:rPr>
              <w:t>المركبة</w:t>
            </w:r>
          </w:p>
        </w:tc>
      </w:tr>
      <w:tr w:rsidR="00F730F8" w:rsidRPr="00357C45" w:rsidTr="00F730F8">
        <w:tc>
          <w:tcPr>
            <w:tcW w:w="1860"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206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87"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231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70"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r>
      <w:tr w:rsidR="00F730F8" w:rsidRPr="00357C45" w:rsidTr="00F730F8">
        <w:tc>
          <w:tcPr>
            <w:tcW w:w="1860"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206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87"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231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70" w:type="dxa"/>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r>
      <w:tr w:rsidR="00F730F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 بعد إجراء هذا التمرين يكون الطالب قادرا علي أن:</w:t>
            </w:r>
          </w:p>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يفحص عناصر الدائرة ظاهريا                        </w:t>
            </w:r>
          </w:p>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يفك عناصر الدائرة و يعيد تركيبها                        </w:t>
            </w:r>
          </w:p>
          <w:p w:rsidR="00F730F8" w:rsidRPr="00357C45" w:rsidRDefault="00F730F8" w:rsidP="00637FB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r>
            <w:r w:rsidR="00637FB2">
              <w:rPr>
                <w:rFonts w:ascii="Simplified Arabic" w:hAnsi="Simplified Arabic" w:cs="Simplified Arabic" w:hint="cs"/>
                <w:b/>
                <w:bCs/>
                <w:sz w:val="24"/>
                <w:szCs w:val="24"/>
                <w:rtl/>
                <w:lang w:bidi="ar-OM"/>
              </w:rPr>
              <w:t>يصلح / يستبدل عناصر الدائرة</w:t>
            </w:r>
          </w:p>
        </w:tc>
      </w:tr>
      <w:tr w:rsidR="00F730F8" w:rsidRPr="00357C45" w:rsidTr="00F730F8">
        <w:tc>
          <w:tcPr>
            <w:tcW w:w="487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F730F8" w:rsidRPr="00357C45" w:rsidTr="00F730F8">
        <w:tc>
          <w:tcPr>
            <w:tcW w:w="4872" w:type="dxa"/>
            <w:gridSpan w:val="3"/>
            <w:vMerge w:val="restart"/>
            <w:tcBorders>
              <w:top w:val="thinThickSmallGap" w:sz="24" w:space="0" w:color="auto"/>
              <w:left w:val="thinThickSmallGap" w:sz="24" w:space="0" w:color="auto"/>
              <w:right w:val="thinThickSmallGap" w:sz="24" w:space="0" w:color="auto"/>
            </w:tcBorders>
          </w:tcPr>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البطارية</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المصهر</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نهايات التوصيلات</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جودة الك</w:t>
            </w:r>
            <w:r w:rsidR="009D01D3" w:rsidRPr="00357C45">
              <w:rPr>
                <w:rFonts w:ascii="Simplified Arabic" w:hAnsi="Simplified Arabic" w:cs="Simplified Arabic"/>
                <w:b/>
                <w:bCs/>
                <w:sz w:val="24"/>
                <w:szCs w:val="24"/>
                <w:rtl/>
                <w:lang w:bidi="ar-OM"/>
              </w:rPr>
              <w:t>ا</w:t>
            </w:r>
            <w:r w:rsidR="00F730F8" w:rsidRPr="00357C45">
              <w:rPr>
                <w:rFonts w:ascii="Simplified Arabic" w:hAnsi="Simplified Arabic" w:cs="Simplified Arabic"/>
                <w:b/>
                <w:bCs/>
                <w:sz w:val="24"/>
                <w:szCs w:val="24"/>
                <w:rtl/>
                <w:lang w:bidi="ar-OM"/>
              </w:rPr>
              <w:t>بلات</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عدد مرات التقطيع</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سلامة الفلاشر</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عمل مفتاح الاشارات الجانبية</w:t>
            </w:r>
          </w:p>
          <w:p w:rsidR="00F730F8" w:rsidRPr="00357C45" w:rsidRDefault="005B420F" w:rsidP="00E924A5">
            <w:pPr>
              <w:pStyle w:val="a8"/>
              <w:numPr>
                <w:ilvl w:val="0"/>
                <w:numId w:val="1"/>
              </w:numPr>
              <w:bidi/>
              <w:spacing w:line="276" w:lineRule="auto"/>
              <w:rPr>
                <w:rFonts w:ascii="Simplified Arabic" w:hAnsi="Simplified Arabic" w:cs="Simplified Arabic"/>
                <w:b/>
                <w:bCs/>
                <w:sz w:val="24"/>
                <w:szCs w:val="24"/>
                <w:lang w:bidi="ar-OM"/>
              </w:rPr>
            </w:pPr>
            <w:r>
              <w:rPr>
                <w:rFonts w:ascii="Simplified Arabic" w:hAnsi="Simplified Arabic" w:cs="Simplified Arabic" w:hint="cs"/>
                <w:b/>
                <w:bCs/>
                <w:sz w:val="24"/>
                <w:szCs w:val="24"/>
                <w:rtl/>
                <w:lang w:bidi="ar-OM"/>
              </w:rPr>
              <w:t>ا</w:t>
            </w:r>
            <w:r w:rsidR="00F730F8" w:rsidRPr="00357C45">
              <w:rPr>
                <w:rFonts w:ascii="Simplified Arabic" w:hAnsi="Simplified Arabic" w:cs="Simplified Arabic"/>
                <w:b/>
                <w:bCs/>
                <w:sz w:val="24"/>
                <w:szCs w:val="24"/>
                <w:rtl/>
                <w:lang w:bidi="ar-OM"/>
              </w:rPr>
              <w:t>فحص سلامة اغطية المصابيح</w:t>
            </w:r>
          </w:p>
          <w:p w:rsidR="00F730F8" w:rsidRPr="00357C45" w:rsidRDefault="00F730F8" w:rsidP="00F730F8">
            <w:pPr>
              <w:pStyle w:val="a8"/>
              <w:bidi/>
              <w:spacing w:line="276" w:lineRule="auto"/>
              <w:rPr>
                <w:rFonts w:ascii="Simplified Arabic" w:hAnsi="Simplified Arabic" w:cs="Simplified Arabic"/>
                <w:b/>
                <w:bCs/>
                <w:sz w:val="24"/>
                <w:szCs w:val="24"/>
                <w:rtl/>
                <w:lang w:bidi="ar-OM"/>
              </w:rPr>
            </w:pP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F730F8" w:rsidRPr="00357C45" w:rsidTr="00F730F8">
        <w:tc>
          <w:tcPr>
            <w:tcW w:w="4872" w:type="dxa"/>
            <w:gridSpan w:val="3"/>
            <w:vMerge/>
            <w:tcBorders>
              <w:left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F730F8" w:rsidRPr="00357C45" w:rsidTr="00F730F8">
        <w:tc>
          <w:tcPr>
            <w:tcW w:w="4872" w:type="dxa"/>
            <w:gridSpan w:val="3"/>
            <w:vMerge/>
            <w:tcBorders>
              <w:left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حامض 30% - ماء مقطر – كابلات بطارية</w:t>
            </w:r>
          </w:p>
          <w:p w:rsidR="00F730F8" w:rsidRPr="00357C45" w:rsidRDefault="00F730F8" w:rsidP="00F730F8">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لمبات – مصهرات – ريليهات - اسلاك </w:t>
            </w:r>
          </w:p>
        </w:tc>
      </w:tr>
      <w:tr w:rsidR="00F730F8" w:rsidRPr="00357C45" w:rsidTr="00F730F8">
        <w:tc>
          <w:tcPr>
            <w:tcW w:w="4872" w:type="dxa"/>
            <w:gridSpan w:val="3"/>
            <w:vMerge/>
            <w:tcBorders>
              <w:left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1087"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3283"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F730F8" w:rsidRPr="00357C45" w:rsidTr="00F730F8">
        <w:tc>
          <w:tcPr>
            <w:tcW w:w="4872" w:type="dxa"/>
            <w:gridSpan w:val="3"/>
            <w:vMerge/>
            <w:tcBorders>
              <w:left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pStyle w:val="a8"/>
              <w:bidi/>
              <w:spacing w:line="276" w:lineRule="auto"/>
              <w:ind w:left="555"/>
              <w:rPr>
                <w:rFonts w:ascii="Simplified Arabic" w:hAnsi="Simplified Arabic" w:cs="Simplified Arabic"/>
                <w:b/>
                <w:bCs/>
                <w:sz w:val="24"/>
                <w:szCs w:val="24"/>
                <w:rtl/>
              </w:rPr>
            </w:pPr>
            <w:r w:rsidRPr="00357C45">
              <w:rPr>
                <w:rFonts w:ascii="Simplified Arabic" w:hAnsi="Simplified Arabic" w:cs="Simplified Arabic"/>
                <w:b/>
                <w:bCs/>
                <w:sz w:val="24"/>
                <w:szCs w:val="24"/>
                <w:rtl/>
              </w:rPr>
              <w:t>لمبة اختبار – عدد يدوية</w:t>
            </w:r>
          </w:p>
        </w:tc>
      </w:tr>
      <w:tr w:rsidR="00F730F8" w:rsidRPr="00357C45" w:rsidTr="00F730F8">
        <w:tc>
          <w:tcPr>
            <w:tcW w:w="4872" w:type="dxa"/>
            <w:gridSpan w:val="3"/>
            <w:vMerge/>
            <w:tcBorders>
              <w:left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1087"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F730F8" w:rsidRPr="00357C45" w:rsidRDefault="00F730F8" w:rsidP="00F730F8">
            <w:pPr>
              <w:bidi/>
              <w:spacing w:line="276" w:lineRule="auto"/>
              <w:jc w:val="center"/>
              <w:rPr>
                <w:rFonts w:ascii="Simplified Arabic" w:hAnsi="Simplified Arabic" w:cs="Simplified Arabic"/>
                <w:b/>
                <w:bCs/>
                <w:sz w:val="24"/>
                <w:szCs w:val="24"/>
                <w:rtl/>
                <w:lang w:bidi="ar-OM"/>
              </w:rPr>
            </w:pPr>
          </w:p>
        </w:tc>
        <w:tc>
          <w:tcPr>
            <w:tcW w:w="3283"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F730F8" w:rsidRPr="00357C45" w:rsidRDefault="00F730F8"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F730F8" w:rsidRPr="00357C45" w:rsidTr="00F730F8">
        <w:tc>
          <w:tcPr>
            <w:tcW w:w="4872" w:type="dxa"/>
            <w:gridSpan w:val="3"/>
            <w:vMerge/>
            <w:tcBorders>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jc w:val="center"/>
              <w:rPr>
                <w:rFonts w:ascii="Simplified Arabic" w:hAnsi="Simplified Arabic" w:cs="Simplified Arabic"/>
                <w:b/>
                <w:bCs/>
                <w:sz w:val="28"/>
                <w:szCs w:val="28"/>
                <w:rtl/>
                <w:lang w:bidi="ar-OM"/>
              </w:rPr>
            </w:pP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pStyle w:val="a8"/>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افوميتر – هيدروميتر </w:t>
            </w:r>
          </w:p>
        </w:tc>
      </w:tr>
      <w:tr w:rsidR="00F730F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F730F8" w:rsidRPr="00357C45" w:rsidRDefault="00F730F8" w:rsidP="005B420F">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w:t>
            </w:r>
            <w:r w:rsidR="005B420F">
              <w:rPr>
                <w:rFonts w:ascii="Simplified Arabic" w:hAnsi="Simplified Arabic" w:cs="Simplified Arabic" w:hint="cs"/>
                <w:b/>
                <w:bCs/>
                <w:sz w:val="24"/>
                <w:szCs w:val="24"/>
                <w:rtl/>
                <w:lang w:bidi="ar-OM"/>
              </w:rPr>
              <w:t>فحص</w:t>
            </w:r>
          </w:p>
        </w:tc>
      </w:tr>
      <w:tr w:rsidR="00F730F8"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F730F8" w:rsidRPr="00357C45" w:rsidTr="00F730F8">
        <w:tc>
          <w:tcPr>
            <w:tcW w:w="487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37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730F8" w:rsidRPr="00357C45" w:rsidRDefault="00F730F8"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F730F8" w:rsidRPr="00357C45" w:rsidRDefault="00F730F8" w:rsidP="00F730F8">
      <w:pPr>
        <w:bidi/>
        <w:rPr>
          <w:rFonts w:ascii="Simplified Arabic" w:hAnsi="Simplified Arabic" w:cs="Simplified Arabic"/>
          <w:sz w:val="28"/>
          <w:szCs w:val="28"/>
          <w:rtl/>
          <w:lang w:val="en-US"/>
        </w:rPr>
      </w:pPr>
    </w:p>
    <w:p w:rsidR="00F730F8" w:rsidRPr="00357C45" w:rsidRDefault="00F730F8" w:rsidP="00F730F8">
      <w:pPr>
        <w:bidi/>
        <w:rPr>
          <w:rFonts w:ascii="Simplified Arabic" w:hAnsi="Simplified Arabic" w:cs="Simplified Arabic"/>
          <w:sz w:val="28"/>
          <w:szCs w:val="28"/>
          <w:rtl/>
          <w:lang w:val="en-US"/>
        </w:rPr>
      </w:pPr>
    </w:p>
    <w:tbl>
      <w:tblPr>
        <w:tblStyle w:val="a6"/>
        <w:tblW w:w="0" w:type="auto"/>
        <w:tblLook w:val="04A0"/>
      </w:tblPr>
      <w:tblGrid>
        <w:gridCol w:w="9016"/>
      </w:tblGrid>
      <w:tr w:rsidR="00812D15" w:rsidRPr="009A0A6E" w:rsidTr="007B2197">
        <w:tc>
          <w:tcPr>
            <w:tcW w:w="9016" w:type="dxa"/>
            <w:shd w:val="clear" w:color="auto" w:fill="D9E2F3" w:themeFill="accent1" w:themeFillTint="33"/>
          </w:tcPr>
          <w:p w:rsidR="00812D15" w:rsidRPr="00357C45" w:rsidRDefault="00812D15" w:rsidP="00812D15">
            <w:pPr>
              <w:bidi/>
              <w:jc w:val="center"/>
              <w:rPr>
                <w:rFonts w:ascii="Simplified Arabic" w:eastAsia="Times New Roman" w:hAnsi="Simplified Arabic" w:cs="Simplified Arabic"/>
                <w:bCs/>
                <w:sz w:val="32"/>
                <w:szCs w:val="32"/>
                <w:rtl/>
                <w:lang w:eastAsia="en-GB" w:bidi="ar-EG"/>
              </w:rPr>
            </w:pPr>
            <w:r w:rsidRPr="00357C45">
              <w:rPr>
                <w:rFonts w:ascii="Simplified Arabic" w:eastAsia="Times New Roman" w:hAnsi="Simplified Arabic" w:cs="Simplified Arabic"/>
                <w:bCs/>
                <w:sz w:val="32"/>
                <w:szCs w:val="32"/>
                <w:rtl/>
                <w:lang w:eastAsia="en-GB"/>
              </w:rPr>
              <w:lastRenderedPageBreak/>
              <w:t>مخرج التعلم 4</w:t>
            </w:r>
            <w:r w:rsidRPr="00357C45">
              <w:rPr>
                <w:rFonts w:ascii="Simplified Arabic" w:eastAsia="Times New Roman" w:hAnsi="Simplified Arabic" w:cs="Simplified Arabic"/>
                <w:bCs/>
                <w:sz w:val="32"/>
                <w:szCs w:val="32"/>
                <w:rtl/>
                <w:lang w:eastAsia="en-GB" w:bidi="ar-EG"/>
              </w:rPr>
              <w:t>. ينفذ عمليات الصيانة</w:t>
            </w:r>
            <w:r w:rsidR="0055105C">
              <w:rPr>
                <w:rFonts w:ascii="Simplified Arabic" w:eastAsia="Times New Roman" w:hAnsi="Simplified Arabic" w:cs="Simplified Arabic" w:hint="cs"/>
                <w:bCs/>
                <w:sz w:val="32"/>
                <w:szCs w:val="32"/>
                <w:rtl/>
                <w:lang w:eastAsia="en-GB" w:bidi="ar-EG"/>
              </w:rPr>
              <w:t xml:space="preserve"> و الاصلاح</w:t>
            </w:r>
            <w:r w:rsidRPr="00357C45">
              <w:rPr>
                <w:rFonts w:ascii="Simplified Arabic" w:eastAsia="Times New Roman" w:hAnsi="Simplified Arabic" w:cs="Simplified Arabic"/>
                <w:bCs/>
                <w:sz w:val="32"/>
                <w:szCs w:val="32"/>
                <w:rtl/>
                <w:lang w:eastAsia="en-GB" w:bidi="ar-EG"/>
              </w:rPr>
              <w:t xml:space="preserve"> لدوائر التنبية و التحذير</w:t>
            </w:r>
          </w:p>
        </w:tc>
      </w:tr>
    </w:tbl>
    <w:p w:rsidR="00C71F11" w:rsidRPr="00357C45" w:rsidRDefault="00C71F11" w:rsidP="00B7014C">
      <w:pPr>
        <w:pStyle w:val="a8"/>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t>أنظمة التنبية و التحذير</w:t>
      </w:r>
    </w:p>
    <w:p w:rsidR="00891445" w:rsidRPr="00357C45" w:rsidRDefault="00C71F11" w:rsidP="00C71F11">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أنظمة التنبية والتحذير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الأنظمة الضرورية والهامة، ونظراً لما تقوم به من إظهار حالة عمل محرك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والأنظمة الأخرى ، أو التحذير من حدوث خلل أو حالة غير طبيعية في المحرك أو الأنظمة الأخرى، ليبقى السائق على إطلاع تام بالتشغيل الصحيح للمحرك والأنظمة المختلفة في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ويتكون أي نظام من أنظمة التنبية والتحذير من عنصرين هما: جهاز التنبية أو التحذير وعنصر الإحساس. ويتم تركيب جهاز البيان أو التحذير على لوحة الأجهزة أمام السائق، ويركب عنصر الإحساس على محرك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أو على الجزء المراد مراقبته.</w:t>
      </w:r>
    </w:p>
    <w:p w:rsidR="00346280" w:rsidRDefault="00637FB2" w:rsidP="00346280">
      <w:pPr>
        <w:pStyle w:val="a8"/>
        <w:bidi/>
        <w:rPr>
          <w:rFonts w:ascii="Simplified Arabic" w:hAnsi="Simplified Arabic" w:cs="Simplified Arabic"/>
          <w:sz w:val="28"/>
          <w:szCs w:val="28"/>
          <w:rtl/>
          <w:lang w:val="en-US" w:bidi="ar-EG"/>
        </w:rPr>
      </w:pPr>
      <w:r w:rsidRPr="007B137E">
        <w:rPr>
          <w:rFonts w:ascii="Simplified Arabic" w:eastAsia="Times New Roman" w:hAnsi="Simplified Arabic" w:cs="Simplified Arabic"/>
          <w:noProof/>
          <w:color w:val="C00000"/>
          <w:sz w:val="24"/>
          <w:szCs w:val="24"/>
          <w:lang w:val="en-US"/>
        </w:rPr>
        <w:drawing>
          <wp:anchor distT="0" distB="0" distL="114300" distR="114300" simplePos="0" relativeHeight="251869184" behindDoc="0" locked="0" layoutInCell="1" allowOverlap="1">
            <wp:simplePos x="0" y="0"/>
            <wp:positionH relativeFrom="column">
              <wp:posOffset>-118753</wp:posOffset>
            </wp:positionH>
            <wp:positionV relativeFrom="paragraph">
              <wp:posOffset>143131</wp:posOffset>
            </wp:positionV>
            <wp:extent cx="5438898" cy="1911927"/>
            <wp:effectExtent l="0" t="0" r="0" b="0"/>
            <wp:wrapNone/>
            <wp:docPr id="182" name="صورة 182" descr="نتيجة بحث الصور عن اضواء لوحة تحذير تابلوة السيار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تيجة بحث الصور عن اضواء لوحة تحذير تابلوة السيارة"/>
                    <pic:cNvPicPr>
                      <a:picLocks noChangeAspect="1" noChangeArrowheads="1"/>
                    </pic:cNvPicPr>
                  </pic:nvPicPr>
                  <pic:blipFill>
                    <a:blip r:embed="rId2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38775" cy="1911884"/>
                    </a:xfrm>
                    <a:prstGeom prst="rect">
                      <a:avLst/>
                    </a:prstGeom>
                    <a:noFill/>
                    <a:ln>
                      <a:noFill/>
                    </a:ln>
                  </pic:spPr>
                </pic:pic>
              </a:graphicData>
            </a:graphic>
          </wp:anchor>
        </w:drawing>
      </w:r>
    </w:p>
    <w:p w:rsidR="00637FB2" w:rsidRDefault="00637FB2" w:rsidP="00637FB2">
      <w:pPr>
        <w:pStyle w:val="a8"/>
        <w:bidi/>
        <w:rPr>
          <w:rFonts w:ascii="Simplified Arabic" w:hAnsi="Simplified Arabic" w:cs="Simplified Arabic"/>
          <w:sz w:val="28"/>
          <w:szCs w:val="28"/>
          <w:rtl/>
          <w:lang w:val="en-US" w:bidi="ar-EG"/>
        </w:rPr>
      </w:pPr>
    </w:p>
    <w:p w:rsidR="00637FB2" w:rsidRDefault="00637FB2" w:rsidP="00637FB2">
      <w:pPr>
        <w:pStyle w:val="a8"/>
        <w:bidi/>
        <w:rPr>
          <w:rFonts w:ascii="Simplified Arabic" w:hAnsi="Simplified Arabic" w:cs="Simplified Arabic"/>
          <w:sz w:val="28"/>
          <w:szCs w:val="28"/>
          <w:rtl/>
          <w:lang w:val="en-US" w:bidi="ar-EG"/>
        </w:rPr>
      </w:pPr>
    </w:p>
    <w:p w:rsidR="00637FB2" w:rsidRDefault="00637FB2" w:rsidP="00637FB2">
      <w:pPr>
        <w:pStyle w:val="a8"/>
        <w:bidi/>
        <w:rPr>
          <w:rFonts w:ascii="Simplified Arabic" w:hAnsi="Simplified Arabic" w:cs="Simplified Arabic"/>
          <w:sz w:val="28"/>
          <w:szCs w:val="28"/>
          <w:rtl/>
          <w:lang w:val="en-US" w:bidi="ar-EG"/>
        </w:rPr>
      </w:pPr>
    </w:p>
    <w:p w:rsidR="00637FB2" w:rsidRDefault="00637FB2" w:rsidP="00637FB2">
      <w:pPr>
        <w:pStyle w:val="a8"/>
        <w:bidi/>
        <w:rPr>
          <w:rFonts w:ascii="Simplified Arabic" w:hAnsi="Simplified Arabic" w:cs="Simplified Arabic"/>
          <w:sz w:val="28"/>
          <w:szCs w:val="28"/>
          <w:rtl/>
          <w:lang w:val="en-US" w:bidi="ar-EG"/>
        </w:rPr>
      </w:pPr>
    </w:p>
    <w:p w:rsidR="00637FB2" w:rsidRDefault="00637FB2" w:rsidP="00637FB2">
      <w:pPr>
        <w:pStyle w:val="a8"/>
        <w:bidi/>
        <w:rPr>
          <w:rFonts w:ascii="Simplified Arabic" w:hAnsi="Simplified Arabic" w:cs="Simplified Arabic"/>
          <w:sz w:val="28"/>
          <w:szCs w:val="28"/>
          <w:rtl/>
          <w:lang w:val="en-US" w:bidi="ar-EG"/>
        </w:rPr>
      </w:pPr>
    </w:p>
    <w:p w:rsidR="00637FB2" w:rsidRDefault="00637FB2" w:rsidP="00637FB2">
      <w:pPr>
        <w:pStyle w:val="a8"/>
        <w:bidi/>
        <w:rPr>
          <w:rFonts w:ascii="Simplified Arabic" w:hAnsi="Simplified Arabic" w:cs="Simplified Arabic"/>
          <w:sz w:val="28"/>
          <w:szCs w:val="28"/>
          <w:rtl/>
          <w:lang w:val="en-US" w:bidi="ar-EG"/>
        </w:rPr>
      </w:pPr>
    </w:p>
    <w:p w:rsidR="00346280" w:rsidRDefault="00346280" w:rsidP="00EF3FA1">
      <w:pPr>
        <w:bidi/>
        <w:spacing w:line="276" w:lineRule="auto"/>
        <w:jc w:val="center"/>
        <w:rPr>
          <w:rFonts w:ascii="Simplified Arabic" w:eastAsia="Times New Roman" w:hAnsi="Simplified Arabic" w:cs="Simplified Arabic"/>
          <w:sz w:val="24"/>
          <w:szCs w:val="24"/>
          <w:rtl/>
          <w:lang w:val="en-US" w:bidi="ar-EG"/>
        </w:rPr>
      </w:pPr>
      <w:r w:rsidRPr="00EF3FA1">
        <w:rPr>
          <w:rFonts w:ascii="Simplified Arabic" w:eastAsia="Times New Roman" w:hAnsi="Simplified Arabic" w:cs="Simplified Arabic"/>
          <w:sz w:val="24"/>
          <w:szCs w:val="24"/>
          <w:rtl/>
          <w:lang w:val="en-US" w:bidi="ar-EG"/>
        </w:rPr>
        <w:t>شكل (4-</w:t>
      </w:r>
      <w:r w:rsidR="00FA436B" w:rsidRPr="00EF3FA1">
        <w:rPr>
          <w:rFonts w:ascii="Simplified Arabic" w:eastAsia="Times New Roman" w:hAnsi="Simplified Arabic" w:cs="Simplified Arabic"/>
          <w:sz w:val="24"/>
          <w:szCs w:val="24"/>
          <w:rtl/>
          <w:lang w:val="en-US" w:bidi="ar-EG"/>
        </w:rPr>
        <w:t>1</w:t>
      </w:r>
      <w:r w:rsidRPr="00EF3FA1">
        <w:rPr>
          <w:rFonts w:ascii="Simplified Arabic" w:eastAsia="Times New Roman" w:hAnsi="Simplified Arabic" w:cs="Simplified Arabic"/>
          <w:sz w:val="24"/>
          <w:szCs w:val="24"/>
          <w:rtl/>
          <w:lang w:val="en-US" w:bidi="ar-EG"/>
        </w:rPr>
        <w:t xml:space="preserve">) </w:t>
      </w:r>
      <w:r w:rsidR="00333AE9" w:rsidRPr="00EF3FA1">
        <w:rPr>
          <w:rFonts w:ascii="Simplified Arabic" w:eastAsia="Times New Roman" w:hAnsi="Simplified Arabic" w:cs="Simplified Arabic"/>
          <w:sz w:val="24"/>
          <w:szCs w:val="24"/>
          <w:rtl/>
          <w:lang w:val="en-US" w:bidi="ar-EG"/>
        </w:rPr>
        <w:t xml:space="preserve">المبينات </w:t>
      </w:r>
      <w:r w:rsidRPr="00EF3FA1">
        <w:rPr>
          <w:rFonts w:ascii="Simplified Arabic" w:eastAsia="Times New Roman" w:hAnsi="Simplified Arabic" w:cs="Simplified Arabic"/>
          <w:sz w:val="24"/>
          <w:szCs w:val="24"/>
          <w:rtl/>
          <w:lang w:val="en-US" w:bidi="ar-EG"/>
        </w:rPr>
        <w:t>و العدادات  ( التابلوة )</w:t>
      </w:r>
    </w:p>
    <w:p w:rsidR="00637FB2" w:rsidRDefault="00637FB2" w:rsidP="00637FB2">
      <w:pPr>
        <w:bidi/>
        <w:spacing w:before="100" w:beforeAutospacing="1" w:after="100" w:afterAutospacing="1" w:line="276" w:lineRule="auto"/>
        <w:ind w:left="720"/>
        <w:contextualSpacing/>
        <w:jc w:val="center"/>
        <w:rPr>
          <w:rFonts w:ascii="Simplified Arabic" w:eastAsia="Calibri" w:hAnsi="Simplified Arabic" w:cs="Simplified Arabic"/>
          <w:b/>
          <w:bCs/>
          <w:sz w:val="32"/>
          <w:szCs w:val="32"/>
          <w:rtl/>
          <w:lang w:val="en-US" w:bidi="ar-EG"/>
        </w:rPr>
      </w:pPr>
      <w:r w:rsidRPr="00637FB2">
        <w:rPr>
          <w:rFonts w:ascii="Simplified Arabic" w:eastAsia="Calibri" w:hAnsi="Simplified Arabic" w:cs="Simplified Arabic"/>
          <w:b/>
          <w:bCs/>
          <w:sz w:val="32"/>
          <w:szCs w:val="32"/>
          <w:rtl/>
          <w:lang w:val="en-US" w:bidi="ar-EG"/>
        </w:rPr>
        <w:t>العلامات التحذيرية التي تظهر في لوحة التحذير ب</w:t>
      </w:r>
      <w:r w:rsidR="005B5867">
        <w:rPr>
          <w:rFonts w:ascii="Simplified Arabic" w:eastAsia="Calibri" w:hAnsi="Simplified Arabic" w:cs="Simplified Arabic"/>
          <w:b/>
          <w:bCs/>
          <w:sz w:val="32"/>
          <w:szCs w:val="32"/>
          <w:rtl/>
          <w:lang w:val="en-US" w:bidi="ar-EG"/>
        </w:rPr>
        <w:t>المركبة</w:t>
      </w:r>
    </w:p>
    <w:tbl>
      <w:tblPr>
        <w:tblStyle w:val="a6"/>
        <w:bidiVisual/>
        <w:tblW w:w="9356" w:type="dxa"/>
        <w:tblInd w:w="62" w:type="dxa"/>
        <w:tblLook w:val="04A0"/>
      </w:tblPr>
      <w:tblGrid>
        <w:gridCol w:w="1842"/>
        <w:gridCol w:w="7514"/>
      </w:tblGrid>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Times New Roman" w:hAnsi="Simplified Arabic" w:cs="Simplified Arabic"/>
                <w:b/>
                <w:bCs/>
                <w:noProof/>
                <w:color w:val="000000"/>
                <w:sz w:val="32"/>
                <w:szCs w:val="32"/>
                <w:rtl/>
                <w:lang w:val="en-US" w:bidi="ar-EG"/>
              </w:rPr>
              <w:t>الرمز</w:t>
            </w:r>
          </w:p>
        </w:tc>
        <w:tc>
          <w:tcPr>
            <w:tcW w:w="7514" w:type="dxa"/>
          </w:tcPr>
          <w:p w:rsidR="005D6443" w:rsidRP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5D6443">
              <w:rPr>
                <w:rFonts w:hint="cs"/>
                <w:b/>
                <w:bCs/>
                <w:sz w:val="32"/>
                <w:szCs w:val="32"/>
                <w:rtl/>
              </w:rPr>
              <w:t>التعريف</w:t>
            </w:r>
          </w:p>
        </w:tc>
      </w:tr>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Times New Roman" w:hAnsi="Simplified Arabic" w:cs="Simplified Arabic"/>
                <w:b/>
                <w:bCs/>
                <w:noProof/>
                <w:color w:val="000000"/>
                <w:sz w:val="24"/>
                <w:szCs w:val="24"/>
                <w:lang w:val="en-US"/>
              </w:rPr>
              <w:drawing>
                <wp:inline distT="0" distB="0" distL="0" distR="0">
                  <wp:extent cx="902525" cy="451263"/>
                  <wp:effectExtent l="0" t="0" r="0" b="6350"/>
                  <wp:docPr id="183" name="صورة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0461" cy="450231"/>
                          </a:xfrm>
                          <a:prstGeom prst="rect">
                            <a:avLst/>
                          </a:prstGeom>
                          <a:noFill/>
                          <a:ln>
                            <a:noFill/>
                          </a:ln>
                        </pic:spPr>
                      </pic:pic>
                    </a:graphicData>
                  </a:graphic>
                </wp:inline>
              </w:drawing>
            </w:r>
          </w:p>
        </w:tc>
        <w:tc>
          <w:tcPr>
            <w:tcW w:w="7514" w:type="dxa"/>
          </w:tcPr>
          <w:p w:rsidR="005D6443" w:rsidRPr="0055105C"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24"/>
                <w:szCs w:val="24"/>
                <w:rtl/>
                <w:lang w:val="en-US" w:bidi="ar-EG"/>
              </w:rPr>
            </w:pPr>
            <w:r w:rsidRPr="0055105C">
              <w:rPr>
                <w:rFonts w:hint="cs"/>
                <w:sz w:val="24"/>
                <w:szCs w:val="24"/>
                <w:rtl/>
              </w:rPr>
              <w:t>الفراملالمانعةللانزلاقيدولعلىنظامضوءذولوناحمرفيتابلوالساعات</w:t>
            </w:r>
          </w:p>
        </w:tc>
      </w:tr>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Times New Roman" w:hAnsi="Simplified Arabic" w:cs="Simplified Arabic"/>
                <w:b/>
                <w:bCs/>
                <w:noProof/>
                <w:color w:val="000000"/>
                <w:sz w:val="24"/>
                <w:szCs w:val="24"/>
                <w:lang w:val="en-US"/>
              </w:rPr>
              <w:drawing>
                <wp:inline distT="0" distB="0" distL="0" distR="0">
                  <wp:extent cx="843148" cy="498764"/>
                  <wp:effectExtent l="0" t="0" r="0" b="0"/>
                  <wp:docPr id="186" name="صورة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47725" cy="501472"/>
                          </a:xfrm>
                          <a:prstGeom prst="rect">
                            <a:avLst/>
                          </a:prstGeom>
                          <a:noFill/>
                          <a:ln>
                            <a:noFill/>
                          </a:ln>
                        </pic:spPr>
                      </pic:pic>
                    </a:graphicData>
                  </a:graphic>
                </wp:inline>
              </w:drawing>
            </w:r>
          </w:p>
        </w:tc>
        <w:tc>
          <w:tcPr>
            <w:tcW w:w="7514" w:type="dxa"/>
          </w:tcPr>
          <w:p w:rsidR="005D6443" w:rsidRPr="0055105C"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24"/>
                <w:szCs w:val="24"/>
                <w:rtl/>
                <w:lang w:val="en-US" w:bidi="ar-EG"/>
              </w:rPr>
            </w:pPr>
            <w:r w:rsidRPr="0055105C">
              <w:rPr>
                <w:rFonts w:hint="cs"/>
                <w:sz w:val="24"/>
                <w:szCs w:val="24"/>
                <w:rtl/>
              </w:rPr>
              <w:t>مستوىالبنزينفي</w:t>
            </w:r>
            <w:r w:rsidR="005B5867">
              <w:rPr>
                <w:rFonts w:hint="cs"/>
                <w:sz w:val="24"/>
                <w:szCs w:val="24"/>
                <w:rtl/>
              </w:rPr>
              <w:t>المركبة</w:t>
            </w:r>
            <w:r w:rsidRPr="0055105C">
              <w:rPr>
                <w:rFonts w:hint="cs"/>
                <w:sz w:val="24"/>
                <w:szCs w:val="24"/>
                <w:rtl/>
              </w:rPr>
              <w:t>منخفضوبحاجةللتزودبالوقودفياقربوقتوتكونباللونالاصفرعلىانتدول</w:t>
            </w:r>
          </w:p>
        </w:tc>
      </w:tr>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Times New Roman" w:hAnsi="Simplified Arabic" w:cs="Simplified Arabic"/>
                <w:b/>
                <w:bCs/>
                <w:noProof/>
                <w:color w:val="000000"/>
                <w:sz w:val="24"/>
                <w:szCs w:val="24"/>
                <w:lang w:val="en-US"/>
              </w:rPr>
              <w:drawing>
                <wp:inline distT="0" distB="0" distL="0" distR="0">
                  <wp:extent cx="902523" cy="344384"/>
                  <wp:effectExtent l="0" t="0" r="0" b="0"/>
                  <wp:docPr id="187" name="صورة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345282"/>
                          </a:xfrm>
                          <a:prstGeom prst="rect">
                            <a:avLst/>
                          </a:prstGeom>
                          <a:noFill/>
                          <a:ln>
                            <a:noFill/>
                          </a:ln>
                        </pic:spPr>
                      </pic:pic>
                    </a:graphicData>
                  </a:graphic>
                </wp:inline>
              </w:drawing>
            </w:r>
          </w:p>
        </w:tc>
        <w:tc>
          <w:tcPr>
            <w:tcW w:w="7514" w:type="dxa"/>
          </w:tcPr>
          <w:p w:rsidR="005D6443" w:rsidRPr="0055105C"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24"/>
                <w:szCs w:val="24"/>
                <w:rtl/>
                <w:lang w:val="en-US" w:bidi="ar-EG"/>
              </w:rPr>
            </w:pPr>
            <w:r w:rsidRPr="0055105C">
              <w:rPr>
                <w:rFonts w:hint="cs"/>
                <w:sz w:val="24"/>
                <w:szCs w:val="24"/>
                <w:rtl/>
              </w:rPr>
              <w:t>لمبةحزامالامانللسائقلتذكيرهبربطحزامالأمانوتكونباللونالاحمر</w:t>
            </w:r>
          </w:p>
        </w:tc>
      </w:tr>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Times New Roman" w:hAnsi="Simplified Arabic" w:cs="Simplified Arabic"/>
                <w:b/>
                <w:bCs/>
                <w:noProof/>
                <w:color w:val="000000"/>
                <w:sz w:val="24"/>
                <w:szCs w:val="24"/>
                <w:lang w:val="en-US"/>
              </w:rPr>
              <w:drawing>
                <wp:inline distT="0" distB="0" distL="0" distR="0">
                  <wp:extent cx="895363" cy="368136"/>
                  <wp:effectExtent l="0" t="0" r="0" b="0"/>
                  <wp:docPr id="188" name="صورة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372047"/>
                          </a:xfrm>
                          <a:prstGeom prst="rect">
                            <a:avLst/>
                          </a:prstGeom>
                          <a:noFill/>
                          <a:ln>
                            <a:noFill/>
                          </a:ln>
                        </pic:spPr>
                      </pic:pic>
                    </a:graphicData>
                  </a:graphic>
                </wp:inline>
              </w:drawing>
            </w:r>
          </w:p>
        </w:tc>
        <w:tc>
          <w:tcPr>
            <w:tcW w:w="7514" w:type="dxa"/>
          </w:tcPr>
          <w:p w:rsidR="005D6443" w:rsidRPr="0055105C"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24"/>
                <w:szCs w:val="24"/>
                <w:rtl/>
                <w:lang w:val="en-US" w:bidi="ar-EG"/>
              </w:rPr>
            </w:pPr>
            <w:r w:rsidRPr="0055105C">
              <w:rPr>
                <w:rFonts w:hint="cs"/>
                <w:sz w:val="24"/>
                <w:szCs w:val="24"/>
                <w:rtl/>
              </w:rPr>
              <w:t>تعنىوجودمشكلةكهربائيةاوالكترونيةب</w:t>
            </w:r>
            <w:r w:rsidR="005B5867">
              <w:rPr>
                <w:rFonts w:hint="cs"/>
                <w:sz w:val="24"/>
                <w:szCs w:val="24"/>
                <w:rtl/>
              </w:rPr>
              <w:t>المركبة</w:t>
            </w:r>
            <w:r w:rsidRPr="0055105C">
              <w:rPr>
                <w:rFonts w:hint="cs"/>
                <w:sz w:val="24"/>
                <w:szCs w:val="24"/>
                <w:rtl/>
              </w:rPr>
              <w:t>وهيغيرموجودةفيجميع</w:t>
            </w:r>
            <w:r w:rsidR="005B5867">
              <w:rPr>
                <w:rFonts w:hint="cs"/>
                <w:sz w:val="24"/>
                <w:szCs w:val="24"/>
                <w:rtl/>
              </w:rPr>
              <w:t>المركبة</w:t>
            </w:r>
          </w:p>
        </w:tc>
      </w:tr>
      <w:tr w:rsidR="005D6443" w:rsidTr="005D6443">
        <w:tc>
          <w:tcPr>
            <w:tcW w:w="1842" w:type="dxa"/>
            <w:vAlign w:val="center"/>
          </w:tcPr>
          <w:p w:rsidR="005D6443"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32"/>
                <w:szCs w:val="32"/>
                <w:rtl/>
                <w:lang w:val="en-US" w:bidi="ar-EG"/>
              </w:rPr>
            </w:pPr>
            <w:r w:rsidRPr="00871358">
              <w:rPr>
                <w:rFonts w:ascii="Simplified Arabic" w:eastAsia="Calibri" w:hAnsi="Simplified Arabic" w:cs="Simplified Arabic"/>
              </w:rPr>
              <w:object w:dxaOrig="1290" w:dyaOrig="1230">
                <v:shape id="_x0000_i1091" type="#_x0000_t75" style="width:64.55pt;height:39.7pt" o:ole="">
                  <v:imagedata r:id="rId282" o:title=""/>
                </v:shape>
                <o:OLEObject Type="Embed" ProgID="PBrush" ShapeID="_x0000_i1091" DrawAspect="Content" ObjectID="_1714367577" r:id="rId283"/>
              </w:object>
            </w:r>
          </w:p>
        </w:tc>
        <w:tc>
          <w:tcPr>
            <w:tcW w:w="7514" w:type="dxa"/>
          </w:tcPr>
          <w:p w:rsidR="005D6443" w:rsidRPr="0055105C" w:rsidRDefault="005D6443" w:rsidP="005D6443">
            <w:pPr>
              <w:bidi/>
              <w:spacing w:before="100" w:beforeAutospacing="1" w:after="100" w:afterAutospacing="1" w:line="276" w:lineRule="auto"/>
              <w:contextualSpacing/>
              <w:jc w:val="center"/>
              <w:rPr>
                <w:rFonts w:ascii="Simplified Arabic" w:eastAsia="Calibri" w:hAnsi="Simplified Arabic" w:cs="Simplified Arabic"/>
                <w:b/>
                <w:bCs/>
                <w:sz w:val="24"/>
                <w:szCs w:val="24"/>
                <w:rtl/>
                <w:lang w:val="en-US" w:bidi="ar-EG"/>
              </w:rPr>
            </w:pPr>
            <w:r w:rsidRPr="0055105C">
              <w:rPr>
                <w:rFonts w:hint="cs"/>
                <w:sz w:val="24"/>
                <w:szCs w:val="24"/>
                <w:rtl/>
              </w:rPr>
              <w:t>تعنىانهنالكمشكلةفينظامهواءالفراملالخاصةفيالآلياتالثقيلةالديزل</w:t>
            </w:r>
          </w:p>
        </w:tc>
      </w:tr>
    </w:tbl>
    <w:p w:rsidR="00637FB2" w:rsidRPr="00871358" w:rsidRDefault="00637FB2" w:rsidP="00637FB2">
      <w:pPr>
        <w:bidi/>
        <w:spacing w:before="100" w:beforeAutospacing="1" w:after="100" w:afterAutospacing="1" w:line="276" w:lineRule="auto"/>
        <w:contextualSpacing/>
        <w:rPr>
          <w:rFonts w:ascii="Simplified Arabic" w:eastAsia="Calibri" w:hAnsi="Simplified Arabic" w:cs="Simplified Arabic"/>
          <w:sz w:val="28"/>
          <w:szCs w:val="28"/>
          <w:rtl/>
          <w:lang w:val="en-US" w:bidi="ar-EG"/>
        </w:rPr>
      </w:pPr>
    </w:p>
    <w:tbl>
      <w:tblPr>
        <w:tblpPr w:leftFromText="180" w:rightFromText="180" w:vertAnchor="text" w:horzAnchor="margin" w:tblpXSpec="center" w:tblpY="-140"/>
        <w:tblOverlap w:val="never"/>
        <w:tblW w:w="8969"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4A0"/>
      </w:tblPr>
      <w:tblGrid>
        <w:gridCol w:w="7054"/>
        <w:gridCol w:w="1915"/>
      </w:tblGrid>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vAlign w:val="center"/>
          </w:tcPr>
          <w:p w:rsidR="00637FB2" w:rsidRPr="0055105C" w:rsidRDefault="00637FB2" w:rsidP="000B5743">
            <w:pPr>
              <w:bidi/>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 xml:space="preserve">علامة تحذيرية للتنبيه الى وجود </w:t>
            </w:r>
            <w:r w:rsidRPr="0055105C">
              <w:rPr>
                <w:rFonts w:ascii="Simplified Arabic" w:eastAsia="Times New Roman" w:hAnsi="Simplified Arabic" w:cs="Simplified Arabic"/>
                <w:color w:val="000000"/>
                <w:sz w:val="24"/>
                <w:szCs w:val="24"/>
                <w:shd w:val="clear" w:color="auto" w:fill="FCFCFC"/>
                <w:rtl/>
                <w:lang w:bidi="ar-OM"/>
              </w:rPr>
              <w:t>خطر وامكانية إصابتك بأذى</w:t>
            </w:r>
          </w:p>
        </w:tc>
        <w:tc>
          <w:tcPr>
            <w:tcW w:w="1915" w:type="dxa"/>
            <w:tcBorders>
              <w:top w:val="single" w:sz="8" w:space="0" w:color="auto"/>
              <w:left w:val="single" w:sz="8" w:space="0" w:color="auto"/>
              <w:bottom w:val="single" w:sz="8" w:space="0" w:color="auto"/>
              <w:right w:val="single" w:sz="8" w:space="0" w:color="auto"/>
            </w:tcBorders>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855024" cy="593766"/>
                  <wp:effectExtent l="0" t="0" r="2540" b="0"/>
                  <wp:docPr id="189" name="صورة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7250" cy="595312"/>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 xml:space="preserve">خاصة بمقعد الطفل وإذا إضاءة تدل على ان المقعد </w:t>
            </w:r>
            <w:r w:rsidRPr="0055105C">
              <w:rPr>
                <w:rFonts w:ascii="Simplified Arabic" w:eastAsia="Times New Roman" w:hAnsi="Simplified Arabic" w:cs="Simplified Arabic"/>
                <w:color w:val="000000"/>
                <w:sz w:val="24"/>
                <w:szCs w:val="24"/>
                <w:shd w:val="clear" w:color="auto" w:fill="FCFCFC"/>
                <w:rtl/>
                <w:lang w:bidi="ar-OM"/>
              </w:rPr>
              <w:t>مثبت</w:t>
            </w:r>
            <w:r w:rsidRPr="0055105C">
              <w:rPr>
                <w:rFonts w:ascii="Simplified Arabic" w:eastAsia="Times New Roman" w:hAnsi="Simplified Arabic" w:cs="Simplified Arabic"/>
                <w:color w:val="000000"/>
                <w:sz w:val="24"/>
                <w:szCs w:val="24"/>
                <w:shd w:val="clear" w:color="auto" w:fill="FCFCFC"/>
                <w:rtl/>
              </w:rPr>
              <w:t xml:space="preserve"> بالطريقة الصحيحة</w:t>
            </w:r>
          </w:p>
        </w:tc>
        <w:tc>
          <w:tcPr>
            <w:tcW w:w="1915" w:type="dxa"/>
            <w:tcBorders>
              <w:top w:val="single" w:sz="8" w:space="0" w:color="auto"/>
              <w:left w:val="single" w:sz="8" w:space="0" w:color="auto"/>
              <w:bottom w:val="single" w:sz="8" w:space="0" w:color="auto"/>
              <w:right w:val="single" w:sz="8" w:space="0" w:color="auto"/>
            </w:tcBorders>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Calibri" w:hAnsi="Simplified Arabic" w:cs="Simplified Arabic"/>
              </w:rPr>
              <w:object w:dxaOrig="1140" w:dyaOrig="1215">
                <v:shape id="_x0000_i1092" type="#_x0000_t75" style="width:57.1pt;height:60.85pt" o:ole="">
                  <v:imagedata r:id="rId285" o:title=""/>
                </v:shape>
                <o:OLEObject Type="Embed" ProgID="PBrush" ShapeID="_x0000_i1092" DrawAspect="Content" ObjectID="_1714367578" r:id="rId286"/>
              </w:object>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مستوى الهواء في احد العجلات اقل من المستوى المطلوب</w:t>
            </w:r>
            <w:r w:rsidRPr="0055105C">
              <w:rPr>
                <w:rFonts w:ascii="Simplified Arabic" w:eastAsia="Times New Roman" w:hAnsi="Simplified Arabic" w:cs="Simplified Arabic"/>
                <w:color w:val="000000"/>
                <w:sz w:val="24"/>
                <w:szCs w:val="24"/>
                <w:u w:val="single"/>
              </w:rPr>
              <w:t>`</w:t>
            </w:r>
          </w:p>
        </w:tc>
        <w:tc>
          <w:tcPr>
            <w:tcW w:w="1915" w:type="dxa"/>
            <w:tcBorders>
              <w:top w:val="single" w:sz="8" w:space="0" w:color="auto"/>
              <w:left w:val="single" w:sz="8" w:space="0" w:color="auto"/>
              <w:bottom w:val="single" w:sz="8" w:space="0" w:color="auto"/>
              <w:right w:val="single" w:sz="8" w:space="0" w:color="auto"/>
            </w:tcBorders>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Calibri" w:hAnsi="Simplified Arabic" w:cs="Simplified Arabic"/>
              </w:rPr>
              <w:object w:dxaOrig="1020" w:dyaOrig="1065">
                <v:shape id="_x0000_i1093" type="#_x0000_t75" style="width:50.9pt;height:53.4pt" o:ole="">
                  <v:imagedata r:id="rId287" o:title=""/>
                </v:shape>
                <o:OLEObject Type="Embed" ProgID="PBrush" ShapeID="_x0000_i1093" DrawAspect="Content" ObjectID="_1714367579" r:id="rId288"/>
              </w:object>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تعنى وجود مشكلة في فلتر الهواء الخاص بالتكييف</w:t>
            </w:r>
            <w:r w:rsidRPr="0055105C">
              <w:rPr>
                <w:rFonts w:ascii="Simplified Arabic" w:eastAsia="Times New Roman" w:hAnsi="Simplified Arabic" w:cs="Simplified Arabic"/>
                <w:color w:val="000000"/>
                <w:sz w:val="24"/>
                <w:szCs w:val="24"/>
              </w:rPr>
              <w:t> </w:t>
            </w:r>
          </w:p>
        </w:tc>
        <w:tc>
          <w:tcPr>
            <w:tcW w:w="1915" w:type="dxa"/>
            <w:tcBorders>
              <w:top w:val="single" w:sz="8" w:space="0" w:color="auto"/>
              <w:left w:val="single" w:sz="8" w:space="0" w:color="auto"/>
              <w:bottom w:val="single" w:sz="8" w:space="0" w:color="auto"/>
              <w:right w:val="single" w:sz="8" w:space="0" w:color="auto"/>
            </w:tcBorders>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923925" cy="771525"/>
                  <wp:effectExtent l="0" t="0" r="9525" b="9525"/>
                  <wp:docPr id="191" name="صورة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771525"/>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lang w:val="en-US"/>
              </w:rPr>
            </w:pPr>
            <w:r w:rsidRPr="0055105C">
              <w:rPr>
                <w:rFonts w:ascii="Simplified Arabic" w:eastAsia="Times New Roman" w:hAnsi="Simplified Arabic" w:cs="Simplified Arabic"/>
                <w:color w:val="000000"/>
                <w:sz w:val="24"/>
                <w:szCs w:val="24"/>
                <w:shd w:val="clear" w:color="auto" w:fill="FCFCFC"/>
                <w:rtl/>
              </w:rPr>
              <w:t xml:space="preserve">لمبة خاصة بنظام الوسادة الهوائية الامامية عندما تضاء تدول على وجود مشكلة في النظام </w:t>
            </w:r>
            <w:r w:rsidRPr="0055105C">
              <w:rPr>
                <w:rFonts w:ascii="Simplified Arabic" w:eastAsia="Times New Roman" w:hAnsi="Simplified Arabic" w:cs="Simplified Arabic"/>
                <w:color w:val="000000"/>
                <w:sz w:val="24"/>
                <w:szCs w:val="24"/>
                <w:shd w:val="clear" w:color="auto" w:fill="FCFCFC"/>
              </w:rPr>
              <w:t>(SRS</w:t>
            </w:r>
            <w:r w:rsidRPr="0055105C">
              <w:rPr>
                <w:rFonts w:ascii="Simplified Arabic" w:eastAsia="Times New Roman" w:hAnsi="Simplified Arabic" w:cs="Simplified Arabic"/>
                <w:color w:val="000000"/>
                <w:sz w:val="24"/>
                <w:szCs w:val="24"/>
                <w:shd w:val="clear" w:color="auto" w:fill="FCFCFC"/>
                <w:rtl/>
              </w:rPr>
              <w:t xml:space="preserve">( </w:t>
            </w:r>
          </w:p>
        </w:tc>
        <w:tc>
          <w:tcPr>
            <w:tcW w:w="1915" w:type="dxa"/>
            <w:tcBorders>
              <w:top w:val="single" w:sz="8" w:space="0" w:color="auto"/>
              <w:left w:val="single" w:sz="8" w:space="0" w:color="auto"/>
              <w:bottom w:val="single" w:sz="8" w:space="0" w:color="auto"/>
              <w:right w:val="single" w:sz="8" w:space="0" w:color="auto"/>
            </w:tcBorders>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857250" cy="809625"/>
                  <wp:effectExtent l="0" t="0" r="0" b="9525"/>
                  <wp:docPr id="195" name="صورة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7250" cy="809625"/>
                          </a:xfrm>
                          <a:prstGeom prst="rect">
                            <a:avLst/>
                          </a:prstGeom>
                          <a:noFill/>
                          <a:ln>
                            <a:noFill/>
                          </a:ln>
                        </pic:spPr>
                      </pic:pic>
                    </a:graphicData>
                  </a:graphic>
                </wp:inline>
              </w:drawing>
            </w:r>
          </w:p>
        </w:tc>
      </w:tr>
      <w:tr w:rsidR="00637FB2" w:rsidRPr="00871358" w:rsidTr="005D6443">
        <w:trPr>
          <w:trHeight w:val="1328"/>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shd w:val="clear" w:color="auto" w:fill="FCFCFC"/>
                <w:lang w:val="en-US"/>
              </w:rPr>
            </w:pPr>
            <w:r w:rsidRPr="0055105C">
              <w:rPr>
                <w:rFonts w:ascii="Simplified Arabic" w:eastAsia="Times New Roman" w:hAnsi="Simplified Arabic" w:cs="Simplified Arabic"/>
                <w:color w:val="000000"/>
                <w:sz w:val="24"/>
                <w:szCs w:val="24"/>
                <w:shd w:val="clear" w:color="auto" w:fill="FCFCFC"/>
                <w:rtl/>
              </w:rPr>
              <w:t>نظام الوسادة الهوائية</w:t>
            </w:r>
          </w:p>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 xml:space="preserve"> الجانبية عندما تظل مضاءة تعنى وجود مشكلة بها</w:t>
            </w:r>
          </w:p>
        </w:tc>
        <w:tc>
          <w:tcPr>
            <w:tcW w:w="1915"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809625" cy="818059"/>
                  <wp:effectExtent l="0" t="0" r="0" b="1270"/>
                  <wp:docPr id="199" name="صورة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818059"/>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تعنى وجود مشكلة في مقعد الطفل وهى تشبه رقم 7 الفارق الوحيد الشركات</w:t>
            </w:r>
          </w:p>
        </w:tc>
        <w:tc>
          <w:tcPr>
            <w:tcW w:w="1915"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809625" cy="809625"/>
                  <wp:effectExtent l="0" t="0" r="9525" b="9525"/>
                  <wp:docPr id="200" name="صورة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809625"/>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lang w:val="en-US"/>
              </w:rPr>
            </w:pPr>
            <w:r w:rsidRPr="0055105C">
              <w:rPr>
                <w:rFonts w:ascii="Simplified Arabic" w:eastAsia="Times New Roman" w:hAnsi="Simplified Arabic" w:cs="Simplified Arabic"/>
                <w:color w:val="000000"/>
                <w:sz w:val="24"/>
                <w:szCs w:val="24"/>
                <w:shd w:val="clear" w:color="auto" w:fill="FCFCFC"/>
                <w:rtl/>
              </w:rPr>
              <w:t>خاصة بضوء القيادة في الضباب (الكشافات)تعنى ان اضويه الكشاف   مضاءة</w:t>
            </w:r>
          </w:p>
        </w:tc>
        <w:tc>
          <w:tcPr>
            <w:tcW w:w="1915"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noProof/>
                <w:sz w:val="24"/>
                <w:szCs w:val="24"/>
                <w:lang w:val="en-US"/>
              </w:rPr>
              <w:drawing>
                <wp:inline distT="0" distB="0" distL="0" distR="0">
                  <wp:extent cx="755650" cy="647700"/>
                  <wp:effectExtent l="0" t="0" r="6350" b="0"/>
                  <wp:docPr id="201" name="صورة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5650" cy="647700"/>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tl/>
                <w:lang w:bidi="ar-OM"/>
              </w:rPr>
            </w:pPr>
            <w:r w:rsidRPr="0055105C">
              <w:rPr>
                <w:rFonts w:ascii="Simplified Arabic" w:eastAsia="Times New Roman" w:hAnsi="Simplified Arabic" w:cs="Simplified Arabic"/>
                <w:color w:val="000000"/>
                <w:sz w:val="24"/>
                <w:szCs w:val="24"/>
                <w:shd w:val="clear" w:color="auto" w:fill="FCFCFC"/>
                <w:rtl/>
              </w:rPr>
              <w:t xml:space="preserve">مفتاح مسح وغسيل  الزجاج الامامي في </w:t>
            </w:r>
            <w:r w:rsidR="005B5867">
              <w:rPr>
                <w:rFonts w:ascii="Simplified Arabic" w:eastAsia="Times New Roman" w:hAnsi="Simplified Arabic" w:cs="Simplified Arabic"/>
                <w:color w:val="000000"/>
                <w:sz w:val="24"/>
                <w:szCs w:val="24"/>
                <w:shd w:val="clear" w:color="auto" w:fill="FCFCFC"/>
                <w:rtl/>
              </w:rPr>
              <w:t>المركبة</w:t>
            </w:r>
          </w:p>
        </w:tc>
        <w:tc>
          <w:tcPr>
            <w:tcW w:w="1915"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923925" cy="778492"/>
                  <wp:effectExtent l="0" t="0" r="0" b="3175"/>
                  <wp:docPr id="202" name="صورة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778492"/>
                          </a:xfrm>
                          <a:prstGeom prst="rect">
                            <a:avLst/>
                          </a:prstGeom>
                          <a:noFill/>
                          <a:ln>
                            <a:noFill/>
                          </a:ln>
                        </pic:spPr>
                      </pic:pic>
                    </a:graphicData>
                  </a:graphic>
                </wp:inline>
              </w:drawing>
            </w:r>
          </w:p>
        </w:tc>
      </w:tr>
    </w:tbl>
    <w:p w:rsidR="00637FB2" w:rsidRPr="00871358" w:rsidRDefault="00637FB2" w:rsidP="00637FB2">
      <w:pPr>
        <w:bidi/>
        <w:spacing w:before="100" w:beforeAutospacing="1" w:after="100" w:afterAutospacing="1" w:line="276" w:lineRule="auto"/>
        <w:contextualSpacing/>
        <w:rPr>
          <w:rFonts w:ascii="Simplified Arabic" w:eastAsia="Calibri" w:hAnsi="Simplified Arabic" w:cs="Simplified Arabic"/>
          <w:sz w:val="28"/>
          <w:szCs w:val="28"/>
          <w:rtl/>
          <w:lang w:val="en-US" w:bidi="ar-EG"/>
        </w:rPr>
      </w:pPr>
    </w:p>
    <w:tbl>
      <w:tblPr>
        <w:tblpPr w:leftFromText="180" w:rightFromText="180" w:vertAnchor="text" w:horzAnchor="margin" w:tblpXSpec="center" w:tblpY="-140"/>
        <w:tblOverlap w:val="never"/>
        <w:tblW w:w="9111"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4A0"/>
      </w:tblPr>
      <w:tblGrid>
        <w:gridCol w:w="7054"/>
        <w:gridCol w:w="2057"/>
      </w:tblGrid>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lang w:bidi="ar-OM"/>
              </w:rPr>
            </w:pPr>
            <w:r w:rsidRPr="0055105C">
              <w:rPr>
                <w:rFonts w:ascii="Simplified Arabic" w:eastAsia="Times New Roman" w:hAnsi="Simplified Arabic" w:cs="Simplified Arabic"/>
                <w:color w:val="000000"/>
                <w:sz w:val="24"/>
                <w:szCs w:val="24"/>
                <w:rtl/>
                <w:lang w:bidi="ar-OM"/>
              </w:rPr>
              <w:lastRenderedPageBreak/>
              <w:t>مفتاح أضويه الانتظار (الطقة الأولى)</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904875" cy="852671"/>
                  <wp:effectExtent l="0" t="0" r="0" b="5080"/>
                  <wp:docPr id="203" name="صورة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852671"/>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lang w:bidi="ar-OM"/>
              </w:rPr>
            </w:pPr>
            <w:r w:rsidRPr="0055105C">
              <w:rPr>
                <w:rFonts w:ascii="Simplified Arabic" w:eastAsia="Times New Roman" w:hAnsi="Simplified Arabic" w:cs="Simplified Arabic"/>
                <w:color w:val="000000"/>
                <w:sz w:val="24"/>
                <w:szCs w:val="24"/>
                <w:shd w:val="clear" w:color="auto" w:fill="FCFCFC"/>
                <w:rtl/>
              </w:rPr>
              <w:t>مسخن الزجاج الخلفي يعمل</w:t>
            </w:r>
            <w:r w:rsidRPr="0055105C">
              <w:rPr>
                <w:rFonts w:ascii="Simplified Arabic" w:eastAsia="Times New Roman" w:hAnsi="Simplified Arabic" w:cs="Simplified Arabic"/>
                <w:color w:val="000000"/>
                <w:sz w:val="24"/>
                <w:szCs w:val="24"/>
                <w:rtl/>
                <w:lang w:bidi="ar-OM"/>
              </w:rPr>
              <w:t>مفتاح</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1000125" cy="689741"/>
                  <wp:effectExtent l="0" t="0" r="0" b="0"/>
                  <wp:docPr id="204" name="صورة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689741"/>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rPr>
            </w:pPr>
            <w:r w:rsidRPr="0055105C">
              <w:rPr>
                <w:rFonts w:ascii="Simplified Arabic" w:eastAsia="Times New Roman" w:hAnsi="Simplified Arabic" w:cs="Simplified Arabic"/>
                <w:color w:val="000000"/>
                <w:sz w:val="24"/>
                <w:szCs w:val="24"/>
                <w:rtl/>
              </w:rPr>
              <w:t xml:space="preserve">تحذير بوجود مشكلة في مقعد الطفل </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714375" cy="790575"/>
                  <wp:effectExtent l="0" t="0" r="9525" b="9525"/>
                  <wp:docPr id="205" name="صورة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375" cy="790575"/>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تعنى وجود مشكلة في زيت الفرامل</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Times New Roman" w:hAnsi="Simplified Arabic" w:cs="Simplified Arabic"/>
                <w:b/>
                <w:bCs/>
                <w:noProof/>
                <w:color w:val="000000"/>
                <w:sz w:val="24"/>
                <w:szCs w:val="24"/>
                <w:lang w:val="en-US"/>
              </w:rPr>
              <w:drawing>
                <wp:inline distT="0" distB="0" distL="0" distR="0">
                  <wp:extent cx="676275" cy="733425"/>
                  <wp:effectExtent l="0" t="0" r="9525" b="9525"/>
                  <wp:docPr id="206" name="صورة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6275" cy="733425"/>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تعنى وجود مشكلة في نظام شحن  البطارية (المولد)</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lang w:val="en-US"/>
              </w:rPr>
            </w:pPr>
            <w:r w:rsidRPr="00871358">
              <w:rPr>
                <w:rFonts w:ascii="Simplified Arabic" w:eastAsia="Calibri" w:hAnsi="Simplified Arabic" w:cs="Simplified Arabic"/>
              </w:rPr>
              <w:object w:dxaOrig="1125" w:dyaOrig="1080">
                <v:shape id="_x0000_i1094" type="#_x0000_t75" style="width:54.6pt;height:54.6pt" o:ole="">
                  <v:imagedata r:id="rId299" o:title=""/>
                </v:shape>
                <o:OLEObject Type="Embed" ProgID="PBrush" ShapeID="_x0000_i1094" DrawAspect="Content" ObjectID="_1714367580" r:id="rId300"/>
              </w:object>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lang w:bidi="ar-OM"/>
              </w:rPr>
            </w:pPr>
            <w:r w:rsidRPr="0055105C">
              <w:rPr>
                <w:rFonts w:ascii="Simplified Arabic" w:eastAsia="Times New Roman" w:hAnsi="Simplified Arabic" w:cs="Simplified Arabic"/>
                <w:color w:val="000000"/>
                <w:sz w:val="24"/>
                <w:szCs w:val="24"/>
                <w:rtl/>
                <w:lang w:bidi="ar-OM"/>
              </w:rPr>
              <w:t xml:space="preserve">مفتاح فتح وقفل الابواب عن بوعد </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24"/>
                <w:szCs w:val="24"/>
              </w:rPr>
            </w:pPr>
            <w:r w:rsidRPr="00871358">
              <w:rPr>
                <w:rFonts w:ascii="Simplified Arabic" w:eastAsia="Calibri" w:hAnsi="Simplified Arabic" w:cs="Simplified Arabic"/>
              </w:rPr>
              <w:object w:dxaOrig="1110" w:dyaOrig="855">
                <v:shape id="_x0000_i1095" type="#_x0000_t75" style="width:54.6pt;height:42.2pt" o:ole="">
                  <v:imagedata r:id="rId301" o:title=""/>
                </v:shape>
                <o:OLEObject Type="Embed" ProgID="PBrush" ShapeID="_x0000_i1095" DrawAspect="Content" ObjectID="_1714367581" r:id="rId302"/>
              </w:object>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sz w:val="24"/>
                <w:szCs w:val="24"/>
                <w:rtl/>
              </w:rPr>
              <w:t>مفتاح إنارة  ضوء الخطر (الرباعي)</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125" w:dyaOrig="1035">
                <v:shape id="_x0000_i1096" type="#_x0000_t75" style="width:54.6pt;height:52.15pt" o:ole="">
                  <v:imagedata r:id="rId303" o:title=""/>
                </v:shape>
                <o:OLEObject Type="Embed" ProgID="PBrush" ShapeID="_x0000_i1096" DrawAspect="Content" ObjectID="_1714367582" r:id="rId304"/>
              </w:object>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lang w:val="en-US" w:bidi="ar-EG"/>
              </w:rPr>
            </w:pPr>
            <w:r w:rsidRPr="0055105C">
              <w:rPr>
                <w:rFonts w:ascii="Simplified Arabic" w:eastAsia="Times New Roman" w:hAnsi="Simplified Arabic" w:cs="Simplified Arabic"/>
                <w:color w:val="000000"/>
                <w:sz w:val="24"/>
                <w:szCs w:val="24"/>
                <w:rtl/>
                <w:lang w:val="en-US" w:bidi="ar-EG"/>
              </w:rPr>
              <w:t xml:space="preserve">مثبت سرعة </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Times New Roman" w:hAnsi="Simplified Arabic" w:cs="Simplified Arabic"/>
                <w:b/>
                <w:bCs/>
                <w:noProof/>
                <w:color w:val="000000"/>
                <w:sz w:val="17"/>
                <w:szCs w:val="17"/>
                <w:lang w:val="en-US"/>
              </w:rPr>
              <w:drawing>
                <wp:inline distT="0" distB="0" distL="0" distR="0">
                  <wp:extent cx="892969" cy="714375"/>
                  <wp:effectExtent l="0" t="0" r="2540" b="0"/>
                  <wp:docPr id="207" name="صورة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0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2969" cy="714375"/>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lang w:bidi="ar-OM"/>
              </w:rPr>
            </w:pPr>
            <w:r w:rsidRPr="0055105C">
              <w:rPr>
                <w:rFonts w:ascii="Simplified Arabic" w:eastAsia="Times New Roman" w:hAnsi="Simplified Arabic" w:cs="Simplified Arabic"/>
                <w:color w:val="000000"/>
                <w:sz w:val="24"/>
                <w:szCs w:val="24"/>
                <w:shd w:val="clear" w:color="auto" w:fill="FCFCFC"/>
                <w:rtl/>
              </w:rPr>
              <w:t xml:space="preserve">مسخن الزجاج </w:t>
            </w:r>
            <w:r w:rsidRPr="0055105C">
              <w:rPr>
                <w:rFonts w:ascii="Simplified Arabic" w:eastAsia="Times New Roman" w:hAnsi="Simplified Arabic" w:cs="Simplified Arabic"/>
                <w:color w:val="000000"/>
                <w:sz w:val="24"/>
                <w:szCs w:val="24"/>
                <w:shd w:val="clear" w:color="auto" w:fill="FCFCFC"/>
                <w:rtl/>
                <w:lang w:bidi="ar-OM"/>
              </w:rPr>
              <w:t>الأمامي</w:t>
            </w:r>
            <w:r w:rsidRPr="0055105C">
              <w:rPr>
                <w:rFonts w:ascii="Simplified Arabic" w:eastAsia="Times New Roman" w:hAnsi="Simplified Arabic" w:cs="Simplified Arabic"/>
                <w:color w:val="000000"/>
                <w:sz w:val="24"/>
                <w:szCs w:val="24"/>
                <w:shd w:val="clear" w:color="auto" w:fill="FCFCFC"/>
                <w:rtl/>
              </w:rPr>
              <w:t xml:space="preserve"> يعمل</w:t>
            </w:r>
            <w:r w:rsidRPr="0055105C">
              <w:rPr>
                <w:rFonts w:ascii="Simplified Arabic" w:eastAsia="Times New Roman" w:hAnsi="Simplified Arabic" w:cs="Simplified Arabic"/>
                <w:color w:val="000000"/>
                <w:sz w:val="24"/>
                <w:szCs w:val="24"/>
                <w:rtl/>
                <w:lang w:bidi="ar-OM"/>
              </w:rPr>
              <w:t>مفتاح</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color w:val="000000"/>
                <w:sz w:val="17"/>
                <w:szCs w:val="17"/>
              </w:rPr>
            </w:pPr>
            <w:r w:rsidRPr="00871358">
              <w:rPr>
                <w:rFonts w:ascii="Simplified Arabic" w:eastAsia="Times New Roman" w:hAnsi="Simplified Arabic" w:cs="Simplified Arabic"/>
                <w:noProof/>
                <w:color w:val="000000"/>
                <w:sz w:val="17"/>
                <w:szCs w:val="17"/>
                <w:lang w:val="en-US"/>
              </w:rPr>
              <w:drawing>
                <wp:inline distT="0" distB="0" distL="0" distR="0">
                  <wp:extent cx="828675" cy="746628"/>
                  <wp:effectExtent l="0" t="0" r="0" b="0"/>
                  <wp:docPr id="208" name="صورة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0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8675" cy="746628"/>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shd w:val="clear" w:color="auto" w:fill="FCFCFC"/>
                <w:lang w:val="en-US" w:bidi="ar-EG"/>
              </w:rPr>
            </w:pPr>
            <w:r w:rsidRPr="0055105C">
              <w:rPr>
                <w:rFonts w:ascii="Simplified Arabic" w:eastAsia="Times New Roman" w:hAnsi="Simplified Arabic" w:cs="Simplified Arabic"/>
                <w:color w:val="000000"/>
                <w:sz w:val="24"/>
                <w:szCs w:val="24"/>
                <w:shd w:val="clear" w:color="auto" w:fill="FCFCFC"/>
              </w:rPr>
              <w:t>(powertrain </w:t>
            </w:r>
            <w:r w:rsidRPr="0055105C">
              <w:rPr>
                <w:rFonts w:ascii="Simplified Arabic" w:eastAsia="Times New Roman" w:hAnsi="Simplified Arabic" w:cs="Simplified Arabic"/>
                <w:color w:val="000000"/>
                <w:sz w:val="24"/>
                <w:szCs w:val="24"/>
                <w:shd w:val="clear" w:color="auto" w:fill="FCFCFC"/>
                <w:rtl/>
                <w:lang w:bidi="ar-OM"/>
              </w:rPr>
              <w:t>تدول على وجود عطل في نظام</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color w:val="000000"/>
                <w:sz w:val="17"/>
                <w:szCs w:val="17"/>
              </w:rPr>
            </w:pPr>
            <w:r w:rsidRPr="00871358">
              <w:rPr>
                <w:rFonts w:ascii="Simplified Arabic" w:eastAsia="Times New Roman" w:hAnsi="Simplified Arabic" w:cs="Simplified Arabic"/>
                <w:noProof/>
                <w:color w:val="000000"/>
                <w:sz w:val="17"/>
                <w:szCs w:val="17"/>
                <w:lang w:val="en-US"/>
              </w:rPr>
              <w:drawing>
                <wp:inline distT="0" distB="0" distL="0" distR="0">
                  <wp:extent cx="800100" cy="701119"/>
                  <wp:effectExtent l="0" t="0" r="0" b="3810"/>
                  <wp:docPr id="209" name="صورة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0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0100" cy="701119"/>
                          </a:xfrm>
                          <a:prstGeom prst="rect">
                            <a:avLst/>
                          </a:prstGeom>
                          <a:noFill/>
                          <a:ln>
                            <a:noFill/>
                          </a:ln>
                        </pic:spPr>
                      </pic:pic>
                    </a:graphicData>
                  </a:graphic>
                </wp:inline>
              </w:drawing>
            </w:r>
          </w:p>
        </w:tc>
      </w:tr>
      <w:tr w:rsidR="00637FB2" w:rsidRPr="00871358" w:rsidTr="005D6443">
        <w:trPr>
          <w:trHeight w:val="32"/>
        </w:trPr>
        <w:tc>
          <w:tcPr>
            <w:tcW w:w="7054"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 xml:space="preserve">موجود في </w:t>
            </w:r>
            <w:r w:rsidR="005B5867">
              <w:rPr>
                <w:rFonts w:ascii="Simplified Arabic" w:eastAsia="Times New Roman" w:hAnsi="Simplified Arabic" w:cs="Simplified Arabic"/>
                <w:color w:val="000000"/>
                <w:sz w:val="24"/>
                <w:szCs w:val="24"/>
                <w:shd w:val="clear" w:color="auto" w:fill="FCFCFC"/>
                <w:rtl/>
              </w:rPr>
              <w:t>المركبات</w:t>
            </w:r>
            <w:r w:rsidRPr="0055105C">
              <w:rPr>
                <w:rFonts w:ascii="Simplified Arabic" w:eastAsia="Times New Roman" w:hAnsi="Simplified Arabic" w:cs="Simplified Arabic"/>
                <w:color w:val="000000"/>
                <w:sz w:val="24"/>
                <w:szCs w:val="24"/>
                <w:shd w:val="clear" w:color="auto" w:fill="FCFCFC"/>
                <w:rtl/>
              </w:rPr>
              <w:t xml:space="preserve"> الفاخرة لتنبيه السائق لان </w:t>
            </w:r>
            <w:r w:rsidR="005B5867">
              <w:rPr>
                <w:rFonts w:ascii="Simplified Arabic" w:eastAsia="Times New Roman" w:hAnsi="Simplified Arabic" w:cs="Simplified Arabic"/>
                <w:color w:val="000000"/>
                <w:sz w:val="24"/>
                <w:szCs w:val="24"/>
                <w:shd w:val="clear" w:color="auto" w:fill="FCFCFC"/>
                <w:rtl/>
              </w:rPr>
              <w:t>المركبة</w:t>
            </w:r>
            <w:r w:rsidRPr="0055105C">
              <w:rPr>
                <w:rFonts w:ascii="Simplified Arabic" w:eastAsia="Times New Roman" w:hAnsi="Simplified Arabic" w:cs="Simplified Arabic"/>
                <w:color w:val="000000"/>
                <w:sz w:val="24"/>
                <w:szCs w:val="24"/>
                <w:shd w:val="clear" w:color="auto" w:fill="FCFCFC"/>
                <w:rtl/>
              </w:rPr>
              <w:t xml:space="preserve"> ممكن ان تخرج عن السيطرة او تتزحلق </w:t>
            </w:r>
          </w:p>
        </w:tc>
        <w:tc>
          <w:tcPr>
            <w:tcW w:w="2057" w:type="dxa"/>
            <w:tcBorders>
              <w:top w:val="single" w:sz="8" w:space="0" w:color="auto"/>
              <w:left w:val="single" w:sz="8" w:space="0" w:color="auto"/>
              <w:bottom w:val="single" w:sz="8" w:space="0" w:color="auto"/>
              <w:right w:val="single" w:sz="8" w:space="0" w:color="auto"/>
            </w:tcBorders>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color w:val="000000"/>
                <w:sz w:val="17"/>
                <w:szCs w:val="17"/>
              </w:rPr>
            </w:pPr>
            <w:r w:rsidRPr="00871358">
              <w:rPr>
                <w:rFonts w:ascii="Simplified Arabic" w:eastAsia="Times New Roman" w:hAnsi="Simplified Arabic" w:cs="Simplified Arabic"/>
                <w:noProof/>
                <w:color w:val="000000"/>
                <w:sz w:val="17"/>
                <w:szCs w:val="17"/>
                <w:lang w:val="en-US"/>
              </w:rPr>
              <w:drawing>
                <wp:inline distT="0" distB="0" distL="0" distR="0">
                  <wp:extent cx="819150" cy="819150"/>
                  <wp:effectExtent l="0" t="0" r="0" b="0"/>
                  <wp:docPr id="215" name="صورة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0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9150" cy="819150"/>
                          </a:xfrm>
                          <a:prstGeom prst="rect">
                            <a:avLst/>
                          </a:prstGeom>
                          <a:noFill/>
                          <a:ln>
                            <a:noFill/>
                          </a:ln>
                        </pic:spPr>
                      </pic:pic>
                    </a:graphicData>
                  </a:graphic>
                </wp:inline>
              </w:drawing>
            </w:r>
          </w:p>
        </w:tc>
      </w:tr>
    </w:tbl>
    <w:p w:rsidR="00637FB2" w:rsidRPr="00871358" w:rsidRDefault="00637FB2" w:rsidP="00637FB2">
      <w:pPr>
        <w:bidi/>
        <w:spacing w:before="100" w:beforeAutospacing="1" w:after="100" w:afterAutospacing="1" w:line="276" w:lineRule="auto"/>
        <w:contextualSpacing/>
        <w:rPr>
          <w:rFonts w:ascii="Simplified Arabic" w:eastAsia="Calibri" w:hAnsi="Simplified Arabic" w:cs="Simplified Arabic"/>
          <w:sz w:val="28"/>
          <w:szCs w:val="28"/>
          <w:rtl/>
          <w:lang w:val="en-US" w:bidi="ar-EG"/>
        </w:rPr>
      </w:pPr>
    </w:p>
    <w:p w:rsidR="00637FB2" w:rsidRPr="00871358" w:rsidRDefault="00637FB2" w:rsidP="00637FB2">
      <w:pPr>
        <w:bidi/>
        <w:spacing w:before="100" w:beforeAutospacing="1" w:after="100" w:afterAutospacing="1" w:line="276" w:lineRule="auto"/>
        <w:contextualSpacing/>
        <w:rPr>
          <w:rFonts w:ascii="Simplified Arabic" w:eastAsia="Calibri" w:hAnsi="Simplified Arabic" w:cs="Simplified Arabic"/>
          <w:sz w:val="28"/>
          <w:szCs w:val="28"/>
          <w:rtl/>
          <w:lang w:val="en-US" w:bidi="ar-EG"/>
        </w:rPr>
      </w:pPr>
    </w:p>
    <w:tbl>
      <w:tblPr>
        <w:tblpPr w:leftFromText="180" w:rightFromText="180" w:vertAnchor="text" w:horzAnchor="margin" w:tblpXSpec="center" w:tblpY="-5"/>
        <w:tblOverlap w:val="never"/>
        <w:tblW w:w="925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054"/>
        <w:gridCol w:w="2199"/>
      </w:tblGrid>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sz w:val="24"/>
                <w:szCs w:val="24"/>
                <w:rtl/>
              </w:rPr>
              <w:t xml:space="preserve">تدل على ان أحد أبواب </w:t>
            </w:r>
            <w:r w:rsidR="005B5867">
              <w:rPr>
                <w:rFonts w:ascii="Simplified Arabic" w:eastAsia="Times New Roman" w:hAnsi="Simplified Arabic" w:cs="Simplified Arabic"/>
                <w:sz w:val="24"/>
                <w:szCs w:val="24"/>
                <w:rtl/>
              </w:rPr>
              <w:t>المركبة</w:t>
            </w:r>
            <w:r w:rsidRPr="0055105C">
              <w:rPr>
                <w:rFonts w:ascii="Simplified Arabic" w:eastAsia="Times New Roman" w:hAnsi="Simplified Arabic" w:cs="Simplified Arabic"/>
                <w:sz w:val="24"/>
                <w:szCs w:val="24"/>
                <w:rtl/>
              </w:rPr>
              <w:t xml:space="preserve"> مفتوح</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color w:val="000000"/>
                <w:sz w:val="17"/>
                <w:szCs w:val="17"/>
              </w:rPr>
            </w:pPr>
            <w:r w:rsidRPr="00871358">
              <w:rPr>
                <w:rFonts w:ascii="Simplified Arabic" w:eastAsia="Times New Roman" w:hAnsi="Simplified Arabic" w:cs="Simplified Arabic"/>
                <w:noProof/>
                <w:color w:val="000000"/>
                <w:sz w:val="17"/>
                <w:szCs w:val="17"/>
                <w:lang w:val="en-US"/>
              </w:rPr>
              <w:drawing>
                <wp:inline distT="0" distB="0" distL="0" distR="0">
                  <wp:extent cx="790575" cy="714882"/>
                  <wp:effectExtent l="0" t="0" r="0" b="9525"/>
                  <wp:docPr id="216" name="صورة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0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714882"/>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لمبة النظام مانع للسرقة وتوجد عادة في الفورد</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color w:val="000000"/>
                <w:sz w:val="17"/>
                <w:szCs w:val="17"/>
                <w:u w:val="single"/>
              </w:rPr>
            </w:pPr>
            <w:r w:rsidRPr="00871358">
              <w:rPr>
                <w:rFonts w:ascii="Simplified Arabic" w:eastAsia="Times New Roman" w:hAnsi="Simplified Arabic" w:cs="Simplified Arabic"/>
                <w:noProof/>
                <w:color w:val="000000"/>
                <w:sz w:val="17"/>
                <w:szCs w:val="17"/>
                <w:lang w:val="en-US"/>
              </w:rPr>
              <w:drawing>
                <wp:inline distT="0" distB="0" distL="0" distR="0">
                  <wp:extent cx="809625" cy="726159"/>
                  <wp:effectExtent l="0" t="0" r="0" b="0"/>
                  <wp:docPr id="217" name="صورة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726159"/>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color w:val="000000"/>
                <w:sz w:val="24"/>
                <w:szCs w:val="24"/>
                <w:shd w:val="clear" w:color="auto" w:fill="FCFCFC"/>
                <w:rtl/>
              </w:rPr>
              <w:t>تدل على وجود مشكلة في نظام التشغيل</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095" w:dyaOrig="1155">
                <v:shape id="_x0000_i1097" type="#_x0000_t75" style="width:54.6pt;height:58.35pt" o:ole="">
                  <v:imagedata r:id="rId311" o:title=""/>
                </v:shape>
                <o:OLEObject Type="Embed" ProgID="PBrush" ShapeID="_x0000_i1097" DrawAspect="Content" ObjectID="_1714367583" r:id="rId312"/>
              </w:object>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rPr>
            </w:pPr>
            <w:r w:rsidRPr="0055105C">
              <w:rPr>
                <w:rFonts w:ascii="Simplified Arabic" w:eastAsia="Times New Roman" w:hAnsi="Simplified Arabic" w:cs="Simplified Arabic"/>
                <w:color w:val="000000"/>
                <w:sz w:val="24"/>
                <w:szCs w:val="24"/>
                <w:shd w:val="clear" w:color="auto" w:fill="FCFCFC"/>
                <w:rtl/>
              </w:rPr>
              <w:t>تدل على ان نظام الدفع الرباعي يعمل</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365" w:dyaOrig="945">
                <v:shape id="_x0000_i1098" type="#_x0000_t75" style="width:60.85pt;height:42.2pt" o:ole="">
                  <v:imagedata r:id="rId313" o:title=""/>
                </v:shape>
                <o:OLEObject Type="Embed" ProgID="PBrush" ShapeID="_x0000_i1098" DrawAspect="Content" ObjectID="_1714367584" r:id="rId314"/>
              </w:object>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rPr>
            </w:pPr>
            <w:r w:rsidRPr="0055105C">
              <w:rPr>
                <w:rFonts w:ascii="Simplified Arabic" w:eastAsia="Times New Roman" w:hAnsi="Simplified Arabic" w:cs="Simplified Arabic"/>
                <w:color w:val="000000"/>
                <w:sz w:val="24"/>
                <w:szCs w:val="24"/>
                <w:shd w:val="clear" w:color="auto" w:fill="FCFCFC"/>
                <w:rtl/>
              </w:rPr>
              <w:t>تعنى وجود مشكلة في نظام الثبات الإلكتروني</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Times New Roman" w:hAnsi="Simplified Arabic" w:cs="Simplified Arabic"/>
                <w:b/>
                <w:bCs/>
                <w:noProof/>
                <w:color w:val="000000"/>
                <w:sz w:val="17"/>
                <w:szCs w:val="17"/>
                <w:lang w:val="en-US"/>
              </w:rPr>
              <w:drawing>
                <wp:inline distT="0" distB="0" distL="0" distR="0">
                  <wp:extent cx="870697" cy="704850"/>
                  <wp:effectExtent l="0" t="0" r="5715" b="0"/>
                  <wp:docPr id="218" name="صورة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0697" cy="704850"/>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shd w:val="clear" w:color="auto" w:fill="FCFCFC"/>
                <w:rtl/>
                <w:lang w:bidi="ar-EG"/>
              </w:rPr>
            </w:pPr>
            <w:r w:rsidRPr="0055105C">
              <w:rPr>
                <w:rFonts w:ascii="Simplified Arabic" w:eastAsia="Times New Roman" w:hAnsi="Simplified Arabic" w:cs="Simplified Arabic"/>
                <w:color w:val="000000"/>
                <w:sz w:val="24"/>
                <w:szCs w:val="24"/>
                <w:shd w:val="clear" w:color="auto" w:fill="FCFCFC"/>
                <w:rtl/>
              </w:rPr>
              <w:t>تدل على  نظام الاوفر درايف في صندوق التحكم الإلكتروني</w:t>
            </w:r>
          </w:p>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shd w:val="clear" w:color="auto" w:fill="FCFCFC"/>
                <w:lang w:val="en-US" w:bidi="ar-EG"/>
              </w:rPr>
            </w:pPr>
            <w:r w:rsidRPr="0055105C">
              <w:rPr>
                <w:rFonts w:ascii="Simplified Arabic" w:eastAsia="Times New Roman" w:hAnsi="Simplified Arabic" w:cs="Simplified Arabic"/>
                <w:color w:val="000000"/>
                <w:sz w:val="24"/>
                <w:szCs w:val="24"/>
                <w:shd w:val="clear" w:color="auto" w:fill="FCFCFC"/>
                <w:rtl/>
                <w:lang w:bidi="ar-EG"/>
              </w:rPr>
              <w:t xml:space="preserve"> 4 * 4  </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Times New Roman" w:hAnsi="Simplified Arabic" w:cs="Simplified Arabic"/>
                <w:b/>
                <w:bCs/>
                <w:noProof/>
                <w:color w:val="000000"/>
                <w:sz w:val="17"/>
                <w:szCs w:val="17"/>
                <w:lang w:val="en-US"/>
              </w:rPr>
              <w:drawing>
                <wp:inline distT="0" distB="0" distL="0" distR="0">
                  <wp:extent cx="662828" cy="619125"/>
                  <wp:effectExtent l="0" t="0" r="4445" b="0"/>
                  <wp:docPr id="219" name="صورة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2828" cy="619125"/>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tl/>
                <w:lang w:bidi="ar-OM"/>
              </w:rPr>
            </w:pPr>
            <w:r w:rsidRPr="0055105C">
              <w:rPr>
                <w:rFonts w:ascii="Simplified Arabic" w:eastAsia="Times New Roman" w:hAnsi="Simplified Arabic" w:cs="Simplified Arabic"/>
                <w:color w:val="000000"/>
                <w:sz w:val="24"/>
                <w:szCs w:val="24"/>
                <w:shd w:val="clear" w:color="auto" w:fill="FCFCFC"/>
                <w:rtl/>
                <w:lang w:bidi="ar-OM"/>
              </w:rPr>
              <w:t xml:space="preserve">مفتاح أشاره الانعطاف </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305" w:dyaOrig="1110">
                <v:shape id="_x0000_i1099" type="#_x0000_t75" style="width:58.35pt;height:49.65pt" o:ole="">
                  <v:imagedata r:id="rId317" o:title=""/>
                </v:shape>
                <o:OLEObject Type="Embed" ProgID="PBrush" ShapeID="_x0000_i1099" DrawAspect="Content" ObjectID="_1714367585" r:id="rId318"/>
              </w:object>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sz w:val="24"/>
                <w:szCs w:val="24"/>
                <w:rtl/>
              </w:rPr>
              <w:t>تعنى وجود مشكلة في تبريد المحرك وتتطلب اطفاء المحرك</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Times New Roman" w:hAnsi="Simplified Arabic" w:cs="Simplified Arabic"/>
                <w:noProof/>
                <w:sz w:val="24"/>
                <w:szCs w:val="24"/>
                <w:lang w:val="en-US"/>
              </w:rPr>
              <w:drawing>
                <wp:inline distT="0" distB="0" distL="0" distR="0">
                  <wp:extent cx="676275" cy="713433"/>
                  <wp:effectExtent l="0" t="0" r="0" b="0"/>
                  <wp:docPr id="220" name="صورة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6275" cy="713433"/>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lang w:bidi="ar-OM"/>
              </w:rPr>
            </w:pPr>
            <w:r w:rsidRPr="0055105C">
              <w:rPr>
                <w:rFonts w:ascii="Simplified Arabic" w:eastAsia="Times New Roman" w:hAnsi="Simplified Arabic" w:cs="Simplified Arabic"/>
                <w:sz w:val="24"/>
                <w:szCs w:val="24"/>
                <w:rtl/>
              </w:rPr>
              <w:t xml:space="preserve">     تعنى ان هنالك مشكلة في </w:t>
            </w:r>
            <w:r w:rsidRPr="0055105C">
              <w:rPr>
                <w:rFonts w:ascii="Simplified Arabic" w:eastAsia="Times New Roman" w:hAnsi="Simplified Arabic" w:cs="Simplified Arabic"/>
                <w:sz w:val="24"/>
                <w:szCs w:val="24"/>
                <w:rtl/>
                <w:lang w:bidi="ar-OM"/>
              </w:rPr>
              <w:t>نظام حقن الوقود الالكتروني وتكون ذا لون برتقالي</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Times New Roman" w:hAnsi="Simplified Arabic" w:cs="Simplified Arabic"/>
                <w:b/>
                <w:bCs/>
                <w:noProof/>
                <w:color w:val="000000"/>
                <w:sz w:val="17"/>
                <w:szCs w:val="17"/>
                <w:lang w:val="en-US"/>
              </w:rPr>
              <w:drawing>
                <wp:inline distT="0" distB="0" distL="0" distR="0">
                  <wp:extent cx="657225" cy="657225"/>
                  <wp:effectExtent l="0" t="0" r="9525" b="9525"/>
                  <wp:docPr id="221" name="صورة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225" cy="657225"/>
                          </a:xfrm>
                          <a:prstGeom prst="rect">
                            <a:avLst/>
                          </a:prstGeom>
                          <a:noFill/>
                          <a:ln>
                            <a:noFill/>
                          </a:ln>
                        </pic:spPr>
                      </pic:pic>
                    </a:graphicData>
                  </a:graphic>
                </wp:inline>
              </w:drawing>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sz w:val="24"/>
                <w:szCs w:val="24"/>
                <w:rtl/>
              </w:rPr>
              <w:t xml:space="preserve">تدول على إنارة  الضوء لعالي في </w:t>
            </w:r>
            <w:r w:rsidR="005B5867">
              <w:rPr>
                <w:rFonts w:ascii="Simplified Arabic" w:eastAsia="Times New Roman" w:hAnsi="Simplified Arabic" w:cs="Simplified Arabic"/>
                <w:sz w:val="24"/>
                <w:szCs w:val="24"/>
                <w:rtl/>
              </w:rPr>
              <w:t>المركبة</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350" w:dyaOrig="1245">
                <v:shape id="_x0000_i1100" type="#_x0000_t75" style="width:58.35pt;height:53.4pt" o:ole="">
                  <v:imagedata r:id="rId321" o:title=""/>
                </v:shape>
                <o:OLEObject Type="Embed" ProgID="PBrush" ShapeID="_x0000_i1100" DrawAspect="Content" ObjectID="_1714367586" r:id="rId322"/>
              </w:object>
            </w:r>
          </w:p>
        </w:tc>
      </w:tr>
      <w:tr w:rsidR="00637FB2" w:rsidRPr="00871358" w:rsidTr="005D6443">
        <w:trPr>
          <w:trHeight w:val="32"/>
        </w:trPr>
        <w:tc>
          <w:tcPr>
            <w:tcW w:w="7054" w:type="dxa"/>
            <w:shd w:val="clear" w:color="auto" w:fill="auto"/>
            <w:vAlign w:val="center"/>
          </w:tcPr>
          <w:p w:rsidR="00637FB2" w:rsidRPr="0055105C" w:rsidRDefault="00637FB2" w:rsidP="000B5743">
            <w:pPr>
              <w:spacing w:after="0" w:line="276" w:lineRule="auto"/>
              <w:jc w:val="center"/>
              <w:rPr>
                <w:rFonts w:ascii="Simplified Arabic" w:eastAsia="Times New Roman" w:hAnsi="Simplified Arabic" w:cs="Simplified Arabic"/>
                <w:color w:val="000000"/>
                <w:sz w:val="24"/>
                <w:szCs w:val="24"/>
                <w:u w:val="single"/>
              </w:rPr>
            </w:pPr>
            <w:r w:rsidRPr="0055105C">
              <w:rPr>
                <w:rFonts w:ascii="Simplified Arabic" w:eastAsia="Times New Roman" w:hAnsi="Simplified Arabic" w:cs="Simplified Arabic"/>
                <w:sz w:val="24"/>
                <w:szCs w:val="24"/>
                <w:rtl/>
                <w:lang w:bidi="ar-OM"/>
              </w:rPr>
              <w:t>تزييت اجزاء المحرك من الداخل</w:t>
            </w:r>
            <w:r w:rsidRPr="0055105C">
              <w:rPr>
                <w:rFonts w:ascii="Simplified Arabic" w:eastAsia="Times New Roman" w:hAnsi="Simplified Arabic" w:cs="Simplified Arabic"/>
                <w:sz w:val="24"/>
                <w:szCs w:val="24"/>
                <w:rtl/>
              </w:rPr>
              <w:t>تعنى وجود مشكلة في نظام</w:t>
            </w:r>
          </w:p>
        </w:tc>
        <w:tc>
          <w:tcPr>
            <w:tcW w:w="2199" w:type="dxa"/>
            <w:shd w:val="clear" w:color="auto" w:fill="auto"/>
            <w:vAlign w:val="center"/>
          </w:tcPr>
          <w:p w:rsidR="00637FB2" w:rsidRPr="00871358" w:rsidRDefault="00637FB2" w:rsidP="000B5743">
            <w:pPr>
              <w:spacing w:after="0" w:line="276" w:lineRule="auto"/>
              <w:jc w:val="center"/>
              <w:rPr>
                <w:rFonts w:ascii="Simplified Arabic" w:eastAsia="Times New Roman" w:hAnsi="Simplified Arabic" w:cs="Simplified Arabic"/>
                <w:b/>
                <w:bCs/>
                <w:color w:val="000000"/>
                <w:sz w:val="17"/>
                <w:szCs w:val="17"/>
              </w:rPr>
            </w:pPr>
            <w:r w:rsidRPr="00871358">
              <w:rPr>
                <w:rFonts w:ascii="Simplified Arabic" w:eastAsia="Calibri" w:hAnsi="Simplified Arabic" w:cs="Simplified Arabic"/>
              </w:rPr>
              <w:object w:dxaOrig="1455" w:dyaOrig="960">
                <v:shape id="_x0000_i1101" type="#_x0000_t75" style="width:73.25pt;height:47.15pt" o:ole="">
                  <v:imagedata r:id="rId323" o:title=""/>
                </v:shape>
                <o:OLEObject Type="Embed" ProgID="PBrush" ShapeID="_x0000_i1101" DrawAspect="Content" ObjectID="_1714367587" r:id="rId324"/>
              </w:object>
            </w:r>
          </w:p>
        </w:tc>
      </w:tr>
    </w:tbl>
    <w:p w:rsidR="00637FB2" w:rsidRDefault="00637FB2" w:rsidP="00637FB2">
      <w:pPr>
        <w:bidi/>
        <w:spacing w:line="276" w:lineRule="auto"/>
        <w:jc w:val="center"/>
        <w:rPr>
          <w:rFonts w:ascii="Simplified Arabic" w:eastAsia="Times New Roman" w:hAnsi="Simplified Arabic" w:cs="Simplified Arabic"/>
          <w:sz w:val="24"/>
          <w:szCs w:val="24"/>
          <w:rtl/>
          <w:lang w:val="en-US" w:bidi="ar-EG"/>
        </w:rPr>
      </w:pPr>
    </w:p>
    <w:p w:rsidR="00005447" w:rsidRPr="00357C45" w:rsidRDefault="00005447" w:rsidP="00EF3FA1">
      <w:pPr>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lastRenderedPageBreak/>
        <w:t xml:space="preserve">طريقة عمل لوحة </w:t>
      </w:r>
      <w:r w:rsidR="00333AE9" w:rsidRPr="00357C45">
        <w:rPr>
          <w:rFonts w:ascii="Simplified Arabic" w:hAnsi="Simplified Arabic" w:cs="Simplified Arabic"/>
          <w:b/>
          <w:bCs/>
          <w:sz w:val="32"/>
          <w:szCs w:val="32"/>
          <w:rtl/>
          <w:lang w:val="en-US"/>
        </w:rPr>
        <w:t>المبينات</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أ- عندما يدير السائق مفتاح التشغيل الرئيسى إلى وضع</w:t>
      </w:r>
      <w:r w:rsidRPr="00EF3FA1">
        <w:rPr>
          <w:rFonts w:ascii="Simplified Arabic" w:hAnsi="Simplified Arabic" w:cs="Simplified Arabic"/>
          <w:sz w:val="28"/>
          <w:szCs w:val="28"/>
          <w:lang w:val="en-US"/>
        </w:rPr>
        <w:t xml:space="preserve"> (ON) </w:t>
      </w:r>
      <w:r w:rsidRPr="00EF3FA1">
        <w:rPr>
          <w:rFonts w:ascii="Simplified Arabic" w:hAnsi="Simplified Arabic" w:cs="Simplified Arabic"/>
          <w:sz w:val="28"/>
          <w:szCs w:val="28"/>
          <w:rtl/>
          <w:lang w:val="en-US"/>
        </w:rPr>
        <w:t>فإن مصابيح المراقبة التالية سوف تضيء وهي</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1</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التحذير من عدم وجود ضغط زيت في المحرك  ويتوقف عن الإنارة بعد أن يعمل المحرك ويتشكل ضغط زيت في المحرك يتغلب على نقاط التوصيل في  مفتاح مراقبة ضغط الزيت</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2</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مراقبة دائرة الشحن من المولد ، ويتوقف بعد عمل المحرك</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3</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مراقبة الفرامل اليدوية يبقى مضيء حتى يفك السائق الفرامل اليدوية ، ويراقب هذا المصباح مستوى الزيت ، فإذا كان مستوى الزيت الفرامل منخفض وقام السائق بفك الفرملة اليدوية فإن المصباح لا ينطفئ حتى يضاف زيت إلى خزان زيت الفرامل لتطفو العوامة</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ب- المصابيح التالية تضيء ولا تنطفئ إلا إذا أُعطيت أمر توقف من وحدات التحكم الخاصة بها وهي</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1</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مراقبة سلامة عمل نظام منع قفل الفرملة</w:t>
      </w:r>
      <w:r w:rsidRPr="00EF3FA1">
        <w:rPr>
          <w:rFonts w:ascii="Simplified Arabic" w:hAnsi="Simplified Arabic" w:cs="Simplified Arabic"/>
          <w:sz w:val="28"/>
          <w:szCs w:val="28"/>
          <w:lang w:val="en-US"/>
        </w:rPr>
        <w:t xml:space="preserve"> .</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2</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مراقبة سلامة عمل نظام  وسائد الهواء</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ج- المصابيح التالية تدخل للعمل إذا شُغلت  دائرتها وهي مخصصة للتنبيه</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1</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التنبيه عند تشغيل دائرة الإنارة الأمامية العالية</w:t>
      </w:r>
      <w:r w:rsidRPr="00EF3FA1">
        <w:rPr>
          <w:rFonts w:ascii="Simplified Arabic" w:hAnsi="Simplified Arabic" w:cs="Simplified Arabic"/>
          <w:sz w:val="28"/>
          <w:szCs w:val="28"/>
          <w:lang w:val="en-US"/>
        </w:rPr>
        <w:t xml:space="preserve">. </w:t>
      </w:r>
    </w:p>
    <w:p w:rsidR="00005447" w:rsidRPr="00EF3FA1" w:rsidRDefault="00005447" w:rsidP="002E73EF">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2</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الإشارة من ال</w:t>
      </w:r>
      <w:r w:rsidR="002E73EF" w:rsidRPr="00EF3FA1">
        <w:rPr>
          <w:rFonts w:ascii="Simplified Arabic" w:hAnsi="Simplified Arabic" w:cs="Simplified Arabic"/>
          <w:sz w:val="28"/>
          <w:szCs w:val="28"/>
          <w:rtl/>
          <w:lang w:val="en-US"/>
        </w:rPr>
        <w:t>مقطع ( الفلاشر )</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3</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التحذير الدال على زيادة حرارة المحرك</w:t>
      </w:r>
      <w:r w:rsidRPr="00EF3FA1">
        <w:rPr>
          <w:rFonts w:ascii="Simplified Arabic" w:hAnsi="Simplified Arabic" w:cs="Simplified Arabic"/>
          <w:sz w:val="28"/>
          <w:szCs w:val="28"/>
          <w:lang w:val="en-US"/>
        </w:rPr>
        <w:t>.</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4</w:t>
      </w:r>
      <w:r w:rsidRPr="00EF3FA1">
        <w:rPr>
          <w:rFonts w:ascii="Simplified Arabic" w:hAnsi="Simplified Arabic" w:cs="Simplified Arabic"/>
          <w:sz w:val="28"/>
          <w:szCs w:val="28"/>
          <w:lang w:val="en-US"/>
        </w:rPr>
        <w:t>-</w:t>
      </w:r>
      <w:r w:rsidRPr="00EF3FA1">
        <w:rPr>
          <w:rFonts w:ascii="Simplified Arabic" w:hAnsi="Simplified Arabic" w:cs="Simplified Arabic"/>
          <w:sz w:val="28"/>
          <w:szCs w:val="28"/>
          <w:lang w:val="en-US"/>
        </w:rPr>
        <w:tab/>
      </w:r>
      <w:r w:rsidRPr="00EF3FA1">
        <w:rPr>
          <w:rFonts w:ascii="Simplified Arabic" w:hAnsi="Simplified Arabic" w:cs="Simplified Arabic"/>
          <w:sz w:val="28"/>
          <w:szCs w:val="28"/>
          <w:rtl/>
          <w:lang w:val="en-US"/>
        </w:rPr>
        <w:t>مصباح التنبيه عند تشغيل دائرة الإنارة الأمامية العالية</w:t>
      </w:r>
    </w:p>
    <w:p w:rsidR="00005447" w:rsidRPr="00EF3FA1" w:rsidRDefault="00005447" w:rsidP="00005447">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د- دا</w:t>
      </w:r>
      <w:r w:rsidR="009D01D3" w:rsidRPr="00EF3FA1">
        <w:rPr>
          <w:rFonts w:ascii="Simplified Arabic" w:hAnsi="Simplified Arabic" w:cs="Simplified Arabic"/>
          <w:sz w:val="28"/>
          <w:szCs w:val="28"/>
          <w:rtl/>
          <w:lang w:val="en-US"/>
        </w:rPr>
        <w:t>ئ</w:t>
      </w:r>
      <w:r w:rsidRPr="00EF3FA1">
        <w:rPr>
          <w:rFonts w:ascii="Simplified Arabic" w:hAnsi="Simplified Arabic" w:cs="Simplified Arabic"/>
          <w:sz w:val="28"/>
          <w:szCs w:val="28"/>
          <w:rtl/>
          <w:lang w:val="en-US"/>
        </w:rPr>
        <w:t>رة مقياس الوقود في الخزان تعمل بمجرد تشغيل المفتاح الرئيس</w:t>
      </w:r>
      <w:r w:rsidR="00877B85" w:rsidRPr="00EF3FA1">
        <w:rPr>
          <w:rFonts w:ascii="Simplified Arabic" w:hAnsi="Simplified Arabic" w:cs="Simplified Arabic"/>
          <w:sz w:val="28"/>
          <w:szCs w:val="28"/>
          <w:rtl/>
          <w:lang w:val="en-US"/>
        </w:rPr>
        <w:t>ى</w:t>
      </w:r>
      <w:r w:rsidRPr="00EF3FA1">
        <w:rPr>
          <w:rFonts w:ascii="Simplified Arabic" w:hAnsi="Simplified Arabic" w:cs="Simplified Arabic"/>
          <w:sz w:val="28"/>
          <w:szCs w:val="28"/>
          <w:rtl/>
          <w:lang w:val="en-US"/>
        </w:rPr>
        <w:t xml:space="preserve"> وتظهر بيان عن كمية الوقود الموجودة في خزان الوقود</w:t>
      </w:r>
    </w:p>
    <w:p w:rsidR="00005447" w:rsidRPr="00EF3FA1" w:rsidRDefault="00005447" w:rsidP="00333AE9">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 xml:space="preserve">هـ- يوجد في لوحة </w:t>
      </w:r>
      <w:r w:rsidR="00333AE9" w:rsidRPr="00EF3FA1">
        <w:rPr>
          <w:rFonts w:ascii="Simplified Arabic" w:hAnsi="Simplified Arabic" w:cs="Simplified Arabic"/>
          <w:sz w:val="28"/>
          <w:szCs w:val="28"/>
          <w:rtl/>
          <w:lang w:val="en-US"/>
        </w:rPr>
        <w:t xml:space="preserve">المبينات </w:t>
      </w:r>
      <w:r w:rsidRPr="00EF3FA1">
        <w:rPr>
          <w:rFonts w:ascii="Simplified Arabic" w:hAnsi="Simplified Arabic" w:cs="Simplified Arabic"/>
          <w:sz w:val="28"/>
          <w:szCs w:val="28"/>
          <w:rtl/>
          <w:lang w:val="en-US"/>
        </w:rPr>
        <w:t>عداد سرعة</w:t>
      </w:r>
      <w:r w:rsidR="00877B85" w:rsidRPr="00EF3FA1">
        <w:rPr>
          <w:rFonts w:ascii="Simplified Arabic" w:hAnsi="Simplified Arabic" w:cs="Simplified Arabic"/>
          <w:sz w:val="28"/>
          <w:szCs w:val="28"/>
          <w:rtl/>
          <w:lang w:val="en-US"/>
        </w:rPr>
        <w:t xml:space="preserve"> دوران المحرك</w:t>
      </w:r>
      <w:r w:rsidRPr="00EF3FA1">
        <w:rPr>
          <w:rFonts w:ascii="Simplified Arabic" w:hAnsi="Simplified Arabic" w:cs="Simplified Arabic"/>
          <w:sz w:val="28"/>
          <w:szCs w:val="28"/>
          <w:rtl/>
          <w:lang w:val="en-US"/>
        </w:rPr>
        <w:t xml:space="preserve"> ومقياس ال</w:t>
      </w:r>
      <w:r w:rsidR="00877B85" w:rsidRPr="00EF3FA1">
        <w:rPr>
          <w:rFonts w:ascii="Simplified Arabic" w:hAnsi="Simplified Arabic" w:cs="Simplified Arabic"/>
          <w:sz w:val="28"/>
          <w:szCs w:val="28"/>
          <w:rtl/>
          <w:lang w:val="en-US"/>
        </w:rPr>
        <w:t>كيلومتر</w:t>
      </w:r>
      <w:r w:rsidRPr="00EF3FA1">
        <w:rPr>
          <w:rFonts w:ascii="Simplified Arabic" w:hAnsi="Simplified Arabic" w:cs="Simplified Arabic"/>
          <w:sz w:val="28"/>
          <w:szCs w:val="28"/>
          <w:rtl/>
          <w:lang w:val="en-US"/>
        </w:rPr>
        <w:t xml:space="preserve"> التي تم اجتيازها وتراقب عمل وتَصَرف هذه الدوائر وحدة التحكم الخاصة بلوحة </w:t>
      </w:r>
      <w:r w:rsidR="00333AE9" w:rsidRPr="00EF3FA1">
        <w:rPr>
          <w:rFonts w:ascii="Simplified Arabic" w:hAnsi="Simplified Arabic" w:cs="Simplified Arabic"/>
          <w:sz w:val="28"/>
          <w:szCs w:val="28"/>
          <w:rtl/>
          <w:lang w:val="en-US"/>
        </w:rPr>
        <w:t>المبينات</w:t>
      </w:r>
      <w:r w:rsidRPr="00EF3FA1">
        <w:rPr>
          <w:rFonts w:ascii="Simplified Arabic" w:hAnsi="Simplified Arabic" w:cs="Simplified Arabic"/>
          <w:sz w:val="28"/>
          <w:szCs w:val="28"/>
          <w:lang w:val="en-US"/>
        </w:rPr>
        <w:t>.</w:t>
      </w:r>
    </w:p>
    <w:p w:rsidR="005D4D79" w:rsidRPr="00EF3FA1" w:rsidRDefault="00005447" w:rsidP="00333AE9">
      <w:pPr>
        <w:bidi/>
        <w:rPr>
          <w:rFonts w:ascii="Simplified Arabic" w:hAnsi="Simplified Arabic" w:cs="Simplified Arabic"/>
          <w:sz w:val="28"/>
          <w:szCs w:val="28"/>
          <w:rtl/>
          <w:lang w:val="en-US"/>
        </w:rPr>
      </w:pPr>
      <w:r w:rsidRPr="00EF3FA1">
        <w:rPr>
          <w:rFonts w:ascii="Simplified Arabic" w:hAnsi="Simplified Arabic" w:cs="Simplified Arabic"/>
          <w:sz w:val="28"/>
          <w:szCs w:val="28"/>
          <w:rtl/>
          <w:lang w:val="en-US"/>
        </w:rPr>
        <w:t xml:space="preserve">و- لتمكين السائق من مراقبة لوحة </w:t>
      </w:r>
      <w:r w:rsidR="00333AE9" w:rsidRPr="00EF3FA1">
        <w:rPr>
          <w:rFonts w:ascii="Simplified Arabic" w:hAnsi="Simplified Arabic" w:cs="Simplified Arabic"/>
          <w:sz w:val="28"/>
          <w:szCs w:val="28"/>
          <w:rtl/>
          <w:lang w:val="en-US"/>
        </w:rPr>
        <w:t xml:space="preserve">المبينات </w:t>
      </w:r>
      <w:r w:rsidRPr="00EF3FA1">
        <w:rPr>
          <w:rFonts w:ascii="Simplified Arabic" w:hAnsi="Simplified Arabic" w:cs="Simplified Arabic"/>
          <w:sz w:val="28"/>
          <w:szCs w:val="28"/>
          <w:rtl/>
          <w:lang w:val="en-US"/>
        </w:rPr>
        <w:t xml:space="preserve">ليلا رُكِبَت مصابيح إنارة داخلية في لوحة </w:t>
      </w:r>
      <w:r w:rsidR="00333AE9" w:rsidRPr="00EF3FA1">
        <w:rPr>
          <w:rFonts w:ascii="Simplified Arabic" w:hAnsi="Simplified Arabic" w:cs="Simplified Arabic"/>
          <w:sz w:val="28"/>
          <w:szCs w:val="28"/>
          <w:rtl/>
          <w:lang w:val="en-US"/>
        </w:rPr>
        <w:t xml:space="preserve">المبينات </w:t>
      </w:r>
      <w:r w:rsidRPr="00EF3FA1">
        <w:rPr>
          <w:rFonts w:ascii="Simplified Arabic" w:hAnsi="Simplified Arabic" w:cs="Simplified Arabic"/>
          <w:sz w:val="28"/>
          <w:szCs w:val="28"/>
          <w:rtl/>
          <w:lang w:val="en-US"/>
        </w:rPr>
        <w:t>تعمل مع دائرة الإنارة، يتم حماية الدوائر المختلفة المشغلة  بفيوزات تُرَكّب في بيت الفيوزات الخاص ب</w:t>
      </w:r>
      <w:r w:rsidR="005B5867">
        <w:rPr>
          <w:rFonts w:ascii="Simplified Arabic" w:hAnsi="Simplified Arabic" w:cs="Simplified Arabic"/>
          <w:sz w:val="28"/>
          <w:szCs w:val="28"/>
          <w:rtl/>
          <w:lang w:val="en-US"/>
        </w:rPr>
        <w:t>المركبة</w:t>
      </w:r>
      <w:r w:rsidRPr="00EF3FA1">
        <w:rPr>
          <w:rFonts w:ascii="Simplified Arabic" w:hAnsi="Simplified Arabic" w:cs="Simplified Arabic"/>
          <w:sz w:val="28"/>
          <w:szCs w:val="28"/>
          <w:rtl/>
          <w:lang w:val="en-US"/>
        </w:rPr>
        <w:t>.</w:t>
      </w:r>
    </w:p>
    <w:p w:rsidR="00005447" w:rsidRPr="00357C45" w:rsidRDefault="00005447" w:rsidP="005C1481">
      <w:pPr>
        <w:bidi/>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lastRenderedPageBreak/>
        <w:t>أجهزه الإنذار والحماية</w:t>
      </w:r>
    </w:p>
    <w:p w:rsidR="00005447" w:rsidRPr="00357C45" w:rsidRDefault="00005447" w:rsidP="00EF3FA1">
      <w:pPr>
        <w:bidi/>
        <w:jc w:val="both"/>
        <w:rPr>
          <w:rFonts w:ascii="Simplified Arabic" w:hAnsi="Simplified Arabic" w:cs="Simplified Arabic"/>
          <w:sz w:val="28"/>
          <w:szCs w:val="28"/>
          <w:rtl/>
        </w:rPr>
      </w:pPr>
      <w:r w:rsidRPr="00357C45">
        <w:rPr>
          <w:rFonts w:ascii="Simplified Arabic" w:hAnsi="Simplified Arabic" w:cs="Simplified Arabic"/>
          <w:sz w:val="28"/>
          <w:szCs w:val="28"/>
          <w:rtl/>
        </w:rPr>
        <w:t xml:space="preserve">َيُرَكِب بعض مصنعي </w:t>
      </w:r>
      <w:r w:rsidR="005B5867">
        <w:rPr>
          <w:rFonts w:ascii="Simplified Arabic" w:hAnsi="Simplified Arabic" w:cs="Simplified Arabic"/>
          <w:sz w:val="28"/>
          <w:szCs w:val="28"/>
          <w:rtl/>
        </w:rPr>
        <w:t>المركبات</w:t>
      </w:r>
      <w:r w:rsidRPr="00357C45">
        <w:rPr>
          <w:rFonts w:ascii="Simplified Arabic" w:hAnsi="Simplified Arabic" w:cs="Simplified Arabic"/>
          <w:sz w:val="28"/>
          <w:szCs w:val="28"/>
          <w:rtl/>
        </w:rPr>
        <w:t xml:space="preserve"> أجهزة حماية خاصة ب</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ولا يضيف البعض الأخر أجهزة الحماية على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وتتبع بعض شركات التامين إجراءات صارمة لحماية المركبة من السرقة فتجبر صاحب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بتركيب أجهزة إنذار خاصة يقوم الكهربائي بتركيبها في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مراعياً الأصول المتبعة والتي تطابق القوانين المنظمة لذلك. ويبين الشكل </w:t>
      </w:r>
      <w:r w:rsidR="00EF004F"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2</w:t>
      </w:r>
      <w:r w:rsidR="00EF004F"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أجزاء دائرة الإنذار التي تستخدم أرقام من أجل توقيف النظام.</w:t>
      </w:r>
    </w:p>
    <w:p w:rsidR="00005447" w:rsidRPr="00357C45" w:rsidRDefault="002A29C0" w:rsidP="002A29C0">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4086225" cy="1685084"/>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3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87451" cy="1685589"/>
                    </a:xfrm>
                    <a:prstGeom prst="rect">
                      <a:avLst/>
                    </a:prstGeom>
                  </pic:spPr>
                </pic:pic>
              </a:graphicData>
            </a:graphic>
          </wp:inline>
        </w:drawing>
      </w:r>
    </w:p>
    <w:p w:rsidR="00005447" w:rsidRPr="00357C45" w:rsidRDefault="00005447" w:rsidP="00FA43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EF004F"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2</w:t>
      </w:r>
      <w:r w:rsidR="00EF004F"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أجزاء </w:t>
      </w:r>
      <w:r w:rsidR="005B420F">
        <w:rPr>
          <w:rFonts w:ascii="Simplified Arabic" w:hAnsi="Simplified Arabic" w:cs="Simplified Arabic" w:hint="cs"/>
          <w:sz w:val="24"/>
          <w:szCs w:val="24"/>
          <w:rtl/>
        </w:rPr>
        <w:t>نموذج</w:t>
      </w:r>
      <w:r w:rsidRPr="00357C45">
        <w:rPr>
          <w:rFonts w:ascii="Simplified Arabic" w:hAnsi="Simplified Arabic" w:cs="Simplified Arabic"/>
          <w:sz w:val="24"/>
          <w:szCs w:val="24"/>
          <w:rtl/>
        </w:rPr>
        <w:t>دائرة الإنذار التي تستخدم أرقام من أجل توقيف النظام</w:t>
      </w:r>
    </w:p>
    <w:p w:rsidR="003B44FB" w:rsidRPr="00357C45" w:rsidRDefault="003B44FB" w:rsidP="00333AE9">
      <w:pPr>
        <w:bidi/>
        <w:jc w:val="both"/>
        <w:rPr>
          <w:rFonts w:ascii="Simplified Arabic" w:hAnsi="Simplified Arabic" w:cs="Simplified Arabic"/>
          <w:b/>
          <w:bCs/>
          <w:sz w:val="28"/>
          <w:szCs w:val="28"/>
          <w:rtl/>
        </w:rPr>
      </w:pPr>
      <w:r w:rsidRPr="00357C45">
        <w:rPr>
          <w:rFonts w:ascii="Simplified Arabic" w:hAnsi="Simplified Arabic" w:cs="Simplified Arabic"/>
          <w:b/>
          <w:bCs/>
          <w:sz w:val="28"/>
          <w:szCs w:val="28"/>
          <w:rtl/>
        </w:rPr>
        <w:t xml:space="preserve">تركيب و صيانة أجهزة الإنذار وحماية </w:t>
      </w:r>
      <w:r w:rsidR="005B5867">
        <w:rPr>
          <w:rFonts w:ascii="Simplified Arabic" w:hAnsi="Simplified Arabic" w:cs="Simplified Arabic"/>
          <w:b/>
          <w:bCs/>
          <w:sz w:val="28"/>
          <w:szCs w:val="28"/>
          <w:rtl/>
        </w:rPr>
        <w:t>المركبة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قراءة المخطط الكهربائي لجهاز الإنذار المبين بدقة.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تجهيز الأسلاك والتوصيلات المناسبة للتركيب باستخدام نهايات الأسلاك المناسبة.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اختيار المكان المناسب لتركيب الوحدة الأساسية ( يفضل فوق منطقة أقدام السائق)</w:t>
      </w:r>
      <w:r w:rsidR="00EF3FA1">
        <w:rPr>
          <w:rFonts w:ascii="Simplified Arabic" w:hAnsi="Simplified Arabic" w:cs="Simplified Arabic" w:hint="cs"/>
          <w:sz w:val="28"/>
          <w:szCs w:val="28"/>
          <w:rtl/>
        </w:rPr>
        <w:t>.</w:t>
      </w:r>
    </w:p>
    <w:p w:rsidR="003B44FB" w:rsidRPr="00357C45" w:rsidRDefault="0025786A" w:rsidP="0025786A">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2605624" cy="1456660"/>
            <wp:effectExtent l="0" t="0" r="444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3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04557" cy="1456064"/>
                    </a:xfrm>
                    <a:prstGeom prst="rect">
                      <a:avLst/>
                    </a:prstGeom>
                  </pic:spPr>
                </pic:pic>
              </a:graphicData>
            </a:graphic>
          </wp:inline>
        </w:drawing>
      </w:r>
    </w:p>
    <w:p w:rsidR="003B44FB" w:rsidRPr="00357C45" w:rsidRDefault="003B44FB" w:rsidP="00FA436B">
      <w:pPr>
        <w:bidi/>
        <w:jc w:val="center"/>
        <w:rPr>
          <w:rFonts w:ascii="Simplified Arabic" w:hAnsi="Simplified Arabic" w:cs="Simplified Arabic"/>
          <w:sz w:val="24"/>
          <w:szCs w:val="24"/>
        </w:rPr>
      </w:pPr>
      <w:r w:rsidRPr="00357C45">
        <w:rPr>
          <w:rFonts w:ascii="Simplified Arabic" w:hAnsi="Simplified Arabic" w:cs="Simplified Arabic"/>
          <w:sz w:val="24"/>
          <w:szCs w:val="24"/>
          <w:rtl/>
        </w:rPr>
        <w:t>شكل (</w:t>
      </w:r>
      <w:r w:rsidR="00EF004F"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3</w:t>
      </w:r>
      <w:r w:rsidR="00EF004F" w:rsidRPr="00357C45">
        <w:rPr>
          <w:rFonts w:ascii="Simplified Arabic" w:hAnsi="Simplified Arabic" w:cs="Simplified Arabic"/>
          <w:sz w:val="24"/>
          <w:szCs w:val="24"/>
          <w:rtl/>
        </w:rPr>
        <w:t xml:space="preserve">) </w:t>
      </w:r>
      <w:r w:rsidR="005B420F">
        <w:rPr>
          <w:rFonts w:ascii="Simplified Arabic" w:hAnsi="Simplified Arabic" w:cs="Simplified Arabic" w:hint="cs"/>
          <w:sz w:val="24"/>
          <w:szCs w:val="24"/>
          <w:rtl/>
        </w:rPr>
        <w:t>نموذج ل</w:t>
      </w:r>
      <w:r w:rsidRPr="00357C45">
        <w:rPr>
          <w:rFonts w:ascii="Simplified Arabic" w:hAnsi="Simplified Arabic" w:cs="Simplified Arabic"/>
          <w:sz w:val="24"/>
          <w:szCs w:val="24"/>
          <w:rtl/>
        </w:rPr>
        <w:t>مكان تركيب جهاز الإنذار</w:t>
      </w:r>
    </w:p>
    <w:p w:rsidR="003B44FB" w:rsidRPr="00357C45" w:rsidRDefault="002E73EF"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عمل</w:t>
      </w:r>
      <w:r w:rsidR="003B44FB" w:rsidRPr="00357C45">
        <w:rPr>
          <w:rFonts w:ascii="Simplified Arabic" w:hAnsi="Simplified Arabic" w:cs="Simplified Arabic"/>
          <w:sz w:val="28"/>
          <w:szCs w:val="28"/>
          <w:rtl/>
        </w:rPr>
        <w:t xml:space="preserve"> الثقوب المناسبة لتثبيت الوحدة الأساسية ثم تثبيت الوحدة بالم</w:t>
      </w:r>
      <w:r w:rsidRPr="00357C45">
        <w:rPr>
          <w:rFonts w:ascii="Simplified Arabic" w:hAnsi="Simplified Arabic" w:cs="Simplified Arabic"/>
          <w:sz w:val="28"/>
          <w:szCs w:val="28"/>
          <w:rtl/>
        </w:rPr>
        <w:t>سامير</w:t>
      </w:r>
      <w:r w:rsidR="003B44FB" w:rsidRPr="00357C45">
        <w:rPr>
          <w:rFonts w:ascii="Simplified Arabic" w:hAnsi="Simplified Arabic" w:cs="Simplified Arabic"/>
          <w:sz w:val="28"/>
          <w:szCs w:val="28"/>
          <w:rtl/>
        </w:rPr>
        <w:t xml:space="preserve"> المناسبة.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تحديد مكان مناسب لتركيب البطارية الاحتياطية، ويفضل خلف </w:t>
      </w:r>
      <w:r w:rsidR="002E73EF" w:rsidRPr="00357C45">
        <w:rPr>
          <w:rFonts w:ascii="Simplified Arabic" w:hAnsi="Simplified Arabic" w:cs="Simplified Arabic"/>
          <w:sz w:val="28"/>
          <w:szCs w:val="28"/>
          <w:rtl/>
        </w:rPr>
        <w:t>عجلة القيادة</w:t>
      </w:r>
      <w:r w:rsidRPr="00357C45">
        <w:rPr>
          <w:rFonts w:ascii="Simplified Arabic" w:hAnsi="Simplified Arabic" w:cs="Simplified Arabic"/>
          <w:sz w:val="28"/>
          <w:szCs w:val="28"/>
          <w:rtl/>
        </w:rPr>
        <w:t xml:space="preserve">, كما هو 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4</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ثم تثبيت البطارية جيدًا وبشكل محكم. </w:t>
      </w:r>
    </w:p>
    <w:p w:rsidR="00ED0B41" w:rsidRPr="00357C45" w:rsidRDefault="0025786A" w:rsidP="0025786A">
      <w:pPr>
        <w:bidi/>
        <w:spacing w:after="0" w:line="240" w:lineRule="auto"/>
        <w:ind w:left="720"/>
        <w:jc w:val="center"/>
        <w:rPr>
          <w:rFonts w:ascii="Simplified Arabic" w:hAnsi="Simplified Arabic" w:cs="Simplified Arabic"/>
          <w:sz w:val="28"/>
          <w:szCs w:val="28"/>
        </w:rPr>
      </w:pPr>
      <w:r>
        <w:rPr>
          <w:rFonts w:ascii="Simplified Arabic" w:hAnsi="Simplified Arabic" w:cs="Simplified Arabic"/>
          <w:noProof/>
          <w:sz w:val="28"/>
          <w:szCs w:val="28"/>
          <w:lang w:val="en-US"/>
        </w:rPr>
        <w:lastRenderedPageBreak/>
        <w:drawing>
          <wp:inline distT="0" distB="0" distL="0" distR="0">
            <wp:extent cx="2573079" cy="1519562"/>
            <wp:effectExtent l="0" t="0" r="0" b="4445"/>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jpg"/>
                    <pic:cNvPicPr/>
                  </pic:nvPicPr>
                  <pic:blipFill>
                    <a:blip r:embed="rId3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73651" cy="1519900"/>
                    </a:xfrm>
                    <a:prstGeom prst="rect">
                      <a:avLst/>
                    </a:prstGeom>
                  </pic:spPr>
                </pic:pic>
              </a:graphicData>
            </a:graphic>
          </wp:inline>
        </w:drawing>
      </w:r>
    </w:p>
    <w:p w:rsidR="00587D75" w:rsidRPr="00357C45" w:rsidRDefault="00587D75" w:rsidP="00E924A5">
      <w:pPr>
        <w:pStyle w:val="a8"/>
        <w:numPr>
          <w:ilvl w:val="0"/>
          <w:numId w:val="24"/>
        </w:numPr>
        <w:bidi/>
        <w:jc w:val="center"/>
        <w:rPr>
          <w:rFonts w:ascii="Simplified Arabic" w:hAnsi="Simplified Arabic" w:cs="Simplified Arabic"/>
          <w:sz w:val="24"/>
          <w:szCs w:val="24"/>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4</w:t>
      </w:r>
      <w:r w:rsidR="001D1101" w:rsidRPr="00357C45">
        <w:rPr>
          <w:rFonts w:ascii="Simplified Arabic" w:hAnsi="Simplified Arabic" w:cs="Simplified Arabic"/>
          <w:sz w:val="24"/>
          <w:szCs w:val="24"/>
          <w:rtl/>
        </w:rPr>
        <w:t>)</w:t>
      </w:r>
      <w:r w:rsidR="005B420F">
        <w:rPr>
          <w:rFonts w:ascii="Simplified Arabic" w:hAnsi="Simplified Arabic" w:cs="Simplified Arabic" w:hint="cs"/>
          <w:sz w:val="24"/>
          <w:szCs w:val="24"/>
          <w:rtl/>
        </w:rPr>
        <w:t>نموذج ل</w:t>
      </w:r>
      <w:r w:rsidRPr="00357C45">
        <w:rPr>
          <w:rFonts w:ascii="Simplified Arabic" w:hAnsi="Simplified Arabic" w:cs="Simplified Arabic"/>
          <w:sz w:val="24"/>
          <w:szCs w:val="24"/>
          <w:rtl/>
        </w:rPr>
        <w:t>مكان تركيب البطارية الاحتياطية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تثبيت بوق جهاز الإنذار تحت غطاء المحرك بال</w:t>
      </w:r>
      <w:r w:rsidR="002E73EF" w:rsidRPr="00357C45">
        <w:rPr>
          <w:rFonts w:ascii="Simplified Arabic" w:hAnsi="Simplified Arabic" w:cs="Simplified Arabic"/>
          <w:sz w:val="28"/>
          <w:szCs w:val="28"/>
          <w:rtl/>
        </w:rPr>
        <w:t>مسامير</w:t>
      </w:r>
      <w:r w:rsidRPr="00357C45">
        <w:rPr>
          <w:rFonts w:ascii="Simplified Arabic" w:hAnsi="Simplified Arabic" w:cs="Simplified Arabic"/>
          <w:sz w:val="28"/>
          <w:szCs w:val="28"/>
          <w:rtl/>
        </w:rPr>
        <w:t xml:space="preserve"> المناسبة.</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تثبيت هوائي جهاز الإنذار في منطقة مكشوفة ويسهل التقاط الإشارة منها ويفضل بالقرب من الزجاج الأمامي أو الزجاج الخلفي، كما هو 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5</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3B44FB" w:rsidRPr="00357C45" w:rsidRDefault="0085119D" w:rsidP="0085119D">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753293" cy="118876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53159" cy="1188720"/>
                    </a:xfrm>
                    <a:prstGeom prst="rect">
                      <a:avLst/>
                    </a:prstGeom>
                  </pic:spPr>
                </pic:pic>
              </a:graphicData>
            </a:graphic>
          </wp:inline>
        </w:drawing>
      </w:r>
    </w:p>
    <w:p w:rsidR="003B44FB" w:rsidRPr="00357C45" w:rsidRDefault="003B44FB" w:rsidP="00ED0B41">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5</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هوائي جهاز الإنذار</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البحث عن  الخط المتصل مع فتحه الباب ( مفتاح الباب الكهربائي ) بالقرب من باب السائق من اجل الاستفادة من الإشارة ثم توصيله مع الدائرة الكهربائية</w:t>
      </w:r>
      <w:r w:rsidR="00EF3FA1">
        <w:rPr>
          <w:rFonts w:ascii="Simplified Arabic" w:hAnsi="Simplified Arabic" w:cs="Simplified Arabic" w:hint="cs"/>
          <w:sz w:val="28"/>
          <w:szCs w:val="28"/>
          <w:rtl/>
        </w:rPr>
        <w:t>.</w:t>
      </w:r>
    </w:p>
    <w:p w:rsidR="003B44FB" w:rsidRPr="00357C45" w:rsidRDefault="0025786A" w:rsidP="0025786A">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2838894" cy="1430894"/>
            <wp:effectExtent l="0" t="0" r="0" b="0"/>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42181" cy="1432551"/>
                    </a:xfrm>
                    <a:prstGeom prst="rect">
                      <a:avLst/>
                    </a:prstGeom>
                  </pic:spPr>
                </pic:pic>
              </a:graphicData>
            </a:graphic>
          </wp:inline>
        </w:drawing>
      </w:r>
    </w:p>
    <w:p w:rsidR="003B44FB" w:rsidRPr="00357C45" w:rsidRDefault="003B44FB" w:rsidP="00FA43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6</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قاعدة مصباح الغرفة </w:t>
      </w:r>
    </w:p>
    <w:p w:rsidR="003B44FB" w:rsidRPr="00357C45" w:rsidRDefault="003B44FB" w:rsidP="00E924A5">
      <w:pPr>
        <w:numPr>
          <w:ilvl w:val="0"/>
          <w:numId w:val="24"/>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تركيب المفتاح الرقمي، المبين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7</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بالقرب من لوحة البيان ثم توصيله مع الدائرة.</w:t>
      </w:r>
    </w:p>
    <w:p w:rsidR="003B44FB" w:rsidRPr="00357C45" w:rsidRDefault="00BC1C51" w:rsidP="00BC1C51">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3524250" cy="12954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3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24250" cy="1295400"/>
                    </a:xfrm>
                    <a:prstGeom prst="rect">
                      <a:avLst/>
                    </a:prstGeom>
                  </pic:spPr>
                </pic:pic>
              </a:graphicData>
            </a:graphic>
          </wp:inline>
        </w:drawing>
      </w:r>
    </w:p>
    <w:p w:rsidR="003B44FB" w:rsidRPr="00357C45" w:rsidRDefault="003B44FB" w:rsidP="00FA43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7</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المفتاح الرقمي</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tl/>
        </w:rPr>
      </w:pPr>
      <w:r w:rsidRPr="00357C45">
        <w:rPr>
          <w:rFonts w:ascii="Simplified Arabic" w:hAnsi="Simplified Arabic" w:cs="Simplified Arabic"/>
          <w:sz w:val="28"/>
          <w:szCs w:val="28"/>
          <w:rtl/>
        </w:rPr>
        <w:t xml:space="preserve">تركيب مجس الحركة  داخل المنطقة الوسطى في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 يفضل المنطقة الموجودة بالقرب من مسجل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ثم توصيله مع الدائرة الكهربائية.</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tl/>
        </w:rPr>
      </w:pPr>
      <w:r w:rsidRPr="00357C45">
        <w:rPr>
          <w:rFonts w:ascii="Simplified Arabic" w:hAnsi="Simplified Arabic" w:cs="Simplified Arabic"/>
          <w:sz w:val="28"/>
          <w:szCs w:val="28"/>
          <w:rtl/>
        </w:rPr>
        <w:t>توصيل خطوط مصابيح ال</w:t>
      </w:r>
      <w:r w:rsidR="002E73EF" w:rsidRPr="00357C45">
        <w:rPr>
          <w:rFonts w:ascii="Simplified Arabic" w:hAnsi="Simplified Arabic" w:cs="Simplified Arabic"/>
          <w:sz w:val="28"/>
          <w:szCs w:val="28"/>
          <w:rtl/>
        </w:rPr>
        <w:t>فلاشر</w:t>
      </w:r>
      <w:r w:rsidRPr="00357C45">
        <w:rPr>
          <w:rFonts w:ascii="Simplified Arabic" w:hAnsi="Simplified Arabic" w:cs="Simplified Arabic"/>
          <w:sz w:val="28"/>
          <w:szCs w:val="28"/>
          <w:rtl/>
        </w:rPr>
        <w:t xml:space="preserve"> الأمامية والخلفية مع الدائرة كما يظهر في مخطط الدائرة والتأكد من عدم تعارضه مع جهاز ال</w:t>
      </w:r>
      <w:r w:rsidR="002E73EF" w:rsidRPr="00357C45">
        <w:rPr>
          <w:rFonts w:ascii="Simplified Arabic" w:hAnsi="Simplified Arabic" w:cs="Simplified Arabic"/>
          <w:sz w:val="28"/>
          <w:szCs w:val="28"/>
          <w:rtl/>
        </w:rPr>
        <w:t>فلاشر</w:t>
      </w:r>
      <w:r w:rsidRPr="00357C45">
        <w:rPr>
          <w:rFonts w:ascii="Simplified Arabic" w:hAnsi="Simplified Arabic" w:cs="Simplified Arabic"/>
          <w:sz w:val="28"/>
          <w:szCs w:val="28"/>
          <w:rtl/>
        </w:rPr>
        <w:t>.</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Pr>
      </w:pPr>
      <w:r w:rsidRPr="00357C45">
        <w:rPr>
          <w:rFonts w:ascii="Simplified Arabic" w:hAnsi="Simplified Arabic" w:cs="Simplified Arabic"/>
          <w:sz w:val="28"/>
          <w:szCs w:val="28"/>
          <w:rtl/>
        </w:rPr>
        <w:t>إخراج خط من مفتاح التشغيل الرئيسي  من اجل وصله مع  جهاز الإنذار.</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tl/>
        </w:rPr>
      </w:pPr>
      <w:r w:rsidRPr="00357C45">
        <w:rPr>
          <w:rFonts w:ascii="Simplified Arabic" w:hAnsi="Simplified Arabic" w:cs="Simplified Arabic"/>
          <w:sz w:val="28"/>
          <w:szCs w:val="28"/>
          <w:rtl/>
        </w:rPr>
        <w:t>توصيل خطي التغذية المحمية بفيوز مع موجب البطارية.</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tl/>
        </w:rPr>
      </w:pPr>
      <w:r w:rsidRPr="00357C45">
        <w:rPr>
          <w:rFonts w:ascii="Simplified Arabic" w:hAnsi="Simplified Arabic" w:cs="Simplified Arabic"/>
          <w:sz w:val="28"/>
          <w:szCs w:val="28"/>
          <w:rtl/>
        </w:rPr>
        <w:t>توصيل الخط السالب مع سالب البطارية.</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tl/>
        </w:rPr>
      </w:pPr>
      <w:r w:rsidRPr="00357C45">
        <w:rPr>
          <w:rFonts w:ascii="Simplified Arabic" w:hAnsi="Simplified Arabic" w:cs="Simplified Arabic"/>
          <w:sz w:val="28"/>
          <w:szCs w:val="28"/>
          <w:rtl/>
        </w:rPr>
        <w:t>إدخال نظام الإنذار في وضع الحماية من السرقة وذلك بالضغط على الإغلاق في مفتاح التحكم عن بعد.</w:t>
      </w:r>
    </w:p>
    <w:p w:rsidR="003B44FB" w:rsidRPr="00357C45" w:rsidRDefault="003B44FB" w:rsidP="00E924A5">
      <w:pPr>
        <w:numPr>
          <w:ilvl w:val="0"/>
          <w:numId w:val="24"/>
        </w:numPr>
        <w:bidi/>
        <w:spacing w:after="0" w:line="240" w:lineRule="auto"/>
        <w:ind w:hanging="450"/>
        <w:rPr>
          <w:rFonts w:ascii="Simplified Arabic" w:hAnsi="Simplified Arabic" w:cs="Simplified Arabic"/>
          <w:sz w:val="28"/>
          <w:szCs w:val="28"/>
        </w:rPr>
      </w:pPr>
      <w:r w:rsidRPr="00357C45">
        <w:rPr>
          <w:rFonts w:ascii="Simplified Arabic" w:hAnsi="Simplified Arabic" w:cs="Simplified Arabic"/>
          <w:sz w:val="28"/>
          <w:szCs w:val="28"/>
          <w:rtl/>
        </w:rPr>
        <w:t>إدخال نظام الإنذار في وضع الأمان وذلك بالضغط على التشغيل في مفتاح التحكم عن بعد.</w:t>
      </w:r>
    </w:p>
    <w:p w:rsidR="003B44FB" w:rsidRPr="00357C45" w:rsidRDefault="003B44FB" w:rsidP="00E924A5">
      <w:pPr>
        <w:pStyle w:val="a8"/>
        <w:numPr>
          <w:ilvl w:val="0"/>
          <w:numId w:val="2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يبين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8</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جهاز الإنذار كمجسم , الوصلة اليمنى وصلة المدخلات  والوصلة الثانية في الوسط للمفتاح الرقمي والأخيرة من اليسار وصلة الهوائي.</w:t>
      </w:r>
    </w:p>
    <w:p w:rsidR="00ED0B41" w:rsidRPr="00357C45" w:rsidRDefault="00BC1C51" w:rsidP="00BC1C51">
      <w:pPr>
        <w:bidi/>
        <w:spacing w:after="0" w:line="240" w:lineRule="auto"/>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285460" cy="2179674"/>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3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85460" cy="2179674"/>
                    </a:xfrm>
                    <a:prstGeom prst="rect">
                      <a:avLst/>
                    </a:prstGeom>
                  </pic:spPr>
                </pic:pic>
              </a:graphicData>
            </a:graphic>
          </wp:inline>
        </w:drawing>
      </w:r>
    </w:p>
    <w:p w:rsidR="003B44FB" w:rsidRPr="00357C45" w:rsidRDefault="003B44FB" w:rsidP="00FA43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8</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جهاز إنذار</w:t>
      </w:r>
    </w:p>
    <w:p w:rsidR="00864CA8" w:rsidRPr="00357C45" w:rsidRDefault="002E73EF" w:rsidP="00EF3FA1">
      <w:pPr>
        <w:bidi/>
        <w:rPr>
          <w:rFonts w:ascii="Simplified Arabic" w:hAnsi="Simplified Arabic" w:cs="Simplified Arabic"/>
          <w:sz w:val="28"/>
          <w:szCs w:val="28"/>
        </w:rPr>
      </w:pPr>
      <w:r w:rsidRPr="00357C45">
        <w:rPr>
          <w:rFonts w:ascii="Simplified Arabic" w:hAnsi="Simplified Arabic" w:cs="Simplified Arabic"/>
          <w:b/>
          <w:bCs/>
          <w:sz w:val="28"/>
          <w:szCs w:val="28"/>
          <w:rtl/>
        </w:rPr>
        <w:t xml:space="preserve">فحص نظام </w:t>
      </w:r>
      <w:r w:rsidR="00864CA8" w:rsidRPr="00357C45">
        <w:rPr>
          <w:rFonts w:ascii="Simplified Arabic" w:hAnsi="Simplified Arabic" w:cs="Simplified Arabic"/>
          <w:b/>
          <w:bCs/>
          <w:sz w:val="28"/>
          <w:szCs w:val="28"/>
          <w:rtl/>
        </w:rPr>
        <w:t>بيان درجة الحرارة وإجراء الصيانة اللازمة له</w:t>
      </w:r>
      <w:r w:rsidR="00EF3FA1">
        <w:rPr>
          <w:rFonts w:ascii="Simplified Arabic" w:hAnsi="Simplified Arabic" w:cs="Simplified Arabic" w:hint="cs"/>
          <w:sz w:val="28"/>
          <w:szCs w:val="28"/>
          <w:rtl/>
        </w:rPr>
        <w:t xml:space="preserve">: </w:t>
      </w:r>
      <w:r w:rsidR="00FF76C3" w:rsidRPr="00357C45">
        <w:rPr>
          <w:rFonts w:ascii="Simplified Arabic" w:hAnsi="Simplified Arabic" w:cs="Simplified Arabic"/>
          <w:sz w:val="28"/>
          <w:szCs w:val="28"/>
          <w:rtl/>
        </w:rPr>
        <w:t xml:space="preserve">نزع طرف السلك المتصل بجهاز </w:t>
      </w:r>
      <w:r w:rsidR="00864CA8" w:rsidRPr="00357C45">
        <w:rPr>
          <w:rFonts w:ascii="Simplified Arabic" w:hAnsi="Simplified Arabic" w:cs="Simplified Arabic"/>
          <w:sz w:val="28"/>
          <w:szCs w:val="28"/>
          <w:rtl/>
        </w:rPr>
        <w:t xml:space="preserve">بيان درجة الحرارة من جهة عنصر الإحساس ثم أوصله بجسم المحرك، كما هو 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9</w:t>
      </w:r>
      <w:r w:rsidR="001D1101" w:rsidRPr="00357C45">
        <w:rPr>
          <w:rFonts w:ascii="Simplified Arabic" w:hAnsi="Simplified Arabic" w:cs="Simplified Arabic"/>
          <w:sz w:val="28"/>
          <w:szCs w:val="28"/>
          <w:rtl/>
        </w:rPr>
        <w:t>)</w:t>
      </w:r>
      <w:r w:rsidR="00864CA8" w:rsidRPr="00357C45">
        <w:rPr>
          <w:rFonts w:ascii="Simplified Arabic" w:hAnsi="Simplified Arabic" w:cs="Simplified Arabic"/>
          <w:sz w:val="28"/>
          <w:szCs w:val="28"/>
          <w:rtl/>
        </w:rPr>
        <w:t>.</w:t>
      </w:r>
    </w:p>
    <w:p w:rsidR="00864CA8" w:rsidRPr="00357C45" w:rsidRDefault="00BC1C51" w:rsidP="00BC1C51">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4677352" cy="3040083"/>
            <wp:effectExtent l="0" t="0" r="9525" b="825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675956" cy="3039176"/>
                    </a:xfrm>
                    <a:prstGeom prst="rect">
                      <a:avLst/>
                    </a:prstGeom>
                  </pic:spPr>
                </pic:pic>
              </a:graphicData>
            </a:graphic>
          </wp:inline>
        </w:drawing>
      </w:r>
    </w:p>
    <w:p w:rsidR="00864CA8" w:rsidRPr="00357C45" w:rsidRDefault="00864CA8" w:rsidP="00BC1C51">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9</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مقياس حرارة المحرك </w:t>
      </w:r>
    </w:p>
    <w:p w:rsidR="00864CA8" w:rsidRPr="00357C45" w:rsidRDefault="00864CA8" w:rsidP="00E924A5">
      <w:pPr>
        <w:numPr>
          <w:ilvl w:val="0"/>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وضع مفتاح التشغيل على وضع التشغيل ( </w:t>
      </w:r>
      <w:r w:rsidRPr="00357C45">
        <w:rPr>
          <w:rFonts w:ascii="Simplified Arabic" w:hAnsi="Simplified Arabic" w:cs="Simplified Arabic"/>
          <w:sz w:val="28"/>
          <w:szCs w:val="28"/>
        </w:rPr>
        <w:t>ON</w:t>
      </w:r>
      <w:r w:rsidR="00FF76C3" w:rsidRPr="00357C45">
        <w:rPr>
          <w:rFonts w:ascii="Simplified Arabic" w:hAnsi="Simplified Arabic" w:cs="Simplified Arabic"/>
          <w:sz w:val="28"/>
          <w:szCs w:val="28"/>
          <w:rtl/>
        </w:rPr>
        <w:t xml:space="preserve"> )، ثم مراقبة جهاز </w:t>
      </w:r>
      <w:r w:rsidRPr="00357C45">
        <w:rPr>
          <w:rFonts w:ascii="Simplified Arabic" w:hAnsi="Simplified Arabic" w:cs="Simplified Arabic"/>
          <w:sz w:val="28"/>
          <w:szCs w:val="28"/>
          <w:rtl/>
        </w:rPr>
        <w:t>بيان درجة الحرارة، فإذا انحرف مؤشر الجهاز د</w:t>
      </w:r>
      <w:r w:rsidR="00FF76C3" w:rsidRPr="00357C45">
        <w:rPr>
          <w:rFonts w:ascii="Simplified Arabic" w:hAnsi="Simplified Arabic" w:cs="Simplified Arabic"/>
          <w:sz w:val="28"/>
          <w:szCs w:val="28"/>
          <w:rtl/>
        </w:rPr>
        <w:t>الا</w:t>
      </w:r>
      <w:r w:rsidRPr="00357C45">
        <w:rPr>
          <w:rFonts w:ascii="Simplified Arabic" w:hAnsi="Simplified Arabic" w:cs="Simplified Arabic"/>
          <w:sz w:val="28"/>
          <w:szCs w:val="28"/>
          <w:rtl/>
        </w:rPr>
        <w:t xml:space="preserve"> على ارتفاع درجة الحرارة، فإنه يدل على صلاح جهاز تبيان درجة الحرارة وأسلاك التوصيل، ولكن قد يكون هناك خللاً في وحدة الإرسال ، أما إذا لم ينحرف مؤشر جهاز بيان درجة الحرارة فيجب متابعة الفحص. </w:t>
      </w:r>
    </w:p>
    <w:p w:rsidR="00864CA8" w:rsidRPr="00357C45" w:rsidRDefault="00864CA8" w:rsidP="00E924A5">
      <w:pPr>
        <w:numPr>
          <w:ilvl w:val="0"/>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 نزع طرف السلك من جهة جه</w:t>
      </w:r>
      <w:r w:rsidR="00FF76C3" w:rsidRPr="00357C45">
        <w:rPr>
          <w:rFonts w:ascii="Simplified Arabic" w:hAnsi="Simplified Arabic" w:cs="Simplified Arabic"/>
          <w:sz w:val="28"/>
          <w:szCs w:val="28"/>
          <w:rtl/>
        </w:rPr>
        <w:t xml:space="preserve">از </w:t>
      </w:r>
      <w:r w:rsidRPr="00357C45">
        <w:rPr>
          <w:rFonts w:ascii="Simplified Arabic" w:hAnsi="Simplified Arabic" w:cs="Simplified Arabic"/>
          <w:sz w:val="28"/>
          <w:szCs w:val="28"/>
          <w:rtl/>
        </w:rPr>
        <w:t xml:space="preserve">بيان درجة الحرارة لفحص السلك للتأكد من عدم وجود قطع به باستخدام مصباح فحص، وذلك بتوصيل أحد أطراف مصباح الفحص بموجب من علبة المصهرات والطرف الآخر بطرف السلك مع بقاء طرفه الآخر متصلاً بجسم محرك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فإذا أضاء المصباح</w:t>
      </w:r>
      <w:r w:rsidR="00FF76C3" w:rsidRPr="00357C45">
        <w:rPr>
          <w:rFonts w:ascii="Simplified Arabic" w:hAnsi="Simplified Arabic" w:cs="Simplified Arabic"/>
          <w:sz w:val="28"/>
          <w:szCs w:val="28"/>
          <w:rtl/>
        </w:rPr>
        <w:t xml:space="preserve"> فإنه يدل على وجود خلل في جهاز </w:t>
      </w:r>
      <w:r w:rsidRPr="00357C45">
        <w:rPr>
          <w:rFonts w:ascii="Simplified Arabic" w:hAnsi="Simplified Arabic" w:cs="Simplified Arabic"/>
          <w:sz w:val="28"/>
          <w:szCs w:val="28"/>
          <w:rtl/>
        </w:rPr>
        <w:t>بيان درجة الحرارة، أما إذا لم يضيء المصباح دل ذلك على وجود قطع في السلك فيجب إستبداله.</w:t>
      </w:r>
    </w:p>
    <w:p w:rsidR="00864CA8" w:rsidRPr="00357C45" w:rsidRDefault="00864CA8" w:rsidP="00E924A5">
      <w:pPr>
        <w:numPr>
          <w:ilvl w:val="0"/>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فك أطراف توصيل جهاز بيان مستوى الوقو</w:t>
      </w:r>
      <w:r w:rsidR="00FF76C3" w:rsidRPr="00357C45">
        <w:rPr>
          <w:rFonts w:ascii="Simplified Arabic" w:hAnsi="Simplified Arabic" w:cs="Simplified Arabic"/>
          <w:sz w:val="28"/>
          <w:szCs w:val="28"/>
          <w:rtl/>
        </w:rPr>
        <w:t xml:space="preserve">د عن لوحة الأجهزة ، ثم فك جهاز </w:t>
      </w:r>
      <w:r w:rsidRPr="00357C45">
        <w:rPr>
          <w:rFonts w:ascii="Simplified Arabic" w:hAnsi="Simplified Arabic" w:cs="Simplified Arabic"/>
          <w:sz w:val="28"/>
          <w:szCs w:val="28"/>
          <w:rtl/>
        </w:rPr>
        <w:t>بيان درجة الحرارة وفحصه باستخدام 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ميتر للتأكد من عدم وجود قطع في الملفات، ثم يتم تفقد أجزائه للتأكد من سلامتها، فإذا تبين وجود أي خلل في الجهاز فيجب استبداله.</w:t>
      </w:r>
    </w:p>
    <w:p w:rsidR="00864CA8" w:rsidRDefault="00864CA8" w:rsidP="00E924A5">
      <w:pPr>
        <w:numPr>
          <w:ilvl w:val="0"/>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فك وحدة الإرسال عن المحرك وفحص بإتباع الآتي:</w:t>
      </w:r>
    </w:p>
    <w:p w:rsidR="0022311A" w:rsidRPr="00357C45" w:rsidRDefault="0022311A" w:rsidP="00E924A5">
      <w:pPr>
        <w:numPr>
          <w:ilvl w:val="1"/>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توصيل طرفي الأفوميتر بطرف توصيل وحدة الإرسال والجسم</w:t>
      </w:r>
      <w:r>
        <w:rPr>
          <w:rFonts w:ascii="Simplified Arabic" w:hAnsi="Simplified Arabic" w:cs="Simplified Arabic" w:hint="cs"/>
          <w:sz w:val="28"/>
          <w:szCs w:val="28"/>
          <w:rtl/>
        </w:rPr>
        <w:t>.</w:t>
      </w:r>
    </w:p>
    <w:p w:rsidR="00BC1C51" w:rsidRPr="0022311A" w:rsidRDefault="00BC1C51" w:rsidP="0022311A">
      <w:pPr>
        <w:bidi/>
        <w:spacing w:after="0" w:line="240" w:lineRule="auto"/>
        <w:ind w:left="360"/>
        <w:rPr>
          <w:rFonts w:ascii="Simplified Arabic" w:hAnsi="Simplified Arabic" w:cs="Simplified Arabic"/>
          <w:sz w:val="28"/>
          <w:szCs w:val="28"/>
        </w:rPr>
      </w:pPr>
    </w:p>
    <w:p w:rsidR="00864CA8" w:rsidRPr="00357C45" w:rsidRDefault="00BC1C51" w:rsidP="00BC1C51">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3700130" cy="2555671"/>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01556" cy="2556656"/>
                    </a:xfrm>
                    <a:prstGeom prst="rect">
                      <a:avLst/>
                    </a:prstGeom>
                  </pic:spPr>
                </pic:pic>
              </a:graphicData>
            </a:graphic>
          </wp:inline>
        </w:drawing>
      </w:r>
    </w:p>
    <w:p w:rsidR="00864CA8" w:rsidRDefault="00864CA8" w:rsidP="00BC1C51">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10</w:t>
      </w:r>
      <w:r w:rsidR="001D1101" w:rsidRPr="00357C45">
        <w:rPr>
          <w:rFonts w:ascii="Simplified Arabic" w:hAnsi="Simplified Arabic" w:cs="Simplified Arabic"/>
          <w:sz w:val="24"/>
          <w:szCs w:val="24"/>
          <w:rtl/>
        </w:rPr>
        <w:t>)</w:t>
      </w:r>
      <w:r w:rsidR="00BC1C51">
        <w:rPr>
          <w:rFonts w:ascii="Simplified Arabic" w:hAnsi="Simplified Arabic" w:cs="Simplified Arabic" w:hint="cs"/>
          <w:sz w:val="24"/>
          <w:szCs w:val="24"/>
          <w:rtl/>
        </w:rPr>
        <w:t>مقياس كمية الوقود</w:t>
      </w:r>
    </w:p>
    <w:tbl>
      <w:tblPr>
        <w:tblStyle w:val="a6"/>
        <w:bidiVisual/>
        <w:tblW w:w="0" w:type="auto"/>
        <w:tblLook w:val="04A0"/>
      </w:tblPr>
      <w:tblGrid>
        <w:gridCol w:w="617"/>
        <w:gridCol w:w="2474"/>
        <w:gridCol w:w="715"/>
        <w:gridCol w:w="2368"/>
        <w:gridCol w:w="702"/>
        <w:gridCol w:w="2366"/>
      </w:tblGrid>
      <w:tr w:rsidR="00BC1C51" w:rsidRPr="00BC1C51" w:rsidTr="00A323A5">
        <w:tc>
          <w:tcPr>
            <w:tcW w:w="651"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1</w:t>
            </w:r>
          </w:p>
        </w:tc>
        <w:tc>
          <w:tcPr>
            <w:tcW w:w="2909"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خزان الوقود</w:t>
            </w:r>
          </w:p>
        </w:tc>
        <w:tc>
          <w:tcPr>
            <w:tcW w:w="777"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2</w:t>
            </w:r>
          </w:p>
        </w:tc>
        <w:tc>
          <w:tcPr>
            <w:tcW w:w="2783"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العوامة</w:t>
            </w:r>
          </w:p>
        </w:tc>
        <w:tc>
          <w:tcPr>
            <w:tcW w:w="760"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3</w:t>
            </w:r>
          </w:p>
        </w:tc>
        <w:tc>
          <w:tcPr>
            <w:tcW w:w="2802"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مقاومة</w:t>
            </w:r>
          </w:p>
        </w:tc>
      </w:tr>
      <w:tr w:rsidR="00BC1C51" w:rsidRPr="00BC1C51" w:rsidTr="00A323A5">
        <w:tc>
          <w:tcPr>
            <w:tcW w:w="651"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4</w:t>
            </w:r>
          </w:p>
        </w:tc>
        <w:tc>
          <w:tcPr>
            <w:tcW w:w="2909"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منزلق يلامس المقاومة</w:t>
            </w:r>
          </w:p>
        </w:tc>
        <w:tc>
          <w:tcPr>
            <w:tcW w:w="777"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5</w:t>
            </w:r>
          </w:p>
        </w:tc>
        <w:tc>
          <w:tcPr>
            <w:tcW w:w="2783"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وحدة البيان</w:t>
            </w:r>
          </w:p>
        </w:tc>
        <w:tc>
          <w:tcPr>
            <w:tcW w:w="760"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6</w:t>
            </w:r>
          </w:p>
        </w:tc>
        <w:tc>
          <w:tcPr>
            <w:tcW w:w="2802"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مؤشر</w:t>
            </w:r>
          </w:p>
        </w:tc>
      </w:tr>
      <w:tr w:rsidR="00BC1C51" w:rsidRPr="00BC1C51" w:rsidTr="00A323A5">
        <w:tc>
          <w:tcPr>
            <w:tcW w:w="651"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7</w:t>
            </w:r>
          </w:p>
        </w:tc>
        <w:tc>
          <w:tcPr>
            <w:tcW w:w="2909"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ارضى</w:t>
            </w:r>
          </w:p>
        </w:tc>
        <w:tc>
          <w:tcPr>
            <w:tcW w:w="777"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8</w:t>
            </w:r>
          </w:p>
        </w:tc>
        <w:tc>
          <w:tcPr>
            <w:tcW w:w="2783"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ملف التوازن</w:t>
            </w:r>
          </w:p>
        </w:tc>
        <w:tc>
          <w:tcPr>
            <w:tcW w:w="760"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9</w:t>
            </w:r>
          </w:p>
        </w:tc>
        <w:tc>
          <w:tcPr>
            <w:tcW w:w="2802"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حافظة</w:t>
            </w:r>
          </w:p>
        </w:tc>
      </w:tr>
      <w:tr w:rsidR="00BC1C51" w:rsidRPr="00BC1C51" w:rsidTr="00A323A5">
        <w:tc>
          <w:tcPr>
            <w:tcW w:w="651"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10</w:t>
            </w:r>
          </w:p>
        </w:tc>
        <w:tc>
          <w:tcPr>
            <w:tcW w:w="2909"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مفتاح الاشعال</w:t>
            </w:r>
          </w:p>
        </w:tc>
        <w:tc>
          <w:tcPr>
            <w:tcW w:w="777"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11</w:t>
            </w:r>
          </w:p>
        </w:tc>
        <w:tc>
          <w:tcPr>
            <w:tcW w:w="2783"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البطارية</w:t>
            </w:r>
          </w:p>
        </w:tc>
        <w:tc>
          <w:tcPr>
            <w:tcW w:w="760"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12</w:t>
            </w:r>
          </w:p>
        </w:tc>
        <w:tc>
          <w:tcPr>
            <w:tcW w:w="2802" w:type="dxa"/>
            <w:shd w:val="clear" w:color="auto" w:fill="auto"/>
            <w:vAlign w:val="center"/>
          </w:tcPr>
          <w:p w:rsidR="00BC1C51" w:rsidRPr="00BC1C51" w:rsidRDefault="00BC1C51" w:rsidP="003B3E25">
            <w:pPr>
              <w:bidi/>
              <w:spacing w:line="276" w:lineRule="auto"/>
              <w:jc w:val="center"/>
              <w:rPr>
                <w:rFonts w:ascii="Simplified Arabic" w:hAnsi="Simplified Arabic" w:cs="Simplified Arabic"/>
                <w:b/>
                <w:bCs/>
                <w:sz w:val="24"/>
                <w:szCs w:val="24"/>
                <w:rtl/>
                <w:lang w:bidi="ar-EG"/>
              </w:rPr>
            </w:pPr>
            <w:r w:rsidRPr="00BC1C51">
              <w:rPr>
                <w:rFonts w:ascii="Simplified Arabic" w:hAnsi="Simplified Arabic" w:cs="Simplified Arabic" w:hint="cs"/>
                <w:b/>
                <w:bCs/>
                <w:sz w:val="24"/>
                <w:szCs w:val="24"/>
                <w:rtl/>
                <w:lang w:bidi="ar-EG"/>
              </w:rPr>
              <w:t>ارضى</w:t>
            </w:r>
          </w:p>
        </w:tc>
      </w:tr>
    </w:tbl>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tl/>
        </w:rPr>
      </w:pPr>
      <w:r w:rsidRPr="00357C45">
        <w:rPr>
          <w:rFonts w:ascii="Simplified Arabic" w:hAnsi="Simplified Arabic" w:cs="Simplified Arabic"/>
          <w:sz w:val="28"/>
          <w:szCs w:val="28"/>
          <w:rtl/>
        </w:rPr>
        <w:t>غمس وحدة الإرسال في وعاء ماء مركب على مصدر حرارة.</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tl/>
        </w:rPr>
      </w:pPr>
      <w:r w:rsidRPr="00357C45">
        <w:rPr>
          <w:rFonts w:ascii="Simplified Arabic" w:hAnsi="Simplified Arabic" w:cs="Simplified Arabic"/>
          <w:sz w:val="28"/>
          <w:szCs w:val="28"/>
          <w:rtl/>
        </w:rPr>
        <w:t>غمس مقياس درجة الحرارة في الماء.</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tl/>
        </w:rPr>
      </w:pPr>
      <w:r w:rsidRPr="00357C45">
        <w:rPr>
          <w:rFonts w:ascii="Simplified Arabic" w:hAnsi="Simplified Arabic" w:cs="Simplified Arabic"/>
          <w:sz w:val="28"/>
          <w:szCs w:val="28"/>
          <w:rtl/>
        </w:rPr>
        <w:t>مراقبة قراءة الأ</w:t>
      </w:r>
      <w:r w:rsidR="00FF76C3" w:rsidRPr="00357C45">
        <w:rPr>
          <w:rFonts w:ascii="Simplified Arabic" w:hAnsi="Simplified Arabic" w:cs="Simplified Arabic"/>
          <w:sz w:val="28"/>
          <w:szCs w:val="28"/>
          <w:rtl/>
        </w:rPr>
        <w:t>ف</w:t>
      </w:r>
      <w:r w:rsidRPr="00357C45">
        <w:rPr>
          <w:rFonts w:ascii="Simplified Arabic" w:hAnsi="Simplified Arabic" w:cs="Simplified Arabic"/>
          <w:sz w:val="28"/>
          <w:szCs w:val="28"/>
          <w:rtl/>
        </w:rPr>
        <w:t>وميتر ومقياس درجة الحرارة وملاحظة أن مقاومة عنصر الإحساس تبدأ بالهبوط عند إرتفاع درجة الحرارة.</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Pr>
      </w:pPr>
      <w:r w:rsidRPr="00357C45">
        <w:rPr>
          <w:rFonts w:ascii="Simplified Arabic" w:hAnsi="Simplified Arabic" w:cs="Simplified Arabic"/>
          <w:sz w:val="28"/>
          <w:szCs w:val="28"/>
          <w:rtl/>
        </w:rPr>
        <w:t>مقارنة القراءات مع دليل الشركة الصانعة، فإذا كانت القراءات غير مطابقة لدليل الشركة الصانعة، يتم استبدال وحدة الإرسال.</w:t>
      </w:r>
    </w:p>
    <w:p w:rsidR="00864CA8" w:rsidRPr="00357C45" w:rsidRDefault="00864CA8" w:rsidP="00E924A5">
      <w:pPr>
        <w:numPr>
          <w:ilvl w:val="0"/>
          <w:numId w:val="18"/>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إذا كان النظام مزوداً بمصباح تحذير من ارتفاع درجة الحرارة، يتم إتباع الخطوات السابقة لفحصه.</w:t>
      </w:r>
    </w:p>
    <w:p w:rsidR="00864CA8" w:rsidRPr="00357C45" w:rsidRDefault="00FF76C3" w:rsidP="002F553E">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t xml:space="preserve">فحص نظام </w:t>
      </w:r>
      <w:r w:rsidR="00864CA8" w:rsidRPr="00357C45">
        <w:rPr>
          <w:rFonts w:ascii="Simplified Arabic" w:hAnsi="Simplified Arabic" w:cs="Simplified Arabic"/>
          <w:b/>
          <w:bCs/>
          <w:sz w:val="28"/>
          <w:szCs w:val="28"/>
          <w:rtl/>
        </w:rPr>
        <w:t>بيان ضغط الزيت وإجراء الصيانة اللازمة له</w:t>
      </w:r>
    </w:p>
    <w:p w:rsidR="00864CA8" w:rsidRPr="00357C45" w:rsidRDefault="00864CA8" w:rsidP="00E924A5">
      <w:pPr>
        <w:numPr>
          <w:ilvl w:val="0"/>
          <w:numId w:val="19"/>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تفقد زيت محرك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عن طريق مقياس الزيت للتأكد من أنه لا نقص في زيت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w:t>
      </w:r>
    </w:p>
    <w:p w:rsidR="00864CA8" w:rsidRPr="00357C45" w:rsidRDefault="00864CA8" w:rsidP="00E924A5">
      <w:pPr>
        <w:numPr>
          <w:ilvl w:val="0"/>
          <w:numId w:val="19"/>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نزع طرف السلك المتصل بجهاز تبيان ضغط الزيت أو مصباح التحذير من نقص الزيت وعنصر الإحساس من جهة عنصر الإحساس، ثم توصيله بجسم المحرك، كما هو 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11</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864CA8" w:rsidRPr="00357C45" w:rsidRDefault="0022311A" w:rsidP="0022311A">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3657600" cy="2178759"/>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ثي.jpg"/>
                    <pic:cNvPicPr/>
                  </pic:nvPicPr>
                  <pic:blipFill>
                    <a:blip r:embed="rId334">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35">
                              <a14:imgEffect>
                                <a14:sharpenSoften amount="5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66378" cy="2183988"/>
                    </a:xfrm>
                    <a:prstGeom prst="rect">
                      <a:avLst/>
                    </a:prstGeom>
                  </pic:spPr>
                </pic:pic>
              </a:graphicData>
            </a:graphic>
          </wp:inline>
        </w:drawing>
      </w:r>
    </w:p>
    <w:p w:rsidR="00864CA8" w:rsidRDefault="00864CA8" w:rsidP="00FA43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11</w:t>
      </w:r>
      <w:r w:rsidRPr="00357C45">
        <w:rPr>
          <w:rFonts w:ascii="Simplified Arabic" w:hAnsi="Simplified Arabic" w:cs="Simplified Arabic"/>
          <w:sz w:val="24"/>
          <w:szCs w:val="24"/>
          <w:rtl/>
        </w:rPr>
        <w:t>) نظام بيان ضغط الزيت</w:t>
      </w:r>
    </w:p>
    <w:tbl>
      <w:tblPr>
        <w:tblStyle w:val="a6"/>
        <w:bidiVisual/>
        <w:tblW w:w="0" w:type="auto"/>
        <w:tblLook w:val="04A0"/>
      </w:tblPr>
      <w:tblGrid>
        <w:gridCol w:w="836"/>
        <w:gridCol w:w="3777"/>
        <w:gridCol w:w="874"/>
        <w:gridCol w:w="3755"/>
      </w:tblGrid>
      <w:tr w:rsidR="0022311A" w:rsidRPr="0022311A" w:rsidTr="00A323A5">
        <w:tc>
          <w:tcPr>
            <w:tcW w:w="93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1</w:t>
            </w:r>
          </w:p>
        </w:tc>
        <w:tc>
          <w:tcPr>
            <w:tcW w:w="440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مماس منزلق</w:t>
            </w:r>
          </w:p>
        </w:tc>
        <w:tc>
          <w:tcPr>
            <w:tcW w:w="98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2</w:t>
            </w:r>
          </w:p>
        </w:tc>
        <w:tc>
          <w:tcPr>
            <w:tcW w:w="436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ملف</w:t>
            </w:r>
          </w:p>
        </w:tc>
      </w:tr>
      <w:tr w:rsidR="0022311A" w:rsidRPr="0022311A" w:rsidTr="00A323A5">
        <w:tc>
          <w:tcPr>
            <w:tcW w:w="93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3</w:t>
            </w:r>
          </w:p>
        </w:tc>
        <w:tc>
          <w:tcPr>
            <w:tcW w:w="440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مؤشر</w:t>
            </w:r>
          </w:p>
        </w:tc>
        <w:tc>
          <w:tcPr>
            <w:tcW w:w="98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4</w:t>
            </w:r>
          </w:p>
        </w:tc>
        <w:tc>
          <w:tcPr>
            <w:tcW w:w="436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مفتاح التشغيل</w:t>
            </w:r>
          </w:p>
        </w:tc>
      </w:tr>
      <w:tr w:rsidR="0022311A" w:rsidRPr="0022311A" w:rsidTr="00A323A5">
        <w:tc>
          <w:tcPr>
            <w:tcW w:w="93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5</w:t>
            </w:r>
          </w:p>
        </w:tc>
        <w:tc>
          <w:tcPr>
            <w:tcW w:w="440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بطارية</w:t>
            </w:r>
          </w:p>
        </w:tc>
        <w:tc>
          <w:tcPr>
            <w:tcW w:w="98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6</w:t>
            </w:r>
          </w:p>
        </w:tc>
        <w:tc>
          <w:tcPr>
            <w:tcW w:w="436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مقاومة</w:t>
            </w:r>
          </w:p>
        </w:tc>
      </w:tr>
      <w:tr w:rsidR="0022311A" w:rsidRPr="0022311A" w:rsidTr="00A323A5">
        <w:tc>
          <w:tcPr>
            <w:tcW w:w="93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7</w:t>
            </w:r>
          </w:p>
        </w:tc>
        <w:tc>
          <w:tcPr>
            <w:tcW w:w="4405"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r w:rsidRPr="0022311A">
              <w:rPr>
                <w:rFonts w:ascii="Simplified Arabic" w:hAnsi="Simplified Arabic" w:cs="Simplified Arabic" w:hint="cs"/>
                <w:b/>
                <w:bCs/>
                <w:sz w:val="24"/>
                <w:szCs w:val="24"/>
                <w:rtl/>
                <w:lang w:bidi="ar-EG"/>
              </w:rPr>
              <w:t>حجاب حاجز</w:t>
            </w:r>
          </w:p>
        </w:tc>
        <w:tc>
          <w:tcPr>
            <w:tcW w:w="98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p>
        </w:tc>
        <w:tc>
          <w:tcPr>
            <w:tcW w:w="4361" w:type="dxa"/>
            <w:shd w:val="clear" w:color="auto" w:fill="auto"/>
            <w:vAlign w:val="center"/>
          </w:tcPr>
          <w:p w:rsidR="0022311A" w:rsidRPr="0022311A" w:rsidRDefault="0022311A" w:rsidP="003B3E25">
            <w:pPr>
              <w:bidi/>
              <w:spacing w:line="276" w:lineRule="auto"/>
              <w:jc w:val="center"/>
              <w:rPr>
                <w:rFonts w:ascii="Simplified Arabic" w:hAnsi="Simplified Arabic" w:cs="Simplified Arabic"/>
                <w:b/>
                <w:bCs/>
                <w:sz w:val="24"/>
                <w:szCs w:val="24"/>
                <w:rtl/>
                <w:lang w:bidi="ar-EG"/>
              </w:rPr>
            </w:pPr>
          </w:p>
        </w:tc>
      </w:tr>
    </w:tbl>
    <w:p w:rsidR="00864CA8" w:rsidRPr="00357C45" w:rsidRDefault="00864CA8" w:rsidP="00E924A5">
      <w:pPr>
        <w:numPr>
          <w:ilvl w:val="0"/>
          <w:numId w:val="19"/>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وضع مفتاح التشغيل على وضع التشغيل (</w:t>
      </w:r>
      <w:r w:rsidRPr="00357C45">
        <w:rPr>
          <w:rFonts w:ascii="Simplified Arabic" w:hAnsi="Simplified Arabic" w:cs="Simplified Arabic"/>
          <w:sz w:val="28"/>
          <w:szCs w:val="28"/>
        </w:rPr>
        <w:t>ON</w:t>
      </w:r>
      <w:r w:rsidR="00C15EE8" w:rsidRPr="00357C45">
        <w:rPr>
          <w:rFonts w:ascii="Simplified Arabic" w:hAnsi="Simplified Arabic" w:cs="Simplified Arabic"/>
          <w:sz w:val="28"/>
          <w:szCs w:val="28"/>
          <w:rtl/>
        </w:rPr>
        <w:t xml:space="preserve">)، ثم مراقبة جهاز </w:t>
      </w:r>
      <w:r w:rsidRPr="00357C45">
        <w:rPr>
          <w:rFonts w:ascii="Simplified Arabic" w:hAnsi="Simplified Arabic" w:cs="Simplified Arabic"/>
          <w:sz w:val="28"/>
          <w:szCs w:val="28"/>
          <w:rtl/>
        </w:rPr>
        <w:t>بيان ضغط الزيت أو مصباح التحذير من نقص الزيت للتأكد من صلاحهما وصلاح أسلاك التوصيل، فإذا كانا يعملان، فيدل ذلك على وجود خلل في وحدة الإرسال.</w:t>
      </w:r>
    </w:p>
    <w:p w:rsidR="00864CA8" w:rsidRPr="00357C45" w:rsidRDefault="00864CA8" w:rsidP="00E924A5">
      <w:pPr>
        <w:numPr>
          <w:ilvl w:val="0"/>
          <w:numId w:val="19"/>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فك وحدة الإرسال عن المحرك وفحصها بإتباع الآتي:</w:t>
      </w:r>
    </w:p>
    <w:p w:rsidR="00864CA8" w:rsidRPr="00357C45" w:rsidRDefault="00864CA8" w:rsidP="00E924A5">
      <w:pPr>
        <w:numPr>
          <w:ilvl w:val="1"/>
          <w:numId w:val="18"/>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توصيل طرفي الأ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 xml:space="preserve">ميتر بطرف توصيل وحدة الإرسال والجسم، كما هو مبين في الشكل </w:t>
      </w:r>
      <w:r w:rsidR="001D1101" w:rsidRPr="00357C45">
        <w:rPr>
          <w:rFonts w:ascii="Simplified Arabic" w:hAnsi="Simplified Arabic" w:cs="Simplified Arabic"/>
          <w:sz w:val="28"/>
          <w:szCs w:val="28"/>
          <w:rtl/>
        </w:rPr>
        <w:t>(4-</w:t>
      </w:r>
      <w:r w:rsidR="00FA436B" w:rsidRPr="00357C45">
        <w:rPr>
          <w:rFonts w:ascii="Simplified Arabic" w:hAnsi="Simplified Arabic" w:cs="Simplified Arabic"/>
          <w:sz w:val="28"/>
          <w:szCs w:val="28"/>
          <w:rtl/>
        </w:rPr>
        <w:t>12</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tl/>
        </w:rPr>
      </w:pPr>
      <w:r w:rsidRPr="00357C45">
        <w:rPr>
          <w:rFonts w:ascii="Simplified Arabic" w:hAnsi="Simplified Arabic" w:cs="Simplified Arabic"/>
          <w:sz w:val="28"/>
          <w:szCs w:val="28"/>
          <w:rtl/>
        </w:rPr>
        <w:t>تركيب وحدة الإرسال على رأس خرطوم مصدر الهواء من جهة فتحة دخول الزيت لوحدة الإرسال.</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tl/>
        </w:rPr>
      </w:pPr>
      <w:r w:rsidRPr="00357C45">
        <w:rPr>
          <w:rFonts w:ascii="Simplified Arabic" w:hAnsi="Simplified Arabic" w:cs="Simplified Arabic"/>
          <w:sz w:val="28"/>
          <w:szCs w:val="28"/>
          <w:rtl/>
        </w:rPr>
        <w:t>مراقبة الأ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ميتر ويجب أن تكون قراءته صفراً إذا كانت وحدة الإرسال من النوع الذي يحتوي على ملامسات، أما إذا كانت وحدة الإرسال من النوع الذي يحتوي على مقاومة متغيرة فتكون قراءته صفراً أو أكثر قليلاً.</w:t>
      </w:r>
    </w:p>
    <w:p w:rsidR="00864CA8" w:rsidRPr="00357C45" w:rsidRDefault="00864CA8" w:rsidP="00E924A5">
      <w:pPr>
        <w:numPr>
          <w:ilvl w:val="1"/>
          <w:numId w:val="18"/>
        </w:numPr>
        <w:tabs>
          <w:tab w:val="clear" w:pos="1440"/>
          <w:tab w:val="num" w:pos="910"/>
        </w:tabs>
        <w:bidi/>
        <w:spacing w:after="0" w:line="240" w:lineRule="auto"/>
        <w:ind w:left="910" w:hanging="240"/>
        <w:rPr>
          <w:rFonts w:ascii="Simplified Arabic" w:hAnsi="Simplified Arabic" w:cs="Simplified Arabic"/>
          <w:sz w:val="28"/>
          <w:szCs w:val="28"/>
        </w:rPr>
      </w:pPr>
      <w:r w:rsidRPr="00357C45">
        <w:rPr>
          <w:rFonts w:ascii="Simplified Arabic" w:hAnsi="Simplified Arabic" w:cs="Simplified Arabic"/>
          <w:sz w:val="28"/>
          <w:szCs w:val="28"/>
          <w:rtl/>
        </w:rPr>
        <w:t>فتح مجس الهواء من أجل دخول الهواء إلى وحدة الإرسال عبر مجرى الزيت، ثم مراقبة الأ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 xml:space="preserve">ميتر، ويجب أن تشير قراءته إلى مقاومة عالية جداً عندما تكون وحدة الإرسال من النوع الذي يحتوي على ملامسات،  وتشير إلى مقاومة معينة إذا كانت وحدة الإرسال من النوع الذي يحتوي على مقاومة متغيرة وذلك عندما يكون الغشاء المرن في الوحدة سليماً، أما إذا كان الغشاء </w:t>
      </w:r>
      <w:r w:rsidR="00FF76C3" w:rsidRPr="00357C45">
        <w:rPr>
          <w:rFonts w:ascii="Simplified Arabic" w:hAnsi="Simplified Arabic" w:cs="Simplified Arabic"/>
          <w:sz w:val="28"/>
          <w:szCs w:val="28"/>
          <w:rtl/>
        </w:rPr>
        <w:t>تالف</w:t>
      </w:r>
      <w:r w:rsidRPr="00357C45">
        <w:rPr>
          <w:rFonts w:ascii="Simplified Arabic" w:hAnsi="Simplified Arabic" w:cs="Simplified Arabic"/>
          <w:sz w:val="28"/>
          <w:szCs w:val="28"/>
          <w:rtl/>
        </w:rPr>
        <w:t>اً فسيبقى مؤشر الأ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ميتر على الصفر، وفي هذه الحالة يتم استبدال وحدة الإرسال.</w:t>
      </w:r>
    </w:p>
    <w:p w:rsidR="00FF76C3" w:rsidRPr="00357C45" w:rsidRDefault="001F329B" w:rsidP="001F329B">
      <w:pPr>
        <w:bidi/>
        <w:spacing w:after="0" w:line="240" w:lineRule="auto"/>
        <w:ind w:left="1080"/>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2322049" cy="1860698"/>
            <wp:effectExtent l="0" t="0" r="2540" b="635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37986" cy="1873469"/>
                    </a:xfrm>
                    <a:prstGeom prst="rect">
                      <a:avLst/>
                    </a:prstGeom>
                  </pic:spPr>
                </pic:pic>
              </a:graphicData>
            </a:graphic>
          </wp:inline>
        </w:drawing>
      </w:r>
    </w:p>
    <w:p w:rsidR="00864CA8" w:rsidRPr="00357C45" w:rsidRDefault="00864CA8" w:rsidP="00FA436B">
      <w:pPr>
        <w:bidi/>
        <w:jc w:val="center"/>
        <w:rPr>
          <w:rFonts w:ascii="Simplified Arabic" w:hAnsi="Simplified Arabic" w:cs="Simplified Arabic"/>
          <w:sz w:val="24"/>
          <w:szCs w:val="24"/>
          <w:rtl/>
          <w:lang w:bidi="ar-JO"/>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FA436B" w:rsidRPr="00357C45">
        <w:rPr>
          <w:rFonts w:ascii="Simplified Arabic" w:hAnsi="Simplified Arabic" w:cs="Simplified Arabic"/>
          <w:sz w:val="24"/>
          <w:szCs w:val="24"/>
          <w:rtl/>
        </w:rPr>
        <w:t>12</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فحص وحدة الإرسال</w:t>
      </w:r>
    </w:p>
    <w:p w:rsidR="00864CA8" w:rsidRPr="00357C45" w:rsidRDefault="00FF76C3" w:rsidP="002F553E">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t xml:space="preserve">فحص نظام </w:t>
      </w:r>
      <w:r w:rsidR="00864CA8" w:rsidRPr="00357C45">
        <w:rPr>
          <w:rFonts w:ascii="Simplified Arabic" w:hAnsi="Simplified Arabic" w:cs="Simplified Arabic"/>
          <w:b/>
          <w:bCs/>
          <w:sz w:val="28"/>
          <w:szCs w:val="28"/>
          <w:rtl/>
        </w:rPr>
        <w:t>بيان مستوى الوقود وإجراء الصيانة اللازمة له</w:t>
      </w:r>
    </w:p>
    <w:p w:rsidR="00864CA8" w:rsidRPr="00357C45" w:rsidRDefault="00864CA8" w:rsidP="00E924A5">
      <w:pPr>
        <w:numPr>
          <w:ilvl w:val="0"/>
          <w:numId w:val="20"/>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نزع طرف السلك المتصل مع عنصر الإحساس (على خزان الوقود) ثم توصيله مع جسم خزان الوقود،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13</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864CA8" w:rsidRPr="00357C45" w:rsidRDefault="001F329B" w:rsidP="001F329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590925" cy="1781175"/>
            <wp:effectExtent l="0" t="0" r="952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12454" cy="1791854"/>
                    </a:xfrm>
                    <a:prstGeom prst="rect">
                      <a:avLst/>
                    </a:prstGeom>
                  </pic:spPr>
                </pic:pic>
              </a:graphicData>
            </a:graphic>
          </wp:inline>
        </w:drawing>
      </w:r>
    </w:p>
    <w:p w:rsidR="00864CA8" w:rsidRPr="00357C45" w:rsidRDefault="00864CA8"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13</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نظام بيان مستوى الوقود</w:t>
      </w:r>
    </w:p>
    <w:p w:rsidR="00864CA8" w:rsidRPr="00357C45" w:rsidRDefault="00864CA8" w:rsidP="00E924A5">
      <w:pPr>
        <w:numPr>
          <w:ilvl w:val="0"/>
          <w:numId w:val="20"/>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وضع مفتاح التشغيل على وضع التشغيل ( </w:t>
      </w:r>
      <w:r w:rsidRPr="00357C45">
        <w:rPr>
          <w:rFonts w:ascii="Simplified Arabic" w:hAnsi="Simplified Arabic" w:cs="Simplified Arabic"/>
          <w:sz w:val="28"/>
          <w:szCs w:val="28"/>
        </w:rPr>
        <w:t>ON</w:t>
      </w:r>
      <w:r w:rsidRPr="00357C45">
        <w:rPr>
          <w:rFonts w:ascii="Simplified Arabic" w:hAnsi="Simplified Arabic" w:cs="Simplified Arabic"/>
          <w:sz w:val="28"/>
          <w:szCs w:val="28"/>
          <w:rtl/>
        </w:rPr>
        <w:t xml:space="preserve"> )، ثم مراقبة جهاز البيان، فإذا انحرف مؤشر الجهاز باتجاه الحرف ( </w:t>
      </w:r>
      <w:r w:rsidRPr="00357C45">
        <w:rPr>
          <w:rFonts w:ascii="Simplified Arabic" w:hAnsi="Simplified Arabic" w:cs="Simplified Arabic"/>
          <w:sz w:val="28"/>
          <w:szCs w:val="28"/>
        </w:rPr>
        <w:t>F</w:t>
      </w:r>
      <w:r w:rsidRPr="00357C45">
        <w:rPr>
          <w:rFonts w:ascii="Simplified Arabic" w:hAnsi="Simplified Arabic" w:cs="Simplified Arabic"/>
          <w:sz w:val="28"/>
          <w:szCs w:val="28"/>
          <w:rtl/>
        </w:rPr>
        <w:t xml:space="preserve"> ) مشيراً إلى امتلاء الخزان، فإنه يدل على صلاح جهاز تبيان مستوى الوقود وأسلاك التوصيل، ولكن قد يكون هناك خللاً في وحدة الإرسال نفسها، أما إذا لم ينحرف مؤشر جهاز بيان مستوى الوقود فيجب متابعة الفحص.</w:t>
      </w:r>
    </w:p>
    <w:p w:rsidR="00864CA8" w:rsidRPr="00357C45" w:rsidRDefault="00864CA8" w:rsidP="00E924A5">
      <w:pPr>
        <w:numPr>
          <w:ilvl w:val="0"/>
          <w:numId w:val="20"/>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 نزع طرف السلك من جهة جهاز بيان مستوى الوقود لفحص السلك للتأكد من عدم وجود قطع به باستخدام مصباح فحص، وذلك بتوصيل أحد أطراف مصباح الفحص بموجب من علبة المصهرات والطرف الآخر بطرف السلك مع بقاء طرفه الآخر متصلاً بجسم خزان الوقود، فإذا أضاء المصباح فإنه يدل على وجود خلل (عطل) في جهاز تبيان مستوى الوقود، أما إذا لم يضيء المصباح دل ذلك على وجود قطع في السلك فيجب إستبداله.</w:t>
      </w:r>
    </w:p>
    <w:p w:rsidR="00864CA8" w:rsidRPr="00357C45" w:rsidRDefault="00FF76C3" w:rsidP="00E924A5">
      <w:pPr>
        <w:numPr>
          <w:ilvl w:val="0"/>
          <w:numId w:val="20"/>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lastRenderedPageBreak/>
        <w:t xml:space="preserve">فك أطراف توصيل جهاز </w:t>
      </w:r>
      <w:r w:rsidR="00864CA8" w:rsidRPr="00357C45">
        <w:rPr>
          <w:rFonts w:ascii="Simplified Arabic" w:hAnsi="Simplified Arabic" w:cs="Simplified Arabic"/>
          <w:sz w:val="28"/>
          <w:szCs w:val="28"/>
          <w:rtl/>
        </w:rPr>
        <w:t>بيان مستوى الوقود عن لوحة القياد</w:t>
      </w:r>
      <w:r w:rsidRPr="00357C45">
        <w:rPr>
          <w:rFonts w:ascii="Simplified Arabic" w:hAnsi="Simplified Arabic" w:cs="Simplified Arabic"/>
          <w:sz w:val="28"/>
          <w:szCs w:val="28"/>
          <w:rtl/>
        </w:rPr>
        <w:t xml:space="preserve">ة ( لوحة الأجهزة )، ثم فك جهاز </w:t>
      </w:r>
      <w:r w:rsidR="00864CA8" w:rsidRPr="00357C45">
        <w:rPr>
          <w:rFonts w:ascii="Simplified Arabic" w:hAnsi="Simplified Arabic" w:cs="Simplified Arabic"/>
          <w:sz w:val="28"/>
          <w:szCs w:val="28"/>
          <w:rtl/>
        </w:rPr>
        <w:t>بيان مستوى الوقود وفحصه باستخدام أ</w:t>
      </w:r>
      <w:r w:rsidRPr="00357C45">
        <w:rPr>
          <w:rFonts w:ascii="Simplified Arabic" w:hAnsi="Simplified Arabic" w:cs="Simplified Arabic"/>
          <w:sz w:val="28"/>
          <w:szCs w:val="28"/>
          <w:rtl/>
        </w:rPr>
        <w:t>فو</w:t>
      </w:r>
      <w:r w:rsidR="00864CA8" w:rsidRPr="00357C45">
        <w:rPr>
          <w:rFonts w:ascii="Simplified Arabic" w:hAnsi="Simplified Arabic" w:cs="Simplified Arabic"/>
          <w:sz w:val="28"/>
          <w:szCs w:val="28"/>
          <w:rtl/>
        </w:rPr>
        <w:t>ميتر للتأكد من سلامة ملفاته، ثم يتم تفقد أجزائه للتأكد من سلامتها، فإذا تبين وجود أي خلل ( عطل ) في الجهاز يجب استبداله.</w:t>
      </w:r>
    </w:p>
    <w:p w:rsidR="00864CA8" w:rsidRPr="00357C45" w:rsidRDefault="00864CA8" w:rsidP="00E924A5">
      <w:pPr>
        <w:numPr>
          <w:ilvl w:val="0"/>
          <w:numId w:val="20"/>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فك وحدة الإرسال عن خزان الوقود، ثم فحصها باستخدام الأ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 xml:space="preserve">ميتر،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14</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ثم البدء بتحريك ذراع العوامة، ومراقبة مؤشر جهاز </w:t>
      </w:r>
      <w:r w:rsidR="00FF76C3" w:rsidRPr="00357C45">
        <w:rPr>
          <w:rFonts w:ascii="Simplified Arabic" w:hAnsi="Simplified Arabic" w:cs="Simplified Arabic"/>
          <w:sz w:val="28"/>
          <w:szCs w:val="28"/>
          <w:rtl/>
        </w:rPr>
        <w:t xml:space="preserve">الأفوميتر </w:t>
      </w:r>
      <w:r w:rsidRPr="00357C45">
        <w:rPr>
          <w:rFonts w:ascii="Simplified Arabic" w:hAnsi="Simplified Arabic" w:cs="Simplified Arabic"/>
          <w:sz w:val="28"/>
          <w:szCs w:val="28"/>
          <w:rtl/>
        </w:rPr>
        <w:t>، ومقارنة القراءات التي يتم الحصول عليها مع تعليمات الشركة الصانعة. والتأكد من أن الذراع المنزلق على المقاومة المتغيرة في وحدة الإرسال في حالة إتصال جيدة. فإذا تبين أن وحدة الإرسال معطلة يجب استبدالها.</w:t>
      </w:r>
    </w:p>
    <w:p w:rsidR="00864CA8" w:rsidRPr="001F329B" w:rsidRDefault="001F329B" w:rsidP="001F329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2381250" cy="15525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80709" cy="1552222"/>
                    </a:xfrm>
                    <a:prstGeom prst="rect">
                      <a:avLst/>
                    </a:prstGeom>
                  </pic:spPr>
                </pic:pic>
              </a:graphicData>
            </a:graphic>
          </wp:inline>
        </w:drawing>
      </w:r>
    </w:p>
    <w:p w:rsidR="00864CA8" w:rsidRPr="00357C45" w:rsidRDefault="00864CA8"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14</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فحص وحدة الإرسال</w:t>
      </w:r>
    </w:p>
    <w:p w:rsidR="00864CA8" w:rsidRPr="00357C45" w:rsidRDefault="00864CA8" w:rsidP="00E924A5">
      <w:pPr>
        <w:numPr>
          <w:ilvl w:val="0"/>
          <w:numId w:val="20"/>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إذا كان النظام مزوداً بمصباح تحذير من نفاذ الوقود، يتم إتباع خطوات الفحص السابقة لفحصه حيث يكون له سلك آخر متصل مع طرف آخر على وحدة الإرسال.</w:t>
      </w:r>
    </w:p>
    <w:p w:rsidR="00A323A5" w:rsidRDefault="00A323A5" w:rsidP="005B420F">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A323A5" w:rsidRDefault="00A323A5" w:rsidP="00A323A5">
      <w:pPr>
        <w:bidi/>
        <w:jc w:val="center"/>
        <w:rPr>
          <w:rFonts w:ascii="Simplified Arabic" w:hAnsi="Simplified Arabic" w:cs="Simplified Arabic"/>
          <w:b/>
          <w:bCs/>
          <w:sz w:val="32"/>
          <w:szCs w:val="32"/>
          <w:rtl/>
        </w:rPr>
      </w:pPr>
    </w:p>
    <w:p w:rsidR="00864CA8" w:rsidRPr="00357C45" w:rsidRDefault="00864CA8" w:rsidP="00A323A5">
      <w:pPr>
        <w:bidi/>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lastRenderedPageBreak/>
        <w:t xml:space="preserve">فحص مبين سرعة دوران المحرك ومبين سرعة </w:t>
      </w:r>
      <w:r w:rsidR="005B5867">
        <w:rPr>
          <w:rFonts w:ascii="Simplified Arabic" w:hAnsi="Simplified Arabic" w:cs="Simplified Arabic"/>
          <w:b/>
          <w:bCs/>
          <w:sz w:val="32"/>
          <w:szCs w:val="32"/>
          <w:rtl/>
        </w:rPr>
        <w:t>المركبة</w:t>
      </w:r>
      <w:r w:rsidRPr="00357C45">
        <w:rPr>
          <w:rFonts w:ascii="Simplified Arabic" w:hAnsi="Simplified Arabic" w:cs="Simplified Arabic"/>
          <w:b/>
          <w:bCs/>
          <w:sz w:val="32"/>
          <w:szCs w:val="32"/>
          <w:rtl/>
        </w:rPr>
        <w:t xml:space="preserve"> وإجراء الصيانة اللازمة لهما</w:t>
      </w:r>
    </w:p>
    <w:p w:rsidR="00864CA8" w:rsidRPr="00357C45" w:rsidRDefault="00864CA8" w:rsidP="00E924A5">
      <w:pPr>
        <w:numPr>
          <w:ilvl w:val="0"/>
          <w:numId w:val="21"/>
        </w:numPr>
        <w:bidi/>
        <w:spacing w:after="0" w:line="240" w:lineRule="auto"/>
        <w:rPr>
          <w:rFonts w:ascii="Simplified Arabic" w:hAnsi="Simplified Arabic" w:cs="Simplified Arabic"/>
          <w:b/>
          <w:bCs/>
          <w:sz w:val="28"/>
          <w:szCs w:val="28"/>
        </w:rPr>
      </w:pPr>
      <w:r w:rsidRPr="00357C45">
        <w:rPr>
          <w:rFonts w:ascii="Simplified Arabic" w:hAnsi="Simplified Arabic" w:cs="Simplified Arabic"/>
          <w:b/>
          <w:bCs/>
          <w:sz w:val="28"/>
          <w:szCs w:val="28"/>
          <w:rtl/>
        </w:rPr>
        <w:t>فحص مبين سرعة دوران المحرك، وذلك كما يلي:</w:t>
      </w:r>
    </w:p>
    <w:p w:rsidR="00864CA8" w:rsidRPr="00357C45" w:rsidRDefault="00864CA8" w:rsidP="007B0F48">
      <w:pPr>
        <w:bidi/>
        <w:ind w:left="720"/>
        <w:rPr>
          <w:rFonts w:ascii="Simplified Arabic" w:hAnsi="Simplified Arabic" w:cs="Simplified Arabic"/>
          <w:sz w:val="28"/>
          <w:szCs w:val="28"/>
          <w:rtl/>
        </w:rPr>
      </w:pPr>
      <w:r w:rsidRPr="00357C45">
        <w:rPr>
          <w:rFonts w:ascii="Simplified Arabic" w:hAnsi="Simplified Arabic" w:cs="Simplified Arabic"/>
          <w:sz w:val="28"/>
          <w:szCs w:val="28"/>
          <w:rtl/>
        </w:rPr>
        <w:t xml:space="preserve">يبين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15</w:t>
      </w:r>
      <w:r w:rsidR="001D1101" w:rsidRPr="00357C45">
        <w:rPr>
          <w:rFonts w:ascii="Simplified Arabic" w:hAnsi="Simplified Arabic" w:cs="Simplified Arabic"/>
          <w:sz w:val="28"/>
          <w:szCs w:val="28"/>
          <w:rtl/>
        </w:rPr>
        <w:t xml:space="preserve">) </w:t>
      </w:r>
      <w:r w:rsidRPr="00357C45">
        <w:rPr>
          <w:rFonts w:ascii="Simplified Arabic" w:hAnsi="Simplified Arabic" w:cs="Simplified Arabic"/>
          <w:sz w:val="28"/>
          <w:szCs w:val="28"/>
          <w:rtl/>
        </w:rPr>
        <w:t xml:space="preserve"> مقياس الحرارة الأعلى من اليمين، أسفله مقياس الوقود وفى المنتصف مقياس سرعة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وسرعة دوران المحرك على الطرف الأيسر.</w:t>
      </w:r>
    </w:p>
    <w:p w:rsidR="00864CA8" w:rsidRPr="00357C45" w:rsidRDefault="003B3E25" w:rsidP="001F329B">
      <w:pPr>
        <w:bidi/>
        <w:ind w:left="360"/>
        <w:jc w:val="center"/>
        <w:rPr>
          <w:rFonts w:ascii="Simplified Arabic" w:hAnsi="Simplified Arabic" w:cs="Simplified Arabic"/>
          <w:sz w:val="28"/>
          <w:szCs w:val="28"/>
          <w:rtl/>
        </w:rPr>
      </w:pPr>
      <w:r>
        <w:rPr>
          <w:rFonts w:ascii="Simplified Arabic" w:hAnsi="Simplified Arabic" w:cs="Simplified Arabic"/>
          <w:noProof/>
          <w:sz w:val="28"/>
          <w:szCs w:val="28"/>
          <w:lang w:val="en-US"/>
        </w:rPr>
        <w:drawing>
          <wp:inline distT="0" distB="0" distL="0" distR="0">
            <wp:extent cx="1765300" cy="1647825"/>
            <wp:effectExtent l="0" t="0" r="635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5300" cy="1647825"/>
                    </a:xfrm>
                    <a:prstGeom prst="rect">
                      <a:avLst/>
                    </a:prstGeom>
                    <a:noFill/>
                    <a:ln>
                      <a:noFill/>
                    </a:ln>
                  </pic:spPr>
                </pic:pic>
              </a:graphicData>
            </a:graphic>
          </wp:inline>
        </w:drawing>
      </w:r>
    </w:p>
    <w:p w:rsidR="00864CA8" w:rsidRPr="00357C45" w:rsidRDefault="00864CA8" w:rsidP="00ED0B41">
      <w:pPr>
        <w:bidi/>
        <w:ind w:left="360"/>
        <w:jc w:val="center"/>
        <w:rPr>
          <w:rFonts w:ascii="Simplified Arabic" w:hAnsi="Simplified Arabic" w:cs="Simplified Arabic"/>
          <w:sz w:val="24"/>
          <w:szCs w:val="24"/>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15</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مقياس السرعة وسرعة الدوران</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تفقد التوصيلات الكهربائية لمبين سرعة دوران المحرك للتأكد من الاستمرارية وعدم وجود قطع.</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tl/>
        </w:rPr>
      </w:pPr>
      <w:r w:rsidRPr="00357C45">
        <w:rPr>
          <w:rFonts w:ascii="Simplified Arabic" w:hAnsi="Simplified Arabic" w:cs="Simplified Arabic"/>
          <w:sz w:val="28"/>
          <w:szCs w:val="28"/>
          <w:rtl/>
        </w:rPr>
        <w:t>فك مبين سرعة دوران المحرك عن لوحة الأجهزة.</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tl/>
        </w:rPr>
      </w:pPr>
      <w:r w:rsidRPr="00357C45">
        <w:rPr>
          <w:rFonts w:ascii="Simplified Arabic" w:hAnsi="Simplified Arabic" w:cs="Simplified Arabic"/>
          <w:sz w:val="28"/>
          <w:szCs w:val="28"/>
          <w:rtl/>
        </w:rPr>
        <w:t>تفقد مؤشر مبين سرعة دوران المحرك وزنبركه إذا كان من النوع ذي المؤشر.</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فحص عناصر مبين سرعة دوران المحرك للتأكد من صلاحها.</w:t>
      </w:r>
    </w:p>
    <w:p w:rsidR="00864CA8" w:rsidRPr="00357C45" w:rsidRDefault="00864CA8" w:rsidP="00E924A5">
      <w:pPr>
        <w:numPr>
          <w:ilvl w:val="0"/>
          <w:numId w:val="21"/>
        </w:numPr>
        <w:bidi/>
        <w:spacing w:after="0" w:line="240" w:lineRule="auto"/>
        <w:rPr>
          <w:rFonts w:ascii="Simplified Arabic" w:hAnsi="Simplified Arabic" w:cs="Simplified Arabic"/>
          <w:b/>
          <w:bCs/>
          <w:sz w:val="28"/>
          <w:szCs w:val="28"/>
        </w:rPr>
      </w:pPr>
      <w:r w:rsidRPr="00357C45">
        <w:rPr>
          <w:rFonts w:ascii="Simplified Arabic" w:hAnsi="Simplified Arabic" w:cs="Simplified Arabic"/>
          <w:b/>
          <w:bCs/>
          <w:sz w:val="28"/>
          <w:szCs w:val="28"/>
          <w:rtl/>
        </w:rPr>
        <w:t xml:space="preserve">فحص مبين سرعة </w:t>
      </w:r>
      <w:r w:rsidR="005B5867">
        <w:rPr>
          <w:rFonts w:ascii="Simplified Arabic" w:hAnsi="Simplified Arabic" w:cs="Simplified Arabic"/>
          <w:b/>
          <w:bCs/>
          <w:sz w:val="28"/>
          <w:szCs w:val="28"/>
          <w:rtl/>
        </w:rPr>
        <w:t>المركبة</w:t>
      </w:r>
      <w:r w:rsidRPr="00357C45">
        <w:rPr>
          <w:rFonts w:ascii="Simplified Arabic" w:hAnsi="Simplified Arabic" w:cs="Simplified Arabic"/>
          <w:b/>
          <w:bCs/>
          <w:sz w:val="28"/>
          <w:szCs w:val="28"/>
          <w:rtl/>
        </w:rPr>
        <w:t>، وذلك كما يلي:</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tl/>
        </w:rPr>
      </w:pPr>
      <w:r w:rsidRPr="00357C45">
        <w:rPr>
          <w:rFonts w:ascii="Simplified Arabic" w:hAnsi="Simplified Arabic" w:cs="Simplified Arabic"/>
          <w:sz w:val="28"/>
          <w:szCs w:val="28"/>
          <w:rtl/>
        </w:rPr>
        <w:t>فك طرف الحبل المرن من جهة صندوق السرعات و</w:t>
      </w:r>
      <w:r w:rsidR="00FF76C3" w:rsidRPr="00357C45">
        <w:rPr>
          <w:rFonts w:ascii="Simplified Arabic" w:hAnsi="Simplified Arabic" w:cs="Simplified Arabic"/>
          <w:sz w:val="28"/>
          <w:szCs w:val="28"/>
          <w:rtl/>
        </w:rPr>
        <w:t>لفة</w:t>
      </w:r>
      <w:r w:rsidRPr="00357C45">
        <w:rPr>
          <w:rFonts w:ascii="Simplified Arabic" w:hAnsi="Simplified Arabic" w:cs="Simplified Arabic"/>
          <w:sz w:val="28"/>
          <w:szCs w:val="28"/>
          <w:rtl/>
        </w:rPr>
        <w:t xml:space="preserve"> باليد، ثم مراقبة مبين سرعة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للتأكد من أن الحبل المرن غير مقطوع، فإذا تحرك المؤشر عند تدوير الحبل فيدل ذلك على </w:t>
      </w:r>
      <w:r w:rsidR="00FF76C3" w:rsidRPr="00357C45">
        <w:rPr>
          <w:rFonts w:ascii="Simplified Arabic" w:hAnsi="Simplified Arabic" w:cs="Simplified Arabic"/>
          <w:sz w:val="28"/>
          <w:szCs w:val="28"/>
          <w:rtl/>
        </w:rPr>
        <w:t>سلامة</w:t>
      </w:r>
      <w:r w:rsidRPr="00357C45">
        <w:rPr>
          <w:rFonts w:ascii="Simplified Arabic" w:hAnsi="Simplified Arabic" w:cs="Simplified Arabic"/>
          <w:sz w:val="28"/>
          <w:szCs w:val="28"/>
          <w:rtl/>
        </w:rPr>
        <w:t xml:space="preserve"> هذا الحبل.</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tl/>
        </w:rPr>
      </w:pPr>
      <w:r w:rsidRPr="00357C45">
        <w:rPr>
          <w:rFonts w:ascii="Simplified Arabic" w:hAnsi="Simplified Arabic" w:cs="Simplified Arabic"/>
          <w:sz w:val="28"/>
          <w:szCs w:val="28"/>
          <w:rtl/>
        </w:rPr>
        <w:t>فك مبين السرعة عن لوحة الأجهزة.</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فك مبين السرعة إلى أجزائه، ثم تفقدها للتأكد من سلامتها، كالمؤشر وزنبرك التوازن الخاص به وأقراص عداد المسافات المقطوعة وتروسها.</w:t>
      </w:r>
    </w:p>
    <w:p w:rsidR="00864CA8"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 xml:space="preserve">تجميع أجزاء مبين سرعة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وتركيبه على لوحة الأجهزة ثم تركيب الحبل المرن على المبين وصندوق السرعات.</w:t>
      </w:r>
    </w:p>
    <w:p w:rsidR="0085119D" w:rsidRDefault="0085119D" w:rsidP="0085119D">
      <w:pPr>
        <w:bidi/>
        <w:spacing w:after="0" w:line="240" w:lineRule="auto"/>
        <w:rPr>
          <w:rFonts w:ascii="Simplified Arabic" w:hAnsi="Simplified Arabic" w:cs="Simplified Arabic"/>
          <w:sz w:val="28"/>
          <w:szCs w:val="28"/>
          <w:rtl/>
        </w:rPr>
      </w:pPr>
    </w:p>
    <w:p w:rsidR="0085119D" w:rsidRDefault="0085119D" w:rsidP="0085119D">
      <w:pPr>
        <w:bidi/>
        <w:spacing w:after="0" w:line="240" w:lineRule="auto"/>
        <w:rPr>
          <w:rFonts w:ascii="Simplified Arabic" w:hAnsi="Simplified Arabic" w:cs="Simplified Arabic"/>
          <w:sz w:val="28"/>
          <w:szCs w:val="28"/>
          <w:rtl/>
        </w:rPr>
      </w:pPr>
    </w:p>
    <w:p w:rsidR="00A323A5" w:rsidRDefault="00A323A5" w:rsidP="00A323A5">
      <w:pPr>
        <w:bidi/>
        <w:spacing w:after="0" w:line="240" w:lineRule="auto"/>
        <w:rPr>
          <w:rFonts w:ascii="Simplified Arabic" w:hAnsi="Simplified Arabic" w:cs="Simplified Arabic"/>
          <w:sz w:val="28"/>
          <w:szCs w:val="28"/>
          <w:rtl/>
        </w:rPr>
      </w:pPr>
    </w:p>
    <w:p w:rsidR="005B420F" w:rsidRDefault="005B420F" w:rsidP="005B420F">
      <w:pPr>
        <w:bidi/>
        <w:spacing w:after="0" w:line="240" w:lineRule="auto"/>
        <w:rPr>
          <w:rFonts w:ascii="Simplified Arabic" w:hAnsi="Simplified Arabic" w:cs="Simplified Arabic"/>
          <w:sz w:val="28"/>
          <w:szCs w:val="28"/>
          <w:rtl/>
        </w:rPr>
      </w:pPr>
    </w:p>
    <w:p w:rsidR="00EF39AA" w:rsidRDefault="00864CA8" w:rsidP="00EF39AA">
      <w:pPr>
        <w:pBdr>
          <w:top w:val="single" w:sz="4" w:space="1" w:color="auto"/>
          <w:left w:val="single" w:sz="4" w:space="4" w:color="auto"/>
          <w:bottom w:val="single" w:sz="4" w:space="1" w:color="auto"/>
          <w:right w:val="single" w:sz="4" w:space="4" w:color="auto"/>
        </w:pBdr>
        <w:bidi/>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lastRenderedPageBreak/>
        <w:t>فحص نظامي التحذير من فتح الأبواب</w:t>
      </w:r>
    </w:p>
    <w:p w:rsidR="00864CA8" w:rsidRPr="00357C45" w:rsidRDefault="00864CA8" w:rsidP="00EF39AA">
      <w:pPr>
        <w:pBdr>
          <w:top w:val="single" w:sz="4" w:space="1" w:color="auto"/>
          <w:left w:val="single" w:sz="4" w:space="4" w:color="auto"/>
          <w:bottom w:val="single" w:sz="4" w:space="1" w:color="auto"/>
          <w:right w:val="single" w:sz="4" w:space="4" w:color="auto"/>
        </w:pBdr>
        <w:bidi/>
        <w:jc w:val="center"/>
        <w:rPr>
          <w:rFonts w:ascii="Simplified Arabic" w:hAnsi="Simplified Arabic" w:cs="Simplified Arabic"/>
          <w:b/>
          <w:bCs/>
          <w:sz w:val="32"/>
          <w:szCs w:val="32"/>
          <w:rtl/>
        </w:rPr>
      </w:pPr>
      <w:r w:rsidRPr="00357C45">
        <w:rPr>
          <w:rFonts w:ascii="Simplified Arabic" w:hAnsi="Simplified Arabic" w:cs="Simplified Arabic"/>
          <w:b/>
          <w:bCs/>
          <w:sz w:val="32"/>
          <w:szCs w:val="32"/>
          <w:rtl/>
        </w:rPr>
        <w:t xml:space="preserve"> ونسيان ربط حزام الأمان وإجراء الصيانة اللازمة</w:t>
      </w:r>
    </w:p>
    <w:p w:rsidR="00864CA8" w:rsidRPr="00357C45" w:rsidRDefault="00864CA8" w:rsidP="00E924A5">
      <w:pPr>
        <w:numPr>
          <w:ilvl w:val="0"/>
          <w:numId w:val="22"/>
        </w:numPr>
        <w:bidi/>
        <w:spacing w:after="0" w:line="240" w:lineRule="auto"/>
        <w:rPr>
          <w:rFonts w:ascii="Simplified Arabic" w:hAnsi="Simplified Arabic" w:cs="Simplified Arabic"/>
          <w:b/>
          <w:bCs/>
          <w:sz w:val="28"/>
          <w:szCs w:val="28"/>
        </w:rPr>
      </w:pPr>
      <w:r w:rsidRPr="00357C45">
        <w:rPr>
          <w:rFonts w:ascii="Simplified Arabic" w:hAnsi="Simplified Arabic" w:cs="Simplified Arabic"/>
          <w:b/>
          <w:bCs/>
          <w:sz w:val="28"/>
          <w:szCs w:val="28"/>
          <w:rtl/>
        </w:rPr>
        <w:t>فحص نظام التحذير من فتح الأبواب:</w:t>
      </w:r>
    </w:p>
    <w:p w:rsidR="00864CA8" w:rsidRPr="00357C45" w:rsidRDefault="00706297" w:rsidP="00706297">
      <w:pPr>
        <w:bidi/>
        <w:ind w:left="790"/>
        <w:rPr>
          <w:rFonts w:ascii="Simplified Arabic" w:hAnsi="Simplified Arabic" w:cs="Simplified Arabic"/>
          <w:sz w:val="28"/>
          <w:szCs w:val="28"/>
        </w:rPr>
      </w:pPr>
      <w:r>
        <w:rPr>
          <w:rFonts w:ascii="Simplified Arabic" w:hAnsi="Simplified Arabic" w:cs="Simplified Arabic" w:hint="cs"/>
          <w:sz w:val="28"/>
          <w:szCs w:val="28"/>
          <w:rtl/>
        </w:rPr>
        <w:t xml:space="preserve">- </w:t>
      </w:r>
      <w:r w:rsidR="00864CA8" w:rsidRPr="00357C45">
        <w:rPr>
          <w:rFonts w:ascii="Simplified Arabic" w:hAnsi="Simplified Arabic" w:cs="Simplified Arabic"/>
          <w:sz w:val="28"/>
          <w:szCs w:val="28"/>
          <w:rtl/>
        </w:rPr>
        <w:t xml:space="preserve">نزع طرف السلك المتصل بين مصباح التحذير والأبواب وملامسته مع جسم </w:t>
      </w:r>
      <w:r w:rsidR="005B5867">
        <w:rPr>
          <w:rFonts w:ascii="Simplified Arabic" w:hAnsi="Simplified Arabic" w:cs="Simplified Arabic"/>
          <w:sz w:val="28"/>
          <w:szCs w:val="28"/>
          <w:rtl/>
        </w:rPr>
        <w:t>المركبة</w:t>
      </w:r>
      <w:r w:rsidR="00864CA8" w:rsidRPr="00357C45">
        <w:rPr>
          <w:rFonts w:ascii="Simplified Arabic" w:hAnsi="Simplified Arabic" w:cs="Simplified Arabic"/>
          <w:sz w:val="28"/>
          <w:szCs w:val="28"/>
          <w:rtl/>
        </w:rPr>
        <w:t xml:space="preserve"> لإتمام دائرة المصباح، فإذا أضاء المصباح فيدل ذلك على صلاح المصباح والأسلاك. وإذا لم يضيء المصباح فيتم فحص الأسلاك باستخدام مصباح الفحص وذلك بتوصيل أحد طرفيه بموجب ال</w:t>
      </w:r>
      <w:r>
        <w:rPr>
          <w:rFonts w:ascii="Simplified Arabic" w:hAnsi="Simplified Arabic" w:cs="Simplified Arabic" w:hint="cs"/>
          <w:sz w:val="28"/>
          <w:szCs w:val="28"/>
          <w:rtl/>
        </w:rPr>
        <w:t>بطارية</w:t>
      </w:r>
      <w:r w:rsidR="00864CA8" w:rsidRPr="00357C45">
        <w:rPr>
          <w:rFonts w:ascii="Simplified Arabic" w:hAnsi="Simplified Arabic" w:cs="Simplified Arabic"/>
          <w:sz w:val="28"/>
          <w:szCs w:val="28"/>
          <w:rtl/>
        </w:rPr>
        <w:t xml:space="preserve"> وطرفه الآخر بطرف السلك من جهة مصباح التحذير، فإذا أضاء مصباح الفحص تكون الأسلاك صالحة.</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فك مصباح التحذير عن لوحة الأجهزة والتأكد من صلاحه ، فإذا كان تالفاً يجب استبداله بجديد.</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فك الضواغط عن الأبواب وتفقد زنبركاتها ثم تنظيفها باستخدام مبرد صغير أو ورق صنفرة ثم تركيبها، ويتم إعادة الفحص للتأكد من صحة عملها.</w:t>
      </w:r>
    </w:p>
    <w:p w:rsidR="00864CA8" w:rsidRPr="00357C45" w:rsidRDefault="00864CA8" w:rsidP="00E924A5">
      <w:pPr>
        <w:numPr>
          <w:ilvl w:val="0"/>
          <w:numId w:val="22"/>
        </w:numPr>
        <w:bidi/>
        <w:spacing w:after="0" w:line="240" w:lineRule="auto"/>
        <w:rPr>
          <w:rFonts w:ascii="Simplified Arabic" w:hAnsi="Simplified Arabic" w:cs="Simplified Arabic"/>
          <w:b/>
          <w:bCs/>
          <w:sz w:val="28"/>
          <w:szCs w:val="28"/>
        </w:rPr>
      </w:pPr>
      <w:r w:rsidRPr="00357C45">
        <w:rPr>
          <w:rFonts w:ascii="Simplified Arabic" w:hAnsi="Simplified Arabic" w:cs="Simplified Arabic"/>
          <w:b/>
          <w:bCs/>
          <w:sz w:val="28"/>
          <w:szCs w:val="28"/>
          <w:rtl/>
        </w:rPr>
        <w:t>فحص نسيان ربط حزام الأمان:</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 xml:space="preserve">نزع طرف السلك المتصل بين مصباح التحذير وقفل حزام الأمان من جهة قفل حزام الأمان ووضعه على جسم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فإذا أضاء المصباح فيدل ذلك على صلاحه وصلاح الأسلاك. وإذا لم يضيء المصباح، يتم فحص الأسلاك باستخدام مصباح الفحص وذلك بتوصيل أحد طرفيه بموجب ال</w:t>
      </w:r>
      <w:r w:rsidR="00FF76C3" w:rsidRPr="00357C45">
        <w:rPr>
          <w:rFonts w:ascii="Simplified Arabic" w:hAnsi="Simplified Arabic" w:cs="Simplified Arabic"/>
          <w:sz w:val="28"/>
          <w:szCs w:val="28"/>
          <w:rtl/>
        </w:rPr>
        <w:t>بطارية</w:t>
      </w:r>
      <w:r w:rsidRPr="00357C45">
        <w:rPr>
          <w:rFonts w:ascii="Simplified Arabic" w:hAnsi="Simplified Arabic" w:cs="Simplified Arabic"/>
          <w:sz w:val="28"/>
          <w:szCs w:val="28"/>
          <w:rtl/>
        </w:rPr>
        <w:t xml:space="preserve"> وطرفه الآخر بطرف السلك من جهة مصباح التحذير من نسيان ربط حزام الأمان، فإذا أضاء مصباح الفحص تكون الأسلاك صالحة.</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فك مصباح التحذير من نسيان ربط حزام الأمان عن لوحة الأجهزة والتأكد من صلاحه، وإذا كان تالفاً يتم استبداله بجديد.</w:t>
      </w:r>
    </w:p>
    <w:p w:rsidR="00864CA8" w:rsidRPr="00357C45" w:rsidRDefault="00864CA8" w:rsidP="00E924A5">
      <w:pPr>
        <w:numPr>
          <w:ilvl w:val="1"/>
          <w:numId w:val="21"/>
        </w:numPr>
        <w:tabs>
          <w:tab w:val="clear" w:pos="1440"/>
          <w:tab w:val="num" w:pos="790"/>
        </w:tabs>
        <w:bidi/>
        <w:spacing w:after="0" w:line="240" w:lineRule="auto"/>
        <w:ind w:left="790" w:hanging="240"/>
        <w:rPr>
          <w:rFonts w:ascii="Simplified Arabic" w:hAnsi="Simplified Arabic" w:cs="Simplified Arabic"/>
          <w:sz w:val="28"/>
          <w:szCs w:val="28"/>
        </w:rPr>
      </w:pPr>
      <w:r w:rsidRPr="00357C45">
        <w:rPr>
          <w:rFonts w:ascii="Simplified Arabic" w:hAnsi="Simplified Arabic" w:cs="Simplified Arabic"/>
          <w:sz w:val="28"/>
          <w:szCs w:val="28"/>
          <w:rtl/>
        </w:rPr>
        <w:t>فك المفتاح الضاغط من مكانه في قفل حزام الأمان، ويتم فحصه وتنظيفه والتأكد من صلاحه، ثم يتم تركيبه، ويتم إعادة الفحص للتأكد من صحة عمله.</w:t>
      </w:r>
    </w:p>
    <w:p w:rsidR="00864CA8" w:rsidRPr="00357C45" w:rsidRDefault="00864CA8" w:rsidP="002F553E">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t xml:space="preserve">توصيل الدائرة الكهربائية لنظام الإغلاق الكهربائي للأبواب وفحصها وتحديد أعطالها وإصلاحها </w:t>
      </w:r>
      <w:r w:rsidR="00FF76C3" w:rsidRPr="00357C45">
        <w:rPr>
          <w:rFonts w:ascii="Simplified Arabic" w:hAnsi="Simplified Arabic" w:cs="Simplified Arabic"/>
          <w:b/>
          <w:bCs/>
          <w:sz w:val="28"/>
          <w:szCs w:val="28"/>
          <w:rtl/>
        </w:rPr>
        <w:t>:</w:t>
      </w:r>
    </w:p>
    <w:p w:rsidR="00864CA8" w:rsidRPr="00357C45" w:rsidRDefault="00864CA8"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تثبيت عناصر الدائرة الكهربائية لنظام الإغلاق الكهربائي للأبواب على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أو نموذج التدريب بشكل جيد. </w:t>
      </w:r>
    </w:p>
    <w:p w:rsidR="00864CA8" w:rsidRPr="00357C45" w:rsidRDefault="00864CA8"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قطع الأسلاك الكهربائية بالأطوال المناسبة حسب القياسات بين العناصر.</w:t>
      </w:r>
    </w:p>
    <w:p w:rsidR="00864CA8" w:rsidRDefault="00864CA8"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lastRenderedPageBreak/>
        <w:t xml:space="preserve">تعرية أطراف الأسلاك الكهربائية، ثم توصيلها بأطراف توصيل عناصر الدائرة الكهربائية لنظام الإغلاق الكهربائي للأبواب،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16</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22311A" w:rsidRPr="00357C45" w:rsidRDefault="0022311A"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تشغيل الدائرة الكهربائية لنظام الإغلاق الكهربائي للأبواب، والتأكد من صحة عملها.</w:t>
      </w:r>
    </w:p>
    <w:p w:rsidR="0022311A" w:rsidRPr="00357C45" w:rsidRDefault="0022311A"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تفقد التوصيلات الكهربائية لنظام إغلاق الأبواب، كما هو مبين في الشكل (4-17)، بعد أن يتم فك بطانات الأبواب، ويجب أن تكون التوصيلات مثبتة بشكل جيد.</w:t>
      </w:r>
    </w:p>
    <w:p w:rsidR="00864CA8" w:rsidRPr="00357C45" w:rsidRDefault="0022311A" w:rsidP="0022311A">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4367681" cy="3955312"/>
            <wp:effectExtent l="0" t="0" r="0" b="762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jpg"/>
                    <pic:cNvPicPr/>
                  </pic:nvPicPr>
                  <pic:blipFill>
                    <a:blip r:embed="rId3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70120" cy="3957520"/>
                    </a:xfrm>
                    <a:prstGeom prst="rect">
                      <a:avLst/>
                    </a:prstGeom>
                  </pic:spPr>
                </pic:pic>
              </a:graphicData>
            </a:graphic>
          </wp:inline>
        </w:drawing>
      </w:r>
    </w:p>
    <w:p w:rsidR="00864CA8" w:rsidRPr="00357C45" w:rsidRDefault="00864CA8" w:rsidP="00ED0B41">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16</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الدائرة الكهربائية لنظام الإغلاق الكهربائي للأبواب</w:t>
      </w:r>
    </w:p>
    <w:p w:rsidR="00864CA8" w:rsidRPr="00357C45" w:rsidRDefault="001F329B" w:rsidP="001F329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721396" cy="2228344"/>
            <wp:effectExtent l="0" t="0" r="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15452" cy="2224785"/>
                    </a:xfrm>
                    <a:prstGeom prst="rect">
                      <a:avLst/>
                    </a:prstGeom>
                  </pic:spPr>
                </pic:pic>
              </a:graphicData>
            </a:graphic>
          </wp:inline>
        </w:drawing>
      </w:r>
    </w:p>
    <w:p w:rsidR="00864CA8" w:rsidRDefault="003B44FB"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w:t>
      </w:r>
      <w:r w:rsidR="00864CA8" w:rsidRPr="00357C45">
        <w:rPr>
          <w:rFonts w:ascii="Simplified Arabic" w:hAnsi="Simplified Arabic" w:cs="Simplified Arabic"/>
          <w:sz w:val="24"/>
          <w:szCs w:val="24"/>
          <w:rtl/>
        </w:rPr>
        <w:t>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17</w:t>
      </w:r>
      <w:r w:rsidR="001D1101" w:rsidRPr="00357C45">
        <w:rPr>
          <w:rFonts w:ascii="Simplified Arabic" w:hAnsi="Simplified Arabic" w:cs="Simplified Arabic"/>
          <w:sz w:val="24"/>
          <w:szCs w:val="24"/>
          <w:rtl/>
        </w:rPr>
        <w:t>)</w:t>
      </w:r>
      <w:r w:rsidR="00864CA8" w:rsidRPr="00357C45">
        <w:rPr>
          <w:rFonts w:ascii="Simplified Arabic" w:hAnsi="Simplified Arabic" w:cs="Simplified Arabic"/>
          <w:sz w:val="24"/>
          <w:szCs w:val="24"/>
          <w:rtl/>
        </w:rPr>
        <w:t xml:space="preserve"> تفقد التوصيلات الكهربائية لنظام إغلاق الأبواب</w:t>
      </w:r>
    </w:p>
    <w:p w:rsidR="00864CA8" w:rsidRPr="00357C45" w:rsidRDefault="00864CA8"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lastRenderedPageBreak/>
        <w:t xml:space="preserve">فك محرك إغلاق الباب باستخدام مفتاح </w:t>
      </w:r>
      <w:r w:rsidR="00FF76C3" w:rsidRPr="00357C45">
        <w:rPr>
          <w:rFonts w:ascii="Simplified Arabic" w:hAnsi="Simplified Arabic" w:cs="Simplified Arabic"/>
          <w:sz w:val="28"/>
          <w:szCs w:val="28"/>
          <w:rtl/>
        </w:rPr>
        <w:t>لقم</w:t>
      </w:r>
      <w:r w:rsidRPr="00357C45">
        <w:rPr>
          <w:rFonts w:ascii="Simplified Arabic" w:hAnsi="Simplified Arabic" w:cs="Simplified Arabic"/>
          <w:sz w:val="28"/>
          <w:szCs w:val="28"/>
          <w:rtl/>
        </w:rPr>
        <w:t xml:space="preserve">،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18</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864CA8" w:rsidRPr="0022311A" w:rsidRDefault="0022311A" w:rsidP="0022311A">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487479" cy="1849742"/>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4).jpg"/>
                    <pic:cNvPicPr/>
                  </pic:nvPicPr>
                  <pic:blipFill>
                    <a:blip r:embed="rId3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83912" cy="1847850"/>
                    </a:xfrm>
                    <a:prstGeom prst="rect">
                      <a:avLst/>
                    </a:prstGeom>
                  </pic:spPr>
                </pic:pic>
              </a:graphicData>
            </a:graphic>
          </wp:inline>
        </w:drawing>
      </w:r>
    </w:p>
    <w:p w:rsidR="00864CA8" w:rsidRPr="00357C45" w:rsidRDefault="00864CA8"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18</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فك محرك إغلاق الباب</w:t>
      </w:r>
    </w:p>
    <w:p w:rsidR="00864CA8" w:rsidRPr="00357C45" w:rsidRDefault="00864CA8" w:rsidP="00E924A5">
      <w:pPr>
        <w:numPr>
          <w:ilvl w:val="0"/>
          <w:numId w:val="23"/>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 xml:space="preserve">فحص عمل محرك إغلاق الباب بتوصيله مع </w:t>
      </w:r>
      <w:r w:rsidR="00FF76C3" w:rsidRPr="00357C45">
        <w:rPr>
          <w:rFonts w:ascii="Simplified Arabic" w:hAnsi="Simplified Arabic" w:cs="Simplified Arabic"/>
          <w:sz w:val="28"/>
          <w:szCs w:val="28"/>
          <w:rtl/>
        </w:rPr>
        <w:t>بطارية</w:t>
      </w:r>
      <w:r w:rsidRPr="00357C45">
        <w:rPr>
          <w:rFonts w:ascii="Simplified Arabic" w:hAnsi="Simplified Arabic" w:cs="Simplified Arabic"/>
          <w:sz w:val="28"/>
          <w:szCs w:val="28"/>
          <w:rtl/>
        </w:rPr>
        <w:t xml:space="preserve"> (12) فول</w:t>
      </w:r>
      <w:r w:rsidR="00FF76C3" w:rsidRPr="00357C45">
        <w:rPr>
          <w:rFonts w:ascii="Simplified Arabic" w:hAnsi="Simplified Arabic" w:cs="Simplified Arabic"/>
          <w:sz w:val="28"/>
          <w:szCs w:val="28"/>
          <w:rtl/>
        </w:rPr>
        <w:t>ت</w:t>
      </w:r>
      <w:r w:rsidRPr="00357C45">
        <w:rPr>
          <w:rFonts w:ascii="Simplified Arabic" w:hAnsi="Simplified Arabic" w:cs="Simplified Arabic"/>
          <w:sz w:val="28"/>
          <w:szCs w:val="28"/>
          <w:rtl/>
        </w:rPr>
        <w:t xml:space="preserve">،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19</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ويجب أن يتحرك الذراع بالاتجاهين، وإذا لم يتحرك الذراع في الاتجاهين، يجب إصلاح هذا المحرك أو إستبداله.</w:t>
      </w:r>
    </w:p>
    <w:p w:rsidR="00864CA8" w:rsidRPr="00357C45" w:rsidRDefault="00991500" w:rsidP="00991500">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349256" cy="1774897"/>
            <wp:effectExtent l="0" t="0" r="381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44740" cy="1772504"/>
                    </a:xfrm>
                    <a:prstGeom prst="rect">
                      <a:avLst/>
                    </a:prstGeom>
                  </pic:spPr>
                </pic:pic>
              </a:graphicData>
            </a:graphic>
          </wp:inline>
        </w:drawing>
      </w:r>
    </w:p>
    <w:p w:rsidR="00864CA8" w:rsidRPr="00357C45" w:rsidRDefault="00864CA8"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19</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فحص محرك إغلاق الباب</w:t>
      </w:r>
    </w:p>
    <w:p w:rsidR="00864CA8" w:rsidRPr="00357C45" w:rsidRDefault="00864CA8" w:rsidP="00E924A5">
      <w:pPr>
        <w:numPr>
          <w:ilvl w:val="0"/>
          <w:numId w:val="23"/>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فك مفتاح تشغيل نظام الإغلاق الكهربائي للأبواب،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20</w:t>
      </w:r>
      <w:r w:rsidR="001D1101" w:rsidRPr="00357C45">
        <w:rPr>
          <w:rFonts w:ascii="Simplified Arabic" w:hAnsi="Simplified Arabic" w:cs="Simplified Arabic"/>
          <w:sz w:val="28"/>
          <w:szCs w:val="28"/>
          <w:rtl/>
        </w:rPr>
        <w:t xml:space="preserve">) </w:t>
      </w:r>
      <w:r w:rsidRPr="00357C45">
        <w:rPr>
          <w:rFonts w:ascii="Simplified Arabic" w:hAnsi="Simplified Arabic" w:cs="Simplified Arabic"/>
          <w:sz w:val="28"/>
          <w:szCs w:val="28"/>
          <w:rtl/>
        </w:rPr>
        <w:t>، ثم يتم تفقد التوصيلات الكهربائية، وفحص المفتاح باستخدام أ</w:t>
      </w:r>
      <w:r w:rsidR="00FF76C3" w:rsidRPr="00357C45">
        <w:rPr>
          <w:rFonts w:ascii="Simplified Arabic" w:hAnsi="Simplified Arabic" w:cs="Simplified Arabic"/>
          <w:sz w:val="28"/>
          <w:szCs w:val="28"/>
          <w:rtl/>
        </w:rPr>
        <w:t>فو</w:t>
      </w:r>
      <w:r w:rsidRPr="00357C45">
        <w:rPr>
          <w:rFonts w:ascii="Simplified Arabic" w:hAnsi="Simplified Arabic" w:cs="Simplified Arabic"/>
          <w:sz w:val="28"/>
          <w:szCs w:val="28"/>
          <w:rtl/>
        </w:rPr>
        <w:t>ميتر</w:t>
      </w:r>
    </w:p>
    <w:p w:rsidR="00864CA8" w:rsidRPr="00357C45" w:rsidRDefault="00991500" w:rsidP="00991500">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125972" cy="1823544"/>
            <wp:effectExtent l="0" t="0" r="0" b="571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40926" cy="1832267"/>
                    </a:xfrm>
                    <a:prstGeom prst="rect">
                      <a:avLst/>
                    </a:prstGeom>
                  </pic:spPr>
                </pic:pic>
              </a:graphicData>
            </a:graphic>
          </wp:inline>
        </w:drawing>
      </w:r>
    </w:p>
    <w:p w:rsidR="00864CA8" w:rsidRDefault="00864CA8"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20</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فك مفتاح تشغيل نظام الإغلاق الكهربائي للأبواب</w:t>
      </w:r>
    </w:p>
    <w:p w:rsidR="007F1185" w:rsidRPr="00707FE5" w:rsidRDefault="007F1185" w:rsidP="007F1185">
      <w:pPr>
        <w:ind w:left="720"/>
        <w:jc w:val="center"/>
        <w:rPr>
          <w:rFonts w:cs="Simplified Arabic"/>
          <w:b/>
          <w:bCs/>
          <w:sz w:val="32"/>
          <w:szCs w:val="32"/>
          <w:lang w:val="en-US"/>
        </w:rPr>
      </w:pPr>
      <w:r w:rsidRPr="00357C45">
        <w:rPr>
          <w:rFonts w:ascii="Simplified Arabic" w:hAnsi="Simplified Arabic" w:cs="Simplified Arabic"/>
          <w:b/>
          <w:bCs/>
          <w:sz w:val="32"/>
          <w:szCs w:val="32"/>
          <w:rtl/>
          <w:lang w:bidi="ar-OM"/>
        </w:rPr>
        <w:lastRenderedPageBreak/>
        <w:t>تمرين عملي 1.4</w:t>
      </w:r>
    </w:p>
    <w:tbl>
      <w:tblPr>
        <w:tblStyle w:val="a6"/>
        <w:bidiVisual/>
        <w:tblW w:w="0" w:type="auto"/>
        <w:tblLook w:val="04A0"/>
      </w:tblPr>
      <w:tblGrid>
        <w:gridCol w:w="1953"/>
        <w:gridCol w:w="994"/>
        <w:gridCol w:w="2169"/>
        <w:gridCol w:w="990"/>
        <w:gridCol w:w="2196"/>
        <w:gridCol w:w="940"/>
      </w:tblGrid>
      <w:tr w:rsidR="007F1185" w:rsidRPr="00357C45" w:rsidTr="004A3515">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w:t>
            </w:r>
            <w:r w:rsidR="0055105C">
              <w:rPr>
                <w:rFonts w:ascii="Simplified Arabic" w:hAnsi="Simplified Arabic" w:cs="Simplified Arabic" w:hint="cs"/>
                <w:b/>
                <w:bCs/>
                <w:sz w:val="24"/>
                <w:szCs w:val="24"/>
                <w:rtl/>
                <w:lang w:bidi="ar-OM"/>
              </w:rPr>
              <w:t xml:space="preserve"> و اصلاح</w:t>
            </w:r>
            <w:r w:rsidRPr="00357C45">
              <w:rPr>
                <w:rFonts w:ascii="Simplified Arabic" w:hAnsi="Simplified Arabic" w:cs="Simplified Arabic"/>
                <w:b/>
                <w:bCs/>
                <w:sz w:val="24"/>
                <w:szCs w:val="24"/>
                <w:rtl/>
                <w:lang w:bidi="ar-OM"/>
              </w:rPr>
              <w:t xml:space="preserve"> الأنظمة الكهربية لدوائر الاضاءة و التنبيه و التحذير</w:t>
            </w:r>
          </w:p>
        </w:tc>
      </w:tr>
      <w:tr w:rsidR="007F1185" w:rsidRPr="00357C45" w:rsidTr="004A3515">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ينفذ عمليات الصيانة</w:t>
            </w:r>
            <w:r w:rsidR="0055105C">
              <w:rPr>
                <w:rFonts w:ascii="Simplified Arabic" w:hAnsi="Simplified Arabic" w:cs="Simplified Arabic" w:hint="cs"/>
                <w:b/>
                <w:bCs/>
                <w:sz w:val="24"/>
                <w:szCs w:val="24"/>
                <w:rtl/>
                <w:lang w:bidi="ar-OM"/>
              </w:rPr>
              <w:t xml:space="preserve"> و الاصلاح </w:t>
            </w:r>
            <w:r w:rsidRPr="00357C45">
              <w:rPr>
                <w:rFonts w:ascii="Simplified Arabic" w:hAnsi="Simplified Arabic" w:cs="Simplified Arabic"/>
                <w:b/>
                <w:bCs/>
                <w:sz w:val="24"/>
                <w:szCs w:val="24"/>
                <w:rtl/>
                <w:lang w:bidi="ar-OM"/>
              </w:rPr>
              <w:t xml:space="preserve"> لدوائر التنبية و التحذير</w:t>
            </w:r>
          </w:p>
        </w:tc>
      </w:tr>
      <w:tr w:rsidR="007F1185" w:rsidRPr="00357C45" w:rsidTr="004A3515">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اختبار و فحص دوائر البيان و التنبية و التحذير المختلفة                        </w:t>
            </w:r>
          </w:p>
        </w:tc>
      </w:tr>
      <w:tr w:rsidR="007F1185" w:rsidRPr="00357C45" w:rsidTr="004A3515">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r>
      <w:tr w:rsidR="007F1185" w:rsidRPr="00357C45" w:rsidTr="004A3515">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r>
      <w:tr w:rsidR="007F1185" w:rsidRPr="00357C45" w:rsidTr="004A351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يفحص عناصر الدائرة ظاهريا                        </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يفك عناصر الدائرة و يعيد تركيبها                        </w:t>
            </w:r>
          </w:p>
          <w:p w:rsidR="007F1185"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t xml:space="preserve">يحدد بنود الصيانة الواجب عملها                        </w:t>
            </w:r>
          </w:p>
        </w:tc>
      </w:tr>
      <w:tr w:rsidR="007F1185" w:rsidRPr="00357C45" w:rsidTr="004A3515">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7F1185" w:rsidRPr="00357C45" w:rsidTr="004A3515">
        <w:tc>
          <w:tcPr>
            <w:tcW w:w="5110" w:type="dxa"/>
            <w:gridSpan w:val="3"/>
            <w:vMerge w:val="restart"/>
            <w:tcBorders>
              <w:top w:val="thinThickSmallGap" w:sz="24" w:space="0" w:color="auto"/>
              <w:left w:val="thinThickSmallGap" w:sz="24" w:space="0" w:color="auto"/>
              <w:right w:val="thinThickSmallGap" w:sz="24" w:space="0" w:color="auto"/>
            </w:tcBorders>
          </w:tcPr>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اولا : فحص مبين الحرارة</w:t>
            </w:r>
          </w:p>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ثانيا : فحص مبين ضغط الزيت</w:t>
            </w:r>
          </w:p>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ثالثا : فحص مبين مستوى الوقود</w:t>
            </w:r>
          </w:p>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رابعا : فحص مبينات عدد لفات المحرك و سرعة </w:t>
            </w:r>
            <w:r w:rsidR="005B5867">
              <w:rPr>
                <w:rFonts w:ascii="Simplified Arabic" w:hAnsi="Simplified Arabic" w:cs="Simplified Arabic"/>
                <w:b/>
                <w:bCs/>
                <w:sz w:val="24"/>
                <w:szCs w:val="24"/>
                <w:rtl/>
                <w:lang w:bidi="ar-OM"/>
              </w:rPr>
              <w:t>المركبة</w:t>
            </w:r>
          </w:p>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خامسا : فحص نظام التحذير من فتح الابواب</w:t>
            </w:r>
          </w:p>
          <w:p w:rsidR="007F1185" w:rsidRPr="00357C45" w:rsidRDefault="007F1185"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سادسا : فحص الدائرة الكهربائية لنظام الإغلاق الكهربائي للأبواب</w:t>
            </w:r>
          </w:p>
          <w:p w:rsidR="007F1185" w:rsidRPr="00357C45" w:rsidRDefault="007F1185" w:rsidP="004A3515">
            <w:pPr>
              <w:bidi/>
              <w:spacing w:line="276" w:lineRule="auto"/>
              <w:rPr>
                <w:rFonts w:ascii="Simplified Arabic" w:hAnsi="Simplified Arabic" w:cs="Simplified Arabic"/>
                <w:b/>
                <w:bCs/>
                <w:sz w:val="24"/>
                <w:szCs w:val="24"/>
                <w:rtl/>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7F1185" w:rsidRPr="00357C45" w:rsidTr="004A3515">
        <w:tc>
          <w:tcPr>
            <w:tcW w:w="5110" w:type="dxa"/>
            <w:gridSpan w:val="3"/>
            <w:vMerge/>
            <w:tcBorders>
              <w:left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7F1185" w:rsidRPr="00357C45" w:rsidTr="004A3515">
        <w:tc>
          <w:tcPr>
            <w:tcW w:w="5110" w:type="dxa"/>
            <w:gridSpan w:val="3"/>
            <w:vMerge/>
            <w:tcBorders>
              <w:left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7F1185">
            <w:pPr>
              <w:bidi/>
              <w:spacing w:line="276" w:lineRule="auto"/>
              <w:ind w:left="360"/>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مصهرات مختلفة – مرحلات – اسلاك –بطارية</w:t>
            </w:r>
          </w:p>
        </w:tc>
      </w:tr>
      <w:tr w:rsidR="007F1185" w:rsidRPr="00357C45" w:rsidTr="004A3515">
        <w:tc>
          <w:tcPr>
            <w:tcW w:w="5110" w:type="dxa"/>
            <w:gridSpan w:val="3"/>
            <w:vMerge/>
            <w:tcBorders>
              <w:left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7F1185" w:rsidRPr="00357C45" w:rsidTr="004A3515">
        <w:tc>
          <w:tcPr>
            <w:tcW w:w="5110" w:type="dxa"/>
            <w:gridSpan w:val="3"/>
            <w:vMerge/>
            <w:tcBorders>
              <w:left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A67C98" w:rsidRDefault="007F1185" w:rsidP="00A67C98">
            <w:pPr>
              <w:bidi/>
              <w:spacing w:line="276" w:lineRule="auto"/>
              <w:jc w:val="center"/>
              <w:rPr>
                <w:rFonts w:ascii="Simplified Arabic" w:hAnsi="Simplified Arabic" w:cs="Simplified Arabic"/>
                <w:b/>
                <w:bCs/>
                <w:sz w:val="24"/>
                <w:szCs w:val="24"/>
                <w:rtl/>
              </w:rPr>
            </w:pPr>
            <w:r w:rsidRPr="00A67C98">
              <w:rPr>
                <w:rFonts w:ascii="Simplified Arabic" w:hAnsi="Simplified Arabic" w:cs="Simplified Arabic"/>
                <w:b/>
                <w:bCs/>
                <w:sz w:val="24"/>
                <w:szCs w:val="24"/>
                <w:rtl/>
              </w:rPr>
              <w:t>دولاب عدة</w:t>
            </w:r>
          </w:p>
        </w:tc>
      </w:tr>
      <w:tr w:rsidR="007F1185" w:rsidRPr="00357C45" w:rsidTr="004A3515">
        <w:tc>
          <w:tcPr>
            <w:tcW w:w="5110" w:type="dxa"/>
            <w:gridSpan w:val="3"/>
            <w:vMerge/>
            <w:tcBorders>
              <w:left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7F1185" w:rsidRPr="00357C45" w:rsidTr="004A3515">
        <w:tc>
          <w:tcPr>
            <w:tcW w:w="5110" w:type="dxa"/>
            <w:gridSpan w:val="3"/>
            <w:vMerge/>
            <w:tcBorders>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A67C98" w:rsidRDefault="007F1185" w:rsidP="00A67C98">
            <w:pPr>
              <w:bidi/>
              <w:spacing w:line="276" w:lineRule="auto"/>
              <w:jc w:val="center"/>
              <w:rPr>
                <w:rFonts w:ascii="Simplified Arabic" w:hAnsi="Simplified Arabic" w:cs="Simplified Arabic"/>
                <w:b/>
                <w:bCs/>
                <w:sz w:val="24"/>
                <w:szCs w:val="24"/>
                <w:rtl/>
                <w:lang w:bidi="ar-OM"/>
              </w:rPr>
            </w:pPr>
            <w:r w:rsidRPr="00A67C98">
              <w:rPr>
                <w:rFonts w:ascii="Simplified Arabic" w:hAnsi="Simplified Arabic" w:cs="Simplified Arabic"/>
                <w:b/>
                <w:bCs/>
                <w:sz w:val="24"/>
                <w:szCs w:val="24"/>
                <w:rtl/>
                <w:lang w:bidi="ar-OM"/>
              </w:rPr>
              <w:t>افوميتر</w:t>
            </w:r>
          </w:p>
        </w:tc>
      </w:tr>
      <w:tr w:rsidR="007F1185" w:rsidRPr="00357C45" w:rsidTr="004A351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7F1185" w:rsidRPr="00357C45" w:rsidRDefault="007F1185" w:rsidP="004A3515">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7F1185" w:rsidRPr="00357C45" w:rsidTr="004A3515">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7F1185" w:rsidRPr="00357C45" w:rsidTr="004A3515">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7F1185" w:rsidRPr="00357C45" w:rsidRDefault="007F1185" w:rsidP="004A351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5B420F" w:rsidRDefault="005B420F" w:rsidP="007F1185">
      <w:pPr>
        <w:bidi/>
        <w:jc w:val="center"/>
        <w:rPr>
          <w:rFonts w:ascii="Simplified Arabic" w:hAnsi="Simplified Arabic" w:cs="Simplified Arabic"/>
          <w:b/>
          <w:bCs/>
          <w:sz w:val="32"/>
          <w:szCs w:val="32"/>
          <w:rtl/>
          <w:lang w:val="en-US"/>
        </w:rPr>
      </w:pPr>
    </w:p>
    <w:p w:rsidR="00A323A5" w:rsidRDefault="00A323A5" w:rsidP="005B420F">
      <w:pPr>
        <w:bidi/>
        <w:jc w:val="center"/>
        <w:rPr>
          <w:rFonts w:ascii="Simplified Arabic" w:hAnsi="Simplified Arabic" w:cs="Simplified Arabic"/>
          <w:b/>
          <w:bCs/>
          <w:sz w:val="32"/>
          <w:szCs w:val="32"/>
          <w:rtl/>
          <w:lang w:val="en-US"/>
        </w:rPr>
      </w:pPr>
    </w:p>
    <w:p w:rsidR="001C0B14" w:rsidRPr="00357C45" w:rsidRDefault="001C0B14" w:rsidP="00A323A5">
      <w:pPr>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lastRenderedPageBreak/>
        <w:t>دائرة المنبه الصوتي</w:t>
      </w:r>
    </w:p>
    <w:p w:rsidR="001C0B14" w:rsidRPr="00357C45" w:rsidRDefault="001C0B14" w:rsidP="0037671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يعتبر المنبه من دوائر التحذير الرئيسية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وتكون أهميته في إصدار صوت لتنبيه المارة وقائدي المركبات لأخذ الحيطة والحذر عند المنعطفات أو عند مقابلة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الأخرى وعند الحالات الضرورية المفاجئة، لذا يجب أن يكون صوت المنبه جيدا</w:t>
      </w:r>
      <w:r w:rsidR="00376718" w:rsidRPr="00357C45">
        <w:rPr>
          <w:rFonts w:ascii="Simplified Arabic" w:hAnsi="Simplified Arabic" w:cs="Simplified Arabic"/>
          <w:sz w:val="28"/>
          <w:szCs w:val="28"/>
          <w:lang w:val="en-US"/>
        </w:rPr>
        <w:t>.</w:t>
      </w:r>
    </w:p>
    <w:p w:rsidR="001C0B14" w:rsidRPr="00357C45" w:rsidRDefault="001C0B14" w:rsidP="007B0F4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ومهمة المنبه الصوتي تحويل الطاقة الكهربائية التي يستمدها من كهرباء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إلى طاقة صوتيه. و تتكون دائرة التنبيه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البطارية كمصدر للتيار الكهربائي وضاغط المنبه للتوصيل بخط السالب لاكتمال الدائرة لإحداث الصوت ولا بد من وجود منظم ( كتاوت ) الهدف منه تنظيم التيار الكهربائي للدائرة كما درست ذلك في الوحدة الأولى من هذه الحقيبة بالإضافة إلى المصهر ( الفيوز) الخاص بالدائرة والموصلات التي تربط بين عناصر الدائرة، والشكل رقم </w:t>
      </w:r>
      <w:r w:rsidR="007B0F48" w:rsidRPr="00357C45">
        <w:rPr>
          <w:rFonts w:ascii="Simplified Arabic" w:hAnsi="Simplified Arabic" w:cs="Simplified Arabic"/>
          <w:sz w:val="28"/>
          <w:szCs w:val="28"/>
          <w:rtl/>
          <w:lang w:val="en-US"/>
        </w:rPr>
        <w:t>(4-21)</w:t>
      </w:r>
      <w:r w:rsidRPr="00357C45">
        <w:rPr>
          <w:rFonts w:ascii="Simplified Arabic" w:hAnsi="Simplified Arabic" w:cs="Simplified Arabic"/>
          <w:sz w:val="28"/>
          <w:szCs w:val="28"/>
          <w:rtl/>
          <w:lang w:val="en-US"/>
        </w:rPr>
        <w:t xml:space="preserve"> يوضح عناصر دائرة التنبيه الصوتي المستخدمة ب</w:t>
      </w:r>
      <w:r w:rsidR="005B5867">
        <w:rPr>
          <w:rFonts w:ascii="Simplified Arabic" w:hAnsi="Simplified Arabic" w:cs="Simplified Arabic"/>
          <w:sz w:val="28"/>
          <w:szCs w:val="28"/>
          <w:rtl/>
          <w:lang w:val="en-US"/>
        </w:rPr>
        <w:t>المركبة</w:t>
      </w:r>
    </w:p>
    <w:p w:rsidR="007D0F39" w:rsidRPr="00357C45" w:rsidRDefault="00FE689B" w:rsidP="001C0B14">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drawing>
          <wp:inline distT="0" distB="0" distL="0" distR="0">
            <wp:extent cx="4816548" cy="2969826"/>
            <wp:effectExtent l="0" t="0" r="3175"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1AB.tmp"/>
                    <pic:cNvPicPr/>
                  </pic:nvPicPr>
                  <pic:blipFill>
                    <a:blip r:embed="rId3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20423" cy="2972215"/>
                    </a:xfrm>
                    <a:prstGeom prst="rect">
                      <a:avLst/>
                    </a:prstGeom>
                  </pic:spPr>
                </pic:pic>
              </a:graphicData>
            </a:graphic>
          </wp:inline>
        </w:drawing>
      </w:r>
    </w:p>
    <w:p w:rsidR="00346280" w:rsidRPr="00357C45" w:rsidRDefault="00346280" w:rsidP="007B0F48">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(4-</w:t>
      </w:r>
      <w:r w:rsidR="007B0F48" w:rsidRPr="00357C45">
        <w:rPr>
          <w:rFonts w:ascii="Simplified Arabic" w:eastAsia="Times New Roman" w:hAnsi="Simplified Arabic" w:cs="Simplified Arabic"/>
          <w:sz w:val="24"/>
          <w:szCs w:val="24"/>
          <w:rtl/>
          <w:lang w:val="en-US" w:bidi="ar-EG"/>
        </w:rPr>
        <w:t>21</w:t>
      </w:r>
      <w:r w:rsidRPr="00357C45">
        <w:rPr>
          <w:rFonts w:ascii="Simplified Arabic" w:eastAsia="Times New Roman" w:hAnsi="Simplified Arabic" w:cs="Simplified Arabic"/>
          <w:sz w:val="24"/>
          <w:szCs w:val="24"/>
          <w:rtl/>
          <w:lang w:val="en-US" w:bidi="ar-EG"/>
        </w:rPr>
        <w:t>) الدائرة الخطية للمنبة الصونى</w:t>
      </w:r>
    </w:p>
    <w:p w:rsidR="00404412" w:rsidRPr="00357C45" w:rsidRDefault="00404412" w:rsidP="00404412">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وتتكون دائرة المنبه الصوتي من العناصر الأنية :</w:t>
      </w:r>
    </w:p>
    <w:p w:rsidR="00587D75" w:rsidRPr="00357C45" w:rsidRDefault="00404412" w:rsidP="00404412">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١. آلة التنبيه الصوتي وتختلف تصميماتها حسب الشركة المصنعة للسيارة تبعا للعناصر المكونة للدائرة مثلا هناك آلة تنبه صوتي مصممه لسيارات الركوب الصغيرة و أخر مصمم للشاحنات الكبيرة. </w:t>
      </w:r>
    </w:p>
    <w:p w:rsidR="00311097" w:rsidRPr="00357C45" w:rsidRDefault="00404412" w:rsidP="00587D75">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٢. المنظم الذي يقوم بعملية تنظيم وصول التيار الكهربائي إلى المنبه الصوتي .</w:t>
      </w:r>
    </w:p>
    <w:p w:rsidR="00404412" w:rsidRPr="00357C45" w:rsidRDefault="00404412" w:rsidP="0031109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٣. الضاغط يقوم بإكمال خط التيار الكهربائي بالسالب لعمل المنبه</w:t>
      </w:r>
      <w:r w:rsidRPr="00357C45">
        <w:rPr>
          <w:rFonts w:ascii="Simplified Arabic" w:hAnsi="Simplified Arabic" w:cs="Simplified Arabic"/>
          <w:sz w:val="28"/>
          <w:szCs w:val="28"/>
          <w:lang w:val="en-US"/>
        </w:rPr>
        <w:t xml:space="preserve"> .</w:t>
      </w:r>
    </w:p>
    <w:p w:rsidR="00404412" w:rsidRPr="00357C45" w:rsidRDefault="00404412" w:rsidP="003B44F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lastRenderedPageBreak/>
        <w:t>المنبه الصوتي</w:t>
      </w:r>
    </w:p>
    <w:p w:rsidR="00891445" w:rsidRPr="00357C45" w:rsidRDefault="00404412" w:rsidP="0031109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يتكون المنبه الصوتي داخليا من العناصر الموضحة بالشكل وهي جسم معاني بداخله مغناطیس وقرص صلب مثبت به قرص تنغيم يتذبذب أثناء العمل مسببا موجات صوتية مميزة بالإضافة إلى قاطع تلامس وكذلك ذراع يعمل على فتح وغلق قاطع التلامس، و يوجد مكثف موصل على التوالي مع ملفات المغناطيس وموصل على التوازي مع قاطع التلامس، وفائدة وجود المكثف هي كبت تذبذب الشرارة المنبعثة عند عمل نقاط قاطع التلامس</w:t>
      </w:r>
    </w:p>
    <w:p w:rsidR="00404412" w:rsidRPr="00357C45" w:rsidRDefault="00404412" w:rsidP="00404412">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drawing>
          <wp:inline distT="0" distB="0" distL="0" distR="0">
            <wp:extent cx="4912242" cy="2349796"/>
            <wp:effectExtent l="0" t="0" r="317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ش.jpg"/>
                    <pic:cNvPicPr/>
                  </pic:nvPicPr>
                  <pic:blipFill>
                    <a:blip r:embed="rId346">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47">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19674" cy="2353351"/>
                    </a:xfrm>
                    <a:prstGeom prst="rect">
                      <a:avLst/>
                    </a:prstGeom>
                  </pic:spPr>
                </pic:pic>
              </a:graphicData>
            </a:graphic>
          </wp:inline>
        </w:drawing>
      </w:r>
    </w:p>
    <w:p w:rsidR="00346280" w:rsidRPr="00357C45" w:rsidRDefault="00346280" w:rsidP="007B0F48">
      <w:pPr>
        <w:bidi/>
        <w:spacing w:line="276" w:lineRule="auto"/>
        <w:jc w:val="center"/>
        <w:rPr>
          <w:rFonts w:ascii="Simplified Arabic" w:eastAsia="Times New Roman" w:hAnsi="Simplified Arabic" w:cs="Simplified Arabic"/>
          <w:sz w:val="24"/>
          <w:szCs w:val="24"/>
          <w:rtl/>
          <w:lang w:val="en-US" w:bidi="ar-EG"/>
        </w:rPr>
      </w:pPr>
      <w:r w:rsidRPr="00357C45">
        <w:rPr>
          <w:rFonts w:ascii="Simplified Arabic" w:eastAsia="Times New Roman" w:hAnsi="Simplified Arabic" w:cs="Simplified Arabic"/>
          <w:sz w:val="24"/>
          <w:szCs w:val="24"/>
          <w:rtl/>
          <w:lang w:val="en-US" w:bidi="ar-EG"/>
        </w:rPr>
        <w:t>شكل (4-</w:t>
      </w:r>
      <w:r w:rsidR="007B0F48" w:rsidRPr="00357C45">
        <w:rPr>
          <w:rFonts w:ascii="Simplified Arabic" w:eastAsia="Times New Roman" w:hAnsi="Simplified Arabic" w:cs="Simplified Arabic"/>
          <w:sz w:val="24"/>
          <w:szCs w:val="24"/>
          <w:rtl/>
          <w:lang w:val="en-US" w:bidi="ar-EG"/>
        </w:rPr>
        <w:t>22</w:t>
      </w:r>
      <w:r w:rsidRPr="00357C45">
        <w:rPr>
          <w:rFonts w:ascii="Simplified Arabic" w:eastAsia="Times New Roman" w:hAnsi="Simplified Arabic" w:cs="Simplified Arabic"/>
          <w:sz w:val="24"/>
          <w:szCs w:val="24"/>
          <w:rtl/>
          <w:lang w:val="en-US" w:bidi="ar-EG"/>
        </w:rPr>
        <w:t>) اجزاء المنب</w:t>
      </w:r>
      <w:r w:rsidR="00376411" w:rsidRPr="00357C45">
        <w:rPr>
          <w:rFonts w:ascii="Simplified Arabic" w:eastAsia="Times New Roman" w:hAnsi="Simplified Arabic" w:cs="Simplified Arabic"/>
          <w:sz w:val="24"/>
          <w:szCs w:val="24"/>
          <w:rtl/>
          <w:lang w:val="en-US" w:bidi="ar-EG"/>
        </w:rPr>
        <w:t>ه</w:t>
      </w:r>
      <w:r w:rsidRPr="00357C45">
        <w:rPr>
          <w:rFonts w:ascii="Simplified Arabic" w:eastAsia="Times New Roman" w:hAnsi="Simplified Arabic" w:cs="Simplified Arabic"/>
          <w:sz w:val="24"/>
          <w:szCs w:val="24"/>
          <w:rtl/>
          <w:lang w:val="en-US" w:bidi="ar-EG"/>
        </w:rPr>
        <w:t xml:space="preserve"> الصوتى</w:t>
      </w:r>
    </w:p>
    <w:p w:rsidR="00D72BAE" w:rsidRPr="00357C45" w:rsidRDefault="00376411" w:rsidP="00376411">
      <w:pPr>
        <w:bidi/>
        <w:spacing w:line="276" w:lineRule="auto"/>
        <w:rPr>
          <w:rFonts w:ascii="Simplified Arabic" w:eastAsia="Times New Roman" w:hAnsi="Simplified Arabic" w:cs="Simplified Arabic"/>
          <w:b/>
          <w:bCs/>
          <w:sz w:val="28"/>
          <w:szCs w:val="28"/>
          <w:rtl/>
          <w:lang w:val="en-US" w:bidi="ar-EG"/>
        </w:rPr>
      </w:pPr>
      <w:r w:rsidRPr="00357C45">
        <w:rPr>
          <w:rFonts w:ascii="Simplified Arabic" w:eastAsia="Times New Roman" w:hAnsi="Simplified Arabic" w:cs="Simplified Arabic"/>
          <w:b/>
          <w:bCs/>
          <w:sz w:val="28"/>
          <w:szCs w:val="28"/>
          <w:rtl/>
          <w:lang w:val="en-US" w:bidi="ar-EG"/>
        </w:rPr>
        <w:t xml:space="preserve">اولا : </w:t>
      </w:r>
      <w:r w:rsidR="00D04E8C" w:rsidRPr="00357C45">
        <w:rPr>
          <w:rFonts w:ascii="Simplified Arabic" w:eastAsia="Times New Roman" w:hAnsi="Simplified Arabic" w:cs="Simplified Arabic"/>
          <w:b/>
          <w:bCs/>
          <w:sz w:val="28"/>
          <w:szCs w:val="28"/>
          <w:rtl/>
          <w:lang w:val="en-US" w:bidi="ar-EG"/>
        </w:rPr>
        <w:t>الفحص الاولى لعناصر دائرة المنب</w:t>
      </w:r>
      <w:r w:rsidRPr="00357C45">
        <w:rPr>
          <w:rFonts w:ascii="Simplified Arabic" w:eastAsia="Times New Roman" w:hAnsi="Simplified Arabic" w:cs="Simplified Arabic"/>
          <w:b/>
          <w:bCs/>
          <w:sz w:val="28"/>
          <w:szCs w:val="28"/>
          <w:rtl/>
          <w:lang w:val="en-US" w:bidi="ar-EG"/>
        </w:rPr>
        <w:t>ه</w:t>
      </w:r>
      <w:r w:rsidR="00D04E8C" w:rsidRPr="00357C45">
        <w:rPr>
          <w:rFonts w:ascii="Simplified Arabic" w:eastAsia="Times New Roman" w:hAnsi="Simplified Arabic" w:cs="Simplified Arabic"/>
          <w:b/>
          <w:bCs/>
          <w:sz w:val="28"/>
          <w:szCs w:val="28"/>
          <w:rtl/>
          <w:lang w:val="en-US" w:bidi="ar-EG"/>
        </w:rPr>
        <w:t xml:space="preserve"> الصوتى</w:t>
      </w:r>
      <w:r w:rsidR="00533073" w:rsidRPr="00357C45">
        <w:rPr>
          <w:rFonts w:ascii="Simplified Arabic" w:eastAsia="Times New Roman" w:hAnsi="Simplified Arabic" w:cs="Simplified Arabic"/>
          <w:b/>
          <w:bCs/>
          <w:sz w:val="28"/>
          <w:szCs w:val="28"/>
          <w:rtl/>
          <w:lang w:val="en-US" w:bidi="ar-EG"/>
        </w:rPr>
        <w:t xml:space="preserve"> :</w:t>
      </w:r>
    </w:p>
    <w:p w:rsidR="00587D75" w:rsidRPr="00357C45" w:rsidRDefault="00533073" w:rsidP="00E924A5">
      <w:pPr>
        <w:pStyle w:val="a8"/>
        <w:numPr>
          <w:ilvl w:val="1"/>
          <w:numId w:val="21"/>
        </w:numPr>
        <w:bidi/>
        <w:rPr>
          <w:rFonts w:ascii="Simplified Arabic" w:hAnsi="Simplified Arabic" w:cs="Simplified Arabic"/>
          <w:b/>
          <w:bCs/>
          <w:sz w:val="28"/>
          <w:szCs w:val="28"/>
          <w:rtl/>
          <w:lang w:val="en-US" w:bidi="ar-EG"/>
        </w:rPr>
      </w:pPr>
      <w:r w:rsidRPr="00357C45">
        <w:rPr>
          <w:rFonts w:ascii="Simplified Arabic" w:hAnsi="Simplified Arabic" w:cs="Simplified Arabic"/>
          <w:b/>
          <w:bCs/>
          <w:sz w:val="28"/>
          <w:szCs w:val="28"/>
          <w:rtl/>
          <w:lang w:val="en-US" w:bidi="ar-EG"/>
        </w:rPr>
        <w:t>فحص البطارية و الفيوز :</w:t>
      </w:r>
    </w:p>
    <w:p w:rsidR="00587D75" w:rsidRPr="00357C45" w:rsidRDefault="00533073" w:rsidP="00533073">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فحص البطارية من خلال قياس الجهد لمعرفة مدى جاهزيتها للقيام بعملها و يفحص الفيوز الخاص بالدائرة لها </w:t>
      </w:r>
    </w:p>
    <w:p w:rsidR="00587D75" w:rsidRPr="00357C45" w:rsidRDefault="00533073" w:rsidP="00E924A5">
      <w:pPr>
        <w:pStyle w:val="a8"/>
        <w:numPr>
          <w:ilvl w:val="1"/>
          <w:numId w:val="21"/>
        </w:numPr>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فحص موصلات التيار :</w:t>
      </w:r>
    </w:p>
    <w:p w:rsidR="00587D75" w:rsidRPr="00357C45" w:rsidRDefault="00533073" w:rsidP="00533073">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يعتبر من الفحوصات الرئيسية التى تجرى لمعرفة الاعطال فى الدوائر الكهربية حيث تفحص جودة تثبيت نقاط توصيل العنصر بالدائرة الكهربية و تفحص ايضا من حيث الانقطاع و التشقق و الارتخاء مما يسبب عدم التوصيل الجيد للتيار الكهربى</w:t>
      </w:r>
    </w:p>
    <w:p w:rsidR="00587D75" w:rsidRPr="00357C45" w:rsidRDefault="00533073" w:rsidP="00E924A5">
      <w:pPr>
        <w:pStyle w:val="a8"/>
        <w:numPr>
          <w:ilvl w:val="1"/>
          <w:numId w:val="21"/>
        </w:numPr>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فحص عمل و سلامة العناصر</w:t>
      </w:r>
    </w:p>
    <w:p w:rsidR="00587D75" w:rsidRDefault="00533073" w:rsidP="00376411">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بالضغط على </w:t>
      </w:r>
      <w:r w:rsidR="00376411" w:rsidRPr="00357C45">
        <w:rPr>
          <w:rFonts w:ascii="Simplified Arabic" w:hAnsi="Simplified Arabic" w:cs="Simplified Arabic"/>
          <w:sz w:val="28"/>
          <w:szCs w:val="28"/>
          <w:rtl/>
          <w:lang w:val="en-US"/>
        </w:rPr>
        <w:t>ضاغط تشغيل المنبه الصوتى يلاحظ قوة  و وضوح الصوت و يفحص المنبه الصوتى و منظم التيار من الكسور و عدم الثبات</w:t>
      </w:r>
    </w:p>
    <w:p w:rsidR="00376411" w:rsidRPr="00357C45" w:rsidRDefault="00376411" w:rsidP="00376411">
      <w:pPr>
        <w:bidi/>
        <w:spacing w:line="276" w:lineRule="auto"/>
        <w:rPr>
          <w:rFonts w:ascii="Simplified Arabic" w:eastAsia="Times New Roman" w:hAnsi="Simplified Arabic" w:cs="Simplified Arabic"/>
          <w:b/>
          <w:bCs/>
          <w:sz w:val="28"/>
          <w:szCs w:val="28"/>
          <w:rtl/>
          <w:lang w:val="en-US" w:bidi="ar-EG"/>
        </w:rPr>
      </w:pPr>
      <w:r w:rsidRPr="00357C45">
        <w:rPr>
          <w:rFonts w:ascii="Simplified Arabic" w:eastAsia="Times New Roman" w:hAnsi="Simplified Arabic" w:cs="Simplified Arabic"/>
          <w:b/>
          <w:bCs/>
          <w:sz w:val="28"/>
          <w:szCs w:val="28"/>
          <w:rtl/>
          <w:lang w:val="en-US" w:bidi="ar-EG"/>
        </w:rPr>
        <w:t>ثانيا : فحص عناصر دائرة المنبه الصوتى :</w:t>
      </w:r>
    </w:p>
    <w:p w:rsidR="00376411" w:rsidRPr="00357C45" w:rsidRDefault="00376411" w:rsidP="00E924A5">
      <w:pPr>
        <w:pStyle w:val="a8"/>
        <w:numPr>
          <w:ilvl w:val="1"/>
          <w:numId w:val="21"/>
        </w:numPr>
        <w:bidi/>
        <w:rPr>
          <w:rFonts w:ascii="Simplified Arabic" w:hAnsi="Simplified Arabic" w:cs="Simplified Arabic"/>
          <w:b/>
          <w:bCs/>
          <w:sz w:val="28"/>
          <w:szCs w:val="28"/>
          <w:rtl/>
          <w:lang w:val="en-US" w:bidi="ar-EG"/>
        </w:rPr>
      </w:pPr>
      <w:r w:rsidRPr="00357C45">
        <w:rPr>
          <w:rFonts w:ascii="Simplified Arabic" w:hAnsi="Simplified Arabic" w:cs="Simplified Arabic"/>
          <w:b/>
          <w:bCs/>
          <w:sz w:val="28"/>
          <w:szCs w:val="28"/>
          <w:rtl/>
          <w:lang w:val="en-US" w:bidi="ar-EG"/>
        </w:rPr>
        <w:lastRenderedPageBreak/>
        <w:t>زر تشغيل المنبه الصوتى ( الكلاكس )</w:t>
      </w:r>
    </w:p>
    <w:p w:rsidR="00376411" w:rsidRPr="00357C45" w:rsidRDefault="00376411" w:rsidP="00376411">
      <w:pPr>
        <w:pStyle w:val="a8"/>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تكون اعطال زر التشغيل فى التوصيل الدائم للتيار الكهربى و استمرار تشغيل المنبه بعد رفع اليد عن الزر و هذا بسبب وجود عطل فى نقاط التوصيل و يتطلب اصلاحها اجراء عملية تنظيف للنقاط او الاستبدال</w:t>
      </w:r>
    </w:p>
    <w:p w:rsidR="00376411" w:rsidRPr="00357C45" w:rsidRDefault="00376411" w:rsidP="00E924A5">
      <w:pPr>
        <w:pStyle w:val="a8"/>
        <w:numPr>
          <w:ilvl w:val="1"/>
          <w:numId w:val="21"/>
        </w:numPr>
        <w:bidi/>
        <w:rPr>
          <w:rFonts w:ascii="Simplified Arabic" w:hAnsi="Simplified Arabic" w:cs="Simplified Arabic"/>
          <w:b/>
          <w:bCs/>
          <w:sz w:val="28"/>
          <w:szCs w:val="28"/>
          <w:rtl/>
          <w:lang w:val="en-US" w:bidi="ar-EG"/>
        </w:rPr>
      </w:pPr>
      <w:r w:rsidRPr="00357C45">
        <w:rPr>
          <w:rFonts w:ascii="Simplified Arabic" w:hAnsi="Simplified Arabic" w:cs="Simplified Arabic"/>
          <w:b/>
          <w:bCs/>
          <w:sz w:val="28"/>
          <w:szCs w:val="28"/>
          <w:rtl/>
          <w:lang w:val="en-US" w:bidi="ar-EG"/>
        </w:rPr>
        <w:t>المنبه الصوتى</w:t>
      </w:r>
    </w:p>
    <w:p w:rsidR="00376411" w:rsidRPr="00357C45" w:rsidRDefault="00376411" w:rsidP="007B0F48">
      <w:pPr>
        <w:pStyle w:val="a8"/>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تكون مشاكل المنبه الصوتى فى عدم احداث الصوت او حدوثة بغير المواصفات المناسبة</w:t>
      </w:r>
      <w:r w:rsidR="00DC3517" w:rsidRPr="00357C45">
        <w:rPr>
          <w:rFonts w:ascii="Simplified Arabic" w:hAnsi="Simplified Arabic" w:cs="Simplified Arabic"/>
          <w:sz w:val="28"/>
          <w:szCs w:val="28"/>
          <w:rtl/>
          <w:lang w:val="en-US" w:bidi="ar-EG"/>
        </w:rPr>
        <w:t xml:space="preserve"> و يوضح الشكل رقم </w:t>
      </w:r>
      <w:r w:rsidR="00DC3517" w:rsidRPr="00357C45">
        <w:rPr>
          <w:rFonts w:ascii="Simplified Arabic" w:eastAsia="Times New Roman" w:hAnsi="Simplified Arabic" w:cs="Simplified Arabic"/>
          <w:sz w:val="24"/>
          <w:szCs w:val="24"/>
          <w:rtl/>
          <w:lang w:val="en-US" w:bidi="ar-EG"/>
        </w:rPr>
        <w:t>(4-</w:t>
      </w:r>
      <w:r w:rsidR="007B0F48" w:rsidRPr="00357C45">
        <w:rPr>
          <w:rFonts w:ascii="Simplified Arabic" w:eastAsia="Times New Roman" w:hAnsi="Simplified Arabic" w:cs="Simplified Arabic"/>
          <w:sz w:val="24"/>
          <w:szCs w:val="24"/>
          <w:rtl/>
          <w:lang w:val="en-US" w:bidi="ar-EG"/>
        </w:rPr>
        <w:t>23</w:t>
      </w:r>
      <w:r w:rsidR="00DC3517" w:rsidRPr="00357C45">
        <w:rPr>
          <w:rFonts w:ascii="Simplified Arabic" w:eastAsia="Times New Roman" w:hAnsi="Simplified Arabic" w:cs="Simplified Arabic"/>
          <w:sz w:val="24"/>
          <w:szCs w:val="24"/>
          <w:rtl/>
          <w:lang w:val="en-US" w:bidi="ar-EG"/>
        </w:rPr>
        <w:t>)</w:t>
      </w:r>
      <w:r w:rsidR="00DC3517" w:rsidRPr="00357C45">
        <w:rPr>
          <w:rFonts w:ascii="Simplified Arabic" w:hAnsi="Simplified Arabic" w:cs="Simplified Arabic"/>
          <w:sz w:val="28"/>
          <w:szCs w:val="28"/>
          <w:rtl/>
          <w:lang w:val="en-US" w:bidi="ar-EG"/>
        </w:rPr>
        <w:t xml:space="preserve"> فحص المنبه الصوتى بعد فكه و اخراجه من </w:t>
      </w:r>
      <w:r w:rsidR="005B5867">
        <w:rPr>
          <w:rFonts w:ascii="Simplified Arabic" w:hAnsi="Simplified Arabic" w:cs="Simplified Arabic"/>
          <w:sz w:val="28"/>
          <w:szCs w:val="28"/>
          <w:rtl/>
          <w:lang w:val="en-US" w:bidi="ar-EG"/>
        </w:rPr>
        <w:t>المركبة</w:t>
      </w:r>
    </w:p>
    <w:p w:rsidR="00DC3517" w:rsidRPr="00357C45" w:rsidRDefault="00DC3517" w:rsidP="00DC3517">
      <w:pPr>
        <w:pStyle w:val="a8"/>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حيث يتم توصيل التيار الكهربى مباشرة الى المنبه الصوتى من البطارية عبر فيوز و زر تشغيل</w:t>
      </w:r>
    </w:p>
    <w:p w:rsidR="00DC3517" w:rsidRPr="00357C45" w:rsidRDefault="00DC3517" w:rsidP="00DC3517">
      <w:pPr>
        <w:pStyle w:val="a8"/>
        <w:bidi/>
        <w:jc w:val="center"/>
        <w:rPr>
          <w:rFonts w:ascii="Simplified Arabic" w:hAnsi="Simplified Arabic" w:cs="Simplified Arabic"/>
          <w:sz w:val="28"/>
          <w:szCs w:val="28"/>
          <w:rtl/>
          <w:lang w:val="en-US" w:bidi="ar-EG"/>
        </w:rPr>
      </w:pPr>
      <w:r w:rsidRPr="00357C45">
        <w:rPr>
          <w:rFonts w:ascii="Simplified Arabic" w:hAnsi="Simplified Arabic" w:cs="Simplified Arabic"/>
          <w:noProof/>
          <w:sz w:val="28"/>
          <w:szCs w:val="28"/>
          <w:rtl/>
          <w:lang w:val="en-US"/>
        </w:rPr>
        <w:drawing>
          <wp:inline distT="0" distB="0" distL="0" distR="0">
            <wp:extent cx="3219900" cy="1533739"/>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865C7.tmp"/>
                    <pic:cNvPicPr/>
                  </pic:nvPicPr>
                  <pic:blipFill>
                    <a:blip r:embed="rId34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49">
                              <a14:imgEffect>
                                <a14:sharpenSoften amount="50000"/>
                              </a14:imgEffect>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19900" cy="1533739"/>
                    </a:xfrm>
                    <a:prstGeom prst="rect">
                      <a:avLst/>
                    </a:prstGeom>
                  </pic:spPr>
                </pic:pic>
              </a:graphicData>
            </a:graphic>
          </wp:inline>
        </w:drawing>
      </w:r>
    </w:p>
    <w:p w:rsidR="00376411" w:rsidRPr="00357C45" w:rsidRDefault="00DC3517" w:rsidP="007B0F48">
      <w:pPr>
        <w:pStyle w:val="a8"/>
        <w:bidi/>
        <w:jc w:val="center"/>
        <w:rPr>
          <w:rFonts w:ascii="Simplified Arabic" w:hAnsi="Simplified Arabic" w:cs="Simplified Arabic"/>
          <w:b/>
          <w:bCs/>
          <w:sz w:val="32"/>
          <w:szCs w:val="32"/>
          <w:rtl/>
          <w:lang w:val="en-US" w:bidi="ar-EG"/>
        </w:rPr>
      </w:pPr>
      <w:r w:rsidRPr="00357C45">
        <w:rPr>
          <w:rFonts w:ascii="Simplified Arabic" w:eastAsia="Times New Roman" w:hAnsi="Simplified Arabic" w:cs="Simplified Arabic"/>
          <w:sz w:val="24"/>
          <w:szCs w:val="24"/>
          <w:rtl/>
          <w:lang w:val="en-US" w:bidi="ar-EG"/>
        </w:rPr>
        <w:t>شكل (4-</w:t>
      </w:r>
      <w:r w:rsidR="007B0F48" w:rsidRPr="00357C45">
        <w:rPr>
          <w:rFonts w:ascii="Simplified Arabic" w:eastAsia="Times New Roman" w:hAnsi="Simplified Arabic" w:cs="Simplified Arabic"/>
          <w:sz w:val="24"/>
          <w:szCs w:val="24"/>
          <w:rtl/>
          <w:lang w:val="en-US" w:bidi="ar-EG"/>
        </w:rPr>
        <w:t>23</w:t>
      </w:r>
      <w:r w:rsidRPr="00357C45">
        <w:rPr>
          <w:rFonts w:ascii="Simplified Arabic" w:eastAsia="Times New Roman" w:hAnsi="Simplified Arabic" w:cs="Simplified Arabic"/>
          <w:sz w:val="24"/>
          <w:szCs w:val="24"/>
          <w:rtl/>
          <w:lang w:val="en-US" w:bidi="ar-EG"/>
        </w:rPr>
        <w:t>)</w:t>
      </w:r>
    </w:p>
    <w:p w:rsidR="00DC3517" w:rsidRPr="00357C45" w:rsidRDefault="00DC3517" w:rsidP="007B0F48">
      <w:pPr>
        <w:bidi/>
        <w:rPr>
          <w:rFonts w:ascii="Simplified Arabic" w:hAnsi="Simplified Arabic" w:cs="Simplified Arabic"/>
          <w:sz w:val="28"/>
          <w:szCs w:val="28"/>
          <w:rtl/>
          <w:lang w:val="en-US" w:bidi="ar-EG"/>
        </w:rPr>
      </w:pPr>
      <w:r w:rsidRPr="00357C45">
        <w:rPr>
          <w:rFonts w:ascii="Simplified Arabic" w:hAnsi="Simplified Arabic" w:cs="Simplified Arabic"/>
          <w:sz w:val="28"/>
          <w:szCs w:val="28"/>
          <w:rtl/>
          <w:lang w:val="en-US" w:bidi="ar-EG"/>
        </w:rPr>
        <w:t xml:space="preserve">و فى حالة عدم عمل المنبه نهائيا او تكون درجة قوة الصوت غير مناسبة فيتم الضبط من خلال التحكم فى ربط مسمار الضبط او من خلال صامولة المعايرة كما بالشكل رقم </w:t>
      </w:r>
      <w:r w:rsidRPr="00357C45">
        <w:rPr>
          <w:rFonts w:ascii="Simplified Arabic" w:eastAsia="Times New Roman" w:hAnsi="Simplified Arabic" w:cs="Simplified Arabic"/>
          <w:sz w:val="24"/>
          <w:szCs w:val="24"/>
          <w:rtl/>
          <w:lang w:val="en-US" w:bidi="ar-EG"/>
        </w:rPr>
        <w:t>(4-</w:t>
      </w:r>
      <w:r w:rsidR="007B0F48" w:rsidRPr="00357C45">
        <w:rPr>
          <w:rFonts w:ascii="Simplified Arabic" w:eastAsia="Times New Roman" w:hAnsi="Simplified Arabic" w:cs="Simplified Arabic"/>
          <w:sz w:val="24"/>
          <w:szCs w:val="24"/>
          <w:rtl/>
          <w:lang w:val="en-US" w:bidi="ar-EG"/>
        </w:rPr>
        <w:t>24</w:t>
      </w:r>
      <w:r w:rsidRPr="00357C45">
        <w:rPr>
          <w:rFonts w:ascii="Simplified Arabic" w:eastAsia="Times New Roman" w:hAnsi="Simplified Arabic" w:cs="Simplified Arabic"/>
          <w:sz w:val="24"/>
          <w:szCs w:val="24"/>
          <w:rtl/>
          <w:lang w:val="en-US" w:bidi="ar-EG"/>
        </w:rPr>
        <w:t>)</w:t>
      </w:r>
      <w:r w:rsidRPr="00357C45">
        <w:rPr>
          <w:rFonts w:ascii="Simplified Arabic" w:hAnsi="Simplified Arabic" w:cs="Simplified Arabic"/>
          <w:sz w:val="28"/>
          <w:szCs w:val="28"/>
          <w:rtl/>
          <w:lang w:val="en-US" w:bidi="ar-EG"/>
        </w:rPr>
        <w:t xml:space="preserve"> و فى حالة استجابة المنبه للضبط فيتم استبداله باخر جديد</w:t>
      </w:r>
    </w:p>
    <w:p w:rsidR="00376411" w:rsidRPr="00357C45" w:rsidRDefault="00DC3517" w:rsidP="00DC3517">
      <w:pPr>
        <w:bidi/>
        <w:jc w:val="center"/>
        <w:rPr>
          <w:rFonts w:ascii="Simplified Arabic" w:hAnsi="Simplified Arabic" w:cs="Simplified Arabic"/>
          <w:sz w:val="28"/>
          <w:szCs w:val="28"/>
          <w:rtl/>
          <w:lang w:val="en-US" w:bidi="ar-EG"/>
        </w:rPr>
      </w:pPr>
      <w:r w:rsidRPr="00357C45">
        <w:rPr>
          <w:rFonts w:ascii="Simplified Arabic" w:hAnsi="Simplified Arabic" w:cs="Simplified Arabic"/>
          <w:noProof/>
          <w:sz w:val="28"/>
          <w:szCs w:val="28"/>
          <w:rtl/>
          <w:lang w:val="en-US"/>
        </w:rPr>
        <w:drawing>
          <wp:inline distT="0" distB="0" distL="0" distR="0">
            <wp:extent cx="2679404" cy="2075294"/>
            <wp:effectExtent l="0" t="0" r="6985" b="127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85C6B.tmp"/>
                    <pic:cNvPicPr/>
                  </pic:nvPicPr>
                  <pic:blipFill>
                    <a:blip r:embed="rId350">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51">
                              <a14:imgEffect>
                                <a14:sharpenSoften amount="50000"/>
                              </a14:imgEffect>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77631" cy="2073921"/>
                    </a:xfrm>
                    <a:prstGeom prst="rect">
                      <a:avLst/>
                    </a:prstGeom>
                  </pic:spPr>
                </pic:pic>
              </a:graphicData>
            </a:graphic>
          </wp:inline>
        </w:drawing>
      </w:r>
    </w:p>
    <w:p w:rsidR="00DC3517" w:rsidRPr="00357C45" w:rsidRDefault="00DC3517" w:rsidP="007B0F48">
      <w:pPr>
        <w:pStyle w:val="a8"/>
        <w:bidi/>
        <w:jc w:val="center"/>
        <w:rPr>
          <w:rFonts w:ascii="Simplified Arabic" w:hAnsi="Simplified Arabic" w:cs="Simplified Arabic"/>
          <w:b/>
          <w:bCs/>
          <w:sz w:val="32"/>
          <w:szCs w:val="32"/>
          <w:rtl/>
          <w:lang w:val="en-US" w:bidi="ar-EG"/>
        </w:rPr>
      </w:pPr>
      <w:r w:rsidRPr="00357C45">
        <w:rPr>
          <w:rFonts w:ascii="Simplified Arabic" w:eastAsia="Times New Roman" w:hAnsi="Simplified Arabic" w:cs="Simplified Arabic"/>
          <w:sz w:val="24"/>
          <w:szCs w:val="24"/>
          <w:rtl/>
          <w:lang w:val="en-US" w:bidi="ar-EG"/>
        </w:rPr>
        <w:t>شكل (4-</w:t>
      </w:r>
      <w:r w:rsidR="007B0F48" w:rsidRPr="00357C45">
        <w:rPr>
          <w:rFonts w:ascii="Simplified Arabic" w:eastAsia="Times New Roman" w:hAnsi="Simplified Arabic" w:cs="Simplified Arabic"/>
          <w:sz w:val="24"/>
          <w:szCs w:val="24"/>
          <w:rtl/>
          <w:lang w:val="en-US" w:bidi="ar-EG"/>
        </w:rPr>
        <w:t>24</w:t>
      </w:r>
      <w:r w:rsidRPr="00357C45">
        <w:rPr>
          <w:rFonts w:ascii="Simplified Arabic" w:eastAsia="Times New Roman" w:hAnsi="Simplified Arabic" w:cs="Simplified Arabic"/>
          <w:sz w:val="24"/>
          <w:szCs w:val="24"/>
          <w:rtl/>
          <w:lang w:val="en-US" w:bidi="ar-EG"/>
        </w:rPr>
        <w:t>)</w:t>
      </w:r>
    </w:p>
    <w:p w:rsidR="00A323A5" w:rsidRDefault="00A323A5" w:rsidP="005B420F">
      <w:pPr>
        <w:pStyle w:val="a8"/>
        <w:bidi/>
        <w:jc w:val="center"/>
        <w:rPr>
          <w:rFonts w:ascii="Simplified Arabic" w:hAnsi="Simplified Arabic" w:cs="Simplified Arabic"/>
          <w:b/>
          <w:bCs/>
          <w:sz w:val="32"/>
          <w:szCs w:val="32"/>
          <w:rtl/>
          <w:lang w:val="en-US"/>
        </w:rPr>
      </w:pPr>
    </w:p>
    <w:p w:rsidR="00A323A5" w:rsidRDefault="00A323A5" w:rsidP="00A323A5">
      <w:pPr>
        <w:pStyle w:val="a8"/>
        <w:bidi/>
        <w:jc w:val="center"/>
        <w:rPr>
          <w:rFonts w:ascii="Simplified Arabic" w:hAnsi="Simplified Arabic" w:cs="Simplified Arabic"/>
          <w:b/>
          <w:bCs/>
          <w:sz w:val="32"/>
          <w:szCs w:val="32"/>
          <w:rtl/>
          <w:lang w:val="en-US"/>
        </w:rPr>
      </w:pPr>
    </w:p>
    <w:p w:rsidR="00404412" w:rsidRPr="00357C45" w:rsidRDefault="00404412" w:rsidP="00A323A5">
      <w:pPr>
        <w:pStyle w:val="a8"/>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lastRenderedPageBreak/>
        <w:t>دائرة ماسحات الزجاج</w:t>
      </w:r>
    </w:p>
    <w:p w:rsidR="00404412" w:rsidRPr="00357C45" w:rsidRDefault="00404412" w:rsidP="0031109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تستخدم هذه الدائرة التنظيف الزجاج في الأجواء الممطرة و الشديدة البرودة أو الضباب نظرا الصعوبة الرؤية مما يعيق رؤية مستخدم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للطريق وصعوبة القيادة في مثل هذه الأجواء وحفاظا على حياة سائق وركاب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وتعمل الدائرة بواسطة محرك كهربائي يادير ترس أذرع ماسحات الزجاج حركة ترددية المسح لوح الزجاج الأمامي للسيارة، وتتكون الدائرة الموضحة بالشكل من محرك كهربائي كمصادر للحركة و مجموعة ضخ الماء إلى الزجاج وريش المسح المطاطية مع الوصلات والأذرع الخاصة بها المسح لوح الزجاج، وهناك مفتاح للتحكم في تشغيل الدائرة موجود قرب سائق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ويوجد في بعض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منظومة خاصة لماسحات تنظيف الزجاج الخلفي و مصابيح الإنارة الأمامية في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الحديثة ويتم تشغيل هذه المنظومة بواسطة مفتاح خاص يوجد قرب عجلة القيادة</w:t>
      </w:r>
    </w:p>
    <w:p w:rsidR="00404412" w:rsidRPr="00357C45" w:rsidRDefault="00404412" w:rsidP="00587D75">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 وتتكون المجموعة الكهربائية لدائرة ماسحات الزجاج من العناصر الآتية:</w:t>
      </w:r>
    </w:p>
    <w:p w:rsidR="00404412" w:rsidRPr="00357C45" w:rsidRDefault="00404412" w:rsidP="00E924A5">
      <w:pPr>
        <w:pStyle w:val="a8"/>
        <w:numPr>
          <w:ilvl w:val="0"/>
          <w:numId w:val="12"/>
        </w:num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محرك كهربائي تختلف تصميماته حسب الشركة المصنعة للسيارة تبعا للعناصر المكونة للدائرة مثلا هناك محرك مصمم لسيارة ذات ماسحات للزجاج الأمامي فقط وفي بعض التصميمات يوجد ماسحات للزجاج الخلفي ومصابيح الإنارة.</w:t>
      </w:r>
    </w:p>
    <w:p w:rsidR="00404412" w:rsidRPr="00357C45" w:rsidRDefault="00404412" w:rsidP="00404412">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bidi="fa-IR"/>
        </w:rPr>
        <w:t xml:space="preserve">۲. </w:t>
      </w:r>
      <w:r w:rsidRPr="00357C45">
        <w:rPr>
          <w:rFonts w:ascii="Simplified Arabic" w:hAnsi="Simplified Arabic" w:cs="Simplified Arabic"/>
          <w:sz w:val="28"/>
          <w:szCs w:val="28"/>
          <w:rtl/>
          <w:lang w:val="en-US"/>
        </w:rPr>
        <w:t xml:space="preserve">صندوق تروس وذلك عندما يتطلب الحصول على أكثر من سرعة كما في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الحديثة ٣. مجموعة ميكانيكية لتحويل الحركة الدورانية للمحرك الكهربائي إلى حركة ترددية . </w:t>
      </w:r>
    </w:p>
    <w:p w:rsidR="00404412" w:rsidRPr="00357C45" w:rsidRDefault="00404412" w:rsidP="00404412">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4. ماسحات الزجاج المطاطية والأذرع المركبة عليها وفي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القديمة كان يقتصر استخدامها علىالزجاج الأمامي فقط أما في </w:t>
      </w:r>
      <w:r w:rsidR="005B5867">
        <w:rPr>
          <w:rFonts w:ascii="Simplified Arabic" w:hAnsi="Simplified Arabic" w:cs="Simplified Arabic"/>
          <w:sz w:val="28"/>
          <w:szCs w:val="28"/>
          <w:rtl/>
          <w:lang w:val="en-US"/>
        </w:rPr>
        <w:t>المركبات</w:t>
      </w:r>
      <w:r w:rsidRPr="00357C45">
        <w:rPr>
          <w:rFonts w:ascii="Simplified Arabic" w:hAnsi="Simplified Arabic" w:cs="Simplified Arabic"/>
          <w:sz w:val="28"/>
          <w:szCs w:val="28"/>
          <w:rtl/>
          <w:lang w:val="en-US"/>
        </w:rPr>
        <w:t xml:space="preserve"> الحديثة فهناك ماسحات خاصة بالزجاج الخلفي ومصابيح الإنارة</w:t>
      </w:r>
    </w:p>
    <w:p w:rsidR="00891445" w:rsidRPr="00357C45" w:rsidRDefault="00404412" w:rsidP="00404412">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5. نافورة المياه وتوضع قرب الزجاج المراد تنظيفه وتتصل بمضخة مروحية صغيرة تدار مباشرة بواسطة محرك صغير ويمكن تشغيل وإيقاف المحرك بواسطة مفتاح مستقل وتمتص المضخة الماء الموجود في خزان المياه الخاص بدائرة ماسحات الزجاج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وتدفعه بشدة على الزجاج المراد تنظيفه.</w:t>
      </w:r>
    </w:p>
    <w:p w:rsidR="00404412" w:rsidRPr="00357C45" w:rsidRDefault="00404412" w:rsidP="00C0076B">
      <w:pPr>
        <w:pStyle w:val="a8"/>
        <w:bidi/>
        <w:jc w:val="center"/>
        <w:rPr>
          <w:rFonts w:ascii="Simplified Arabic" w:hAnsi="Simplified Arabic" w:cs="Simplified Arabic"/>
          <w:b/>
          <w:bCs/>
          <w:sz w:val="28"/>
          <w:szCs w:val="28"/>
          <w:rtl/>
          <w:lang w:val="en-US"/>
        </w:rPr>
      </w:pPr>
      <w:r w:rsidRPr="00357C45">
        <w:rPr>
          <w:rFonts w:ascii="Simplified Arabic" w:hAnsi="Simplified Arabic" w:cs="Simplified Arabic"/>
          <w:b/>
          <w:bCs/>
          <w:noProof/>
          <w:sz w:val="28"/>
          <w:szCs w:val="28"/>
          <w:rtl/>
          <w:lang w:val="en-US"/>
        </w:rPr>
        <w:lastRenderedPageBreak/>
        <w:drawing>
          <wp:inline distT="0" distB="0" distL="0" distR="0">
            <wp:extent cx="4412512" cy="3125742"/>
            <wp:effectExtent l="0" t="0" r="762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 Copy.jpg"/>
                    <pic:cNvPicPr/>
                  </pic:nvPicPr>
                  <pic:blipFill>
                    <a:blip r:embed="rId352">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53">
                              <a14:imgEffect>
                                <a14:sharpenSoften amount="500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414178" cy="3126922"/>
                    </a:xfrm>
                    <a:prstGeom prst="rect">
                      <a:avLst/>
                    </a:prstGeom>
                  </pic:spPr>
                </pic:pic>
              </a:graphicData>
            </a:graphic>
          </wp:inline>
        </w:drawing>
      </w:r>
    </w:p>
    <w:p w:rsidR="00404412" w:rsidRPr="00357C45" w:rsidRDefault="001B6994" w:rsidP="007B0F48">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311097" w:rsidRPr="00357C45">
        <w:rPr>
          <w:rFonts w:ascii="Simplified Arabic" w:hAnsi="Simplified Arabic" w:cs="Simplified Arabic"/>
          <w:sz w:val="24"/>
          <w:szCs w:val="24"/>
          <w:rtl/>
          <w:lang w:val="en-US" w:bidi="fa-IR"/>
        </w:rPr>
        <w:t>4-</w:t>
      </w:r>
      <w:r w:rsidR="007B0F48" w:rsidRPr="00357C45">
        <w:rPr>
          <w:rFonts w:ascii="Simplified Arabic" w:hAnsi="Simplified Arabic" w:cs="Simplified Arabic"/>
          <w:sz w:val="24"/>
          <w:szCs w:val="24"/>
          <w:rtl/>
          <w:lang w:val="en-US" w:bidi="fa-IR"/>
        </w:rPr>
        <w:t>25</w:t>
      </w:r>
      <w:r w:rsidRPr="00357C45">
        <w:rPr>
          <w:rFonts w:ascii="Simplified Arabic" w:hAnsi="Simplified Arabic" w:cs="Simplified Arabic"/>
          <w:sz w:val="24"/>
          <w:szCs w:val="24"/>
          <w:rtl/>
          <w:lang w:val="en-US" w:bidi="fa-IR"/>
        </w:rPr>
        <w:t xml:space="preserve">) </w:t>
      </w:r>
      <w:r w:rsidRPr="00357C45">
        <w:rPr>
          <w:rFonts w:ascii="Simplified Arabic" w:hAnsi="Simplified Arabic" w:cs="Simplified Arabic"/>
          <w:sz w:val="24"/>
          <w:szCs w:val="24"/>
          <w:rtl/>
          <w:lang w:val="en-US"/>
        </w:rPr>
        <w:t>يوضح الأجزاء المكونة لدائرة ماسحات الزجاج ب</w:t>
      </w:r>
      <w:r w:rsidR="005B5867">
        <w:rPr>
          <w:rFonts w:ascii="Simplified Arabic" w:hAnsi="Simplified Arabic" w:cs="Simplified Arabic"/>
          <w:sz w:val="24"/>
          <w:szCs w:val="24"/>
          <w:rtl/>
          <w:lang w:val="en-US"/>
        </w:rPr>
        <w:t>المركبة</w:t>
      </w:r>
    </w:p>
    <w:p w:rsidR="001B6994" w:rsidRPr="00357C45" w:rsidRDefault="001B6994" w:rsidP="003B44FB">
      <w:pPr>
        <w:pStyle w:val="a8"/>
        <w:bidi/>
        <w:jc w:val="center"/>
        <w:rPr>
          <w:rFonts w:ascii="Simplified Arabic" w:hAnsi="Simplified Arabic" w:cs="Simplified Arabic"/>
          <w:b/>
          <w:bCs/>
          <w:sz w:val="32"/>
          <w:szCs w:val="32"/>
          <w:rtl/>
          <w:lang w:val="en-US"/>
        </w:rPr>
      </w:pPr>
      <w:r w:rsidRPr="00357C45">
        <w:rPr>
          <w:rFonts w:ascii="Simplified Arabic" w:hAnsi="Simplified Arabic" w:cs="Simplified Arabic"/>
          <w:b/>
          <w:bCs/>
          <w:sz w:val="32"/>
          <w:szCs w:val="32"/>
          <w:rtl/>
          <w:lang w:val="en-US"/>
        </w:rPr>
        <w:t>العناصر الرئيسية للدائرة</w:t>
      </w:r>
    </w:p>
    <w:p w:rsidR="001B6994" w:rsidRPr="00357C45" w:rsidRDefault="001B6994" w:rsidP="00E03AD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 أولا </w:t>
      </w:r>
      <w:r w:rsidR="00E03ADB" w:rsidRPr="00357C45">
        <w:rPr>
          <w:rFonts w:ascii="Simplified Arabic" w:hAnsi="Simplified Arabic" w:cs="Simplified Arabic"/>
          <w:b/>
          <w:bCs/>
          <w:sz w:val="28"/>
          <w:szCs w:val="28"/>
          <w:rtl/>
          <w:lang w:val="en-US"/>
        </w:rPr>
        <w:t>:</w:t>
      </w:r>
      <w:r w:rsidRPr="00357C45">
        <w:rPr>
          <w:rFonts w:ascii="Simplified Arabic" w:hAnsi="Simplified Arabic" w:cs="Simplified Arabic"/>
          <w:b/>
          <w:bCs/>
          <w:sz w:val="28"/>
          <w:szCs w:val="28"/>
          <w:rtl/>
          <w:lang w:val="en-US"/>
        </w:rPr>
        <w:t xml:space="preserve"> ماسحات الزجاج</w:t>
      </w:r>
      <w:r w:rsidRPr="00357C45">
        <w:rPr>
          <w:rFonts w:ascii="Simplified Arabic" w:hAnsi="Simplified Arabic" w:cs="Simplified Arabic"/>
          <w:b/>
          <w:bCs/>
          <w:sz w:val="28"/>
          <w:szCs w:val="28"/>
          <w:lang w:val="en-US"/>
        </w:rPr>
        <w:t>:</w:t>
      </w:r>
    </w:p>
    <w:p w:rsidR="001B6994" w:rsidRPr="00357C45" w:rsidRDefault="001B6994" w:rsidP="001B6994">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ويمكن تركيب </w:t>
      </w:r>
      <w:r w:rsidR="00FF76C3"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FF76C3"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 xml:space="preserve">حة للزجاج الخلفي للسيارة لتأمين رؤية جيدة، وعادة تشغل هذه </w:t>
      </w:r>
      <w:r w:rsidR="00FF76C3" w:rsidRPr="00357C45">
        <w:rPr>
          <w:rFonts w:ascii="Simplified Arabic" w:hAnsi="Simplified Arabic" w:cs="Simplified Arabic"/>
          <w:sz w:val="28"/>
          <w:szCs w:val="28"/>
          <w:rtl/>
          <w:lang w:val="en-US"/>
        </w:rPr>
        <w:t>الم</w:t>
      </w:r>
      <w:r w:rsidRPr="00357C45">
        <w:rPr>
          <w:rFonts w:ascii="Simplified Arabic" w:hAnsi="Simplified Arabic" w:cs="Simplified Arabic"/>
          <w:sz w:val="28"/>
          <w:szCs w:val="28"/>
          <w:rtl/>
          <w:lang w:val="en-US"/>
        </w:rPr>
        <w:t>س</w:t>
      </w:r>
      <w:r w:rsidR="00FF76C3"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 xml:space="preserve">حة بواسطة مفتاح خاص يوجد على لوحة القيادة أمام السائق، ويشغل إما بشكل مباشرة أو عن طريق ریلیه خاص، وتتحرك </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الزجاج على لوح الزجاج بحركة ترددية</w:t>
      </w:r>
    </w:p>
    <w:p w:rsidR="001B6994" w:rsidRPr="00357C45" w:rsidRDefault="001B6994" w:rsidP="00E03AD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ثانيا </w:t>
      </w:r>
      <w:r w:rsidR="00E03ADB" w:rsidRPr="00357C45">
        <w:rPr>
          <w:rFonts w:ascii="Simplified Arabic" w:hAnsi="Simplified Arabic" w:cs="Simplified Arabic"/>
          <w:b/>
          <w:bCs/>
          <w:sz w:val="28"/>
          <w:szCs w:val="28"/>
          <w:rtl/>
          <w:lang w:val="en-US"/>
        </w:rPr>
        <w:t xml:space="preserve">: </w:t>
      </w:r>
      <w:r w:rsidRPr="00357C45">
        <w:rPr>
          <w:rFonts w:ascii="Simplified Arabic" w:hAnsi="Simplified Arabic" w:cs="Simplified Arabic"/>
          <w:b/>
          <w:bCs/>
          <w:sz w:val="28"/>
          <w:szCs w:val="28"/>
          <w:rtl/>
          <w:lang w:val="en-US"/>
        </w:rPr>
        <w:t>المحرك كهربائي</w:t>
      </w:r>
    </w:p>
    <w:p w:rsidR="001B6994" w:rsidRPr="00357C45" w:rsidRDefault="001B6994" w:rsidP="0031109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مصدر الحركة حيث يقوم بتوليد القدرة اللازمة لتحريك </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الزجاج، ويعمل بواسطة المغناطيسية حيث تقوم فرش كربونية بتوصيل التيار الكهربائي إلى عضو الاستنتاج المركب عليه ترس دودي يشق معه ترس الخرج المصنوع غالبا من البلاست</w:t>
      </w:r>
      <w:r w:rsidR="00467778" w:rsidRPr="00357C45">
        <w:rPr>
          <w:rFonts w:ascii="Simplified Arabic" w:hAnsi="Simplified Arabic" w:cs="Simplified Arabic"/>
          <w:sz w:val="28"/>
          <w:szCs w:val="28"/>
          <w:rtl/>
          <w:lang w:val="en-US"/>
        </w:rPr>
        <w:t>ي</w:t>
      </w:r>
      <w:r w:rsidRPr="00357C45">
        <w:rPr>
          <w:rFonts w:ascii="Simplified Arabic" w:hAnsi="Simplified Arabic" w:cs="Simplified Arabic"/>
          <w:sz w:val="28"/>
          <w:szCs w:val="28"/>
          <w:rtl/>
          <w:lang w:val="en-US"/>
        </w:rPr>
        <w:t xml:space="preserve">ك ويثبت مع هذا الترس وصلة مفصلية يتم من خلالها تحويل الحركة الدورانية إلى حركة ترددية تنقل بواسطة ذراع و وصلات مفصلية إلى </w:t>
      </w:r>
      <w:r w:rsidR="00467778" w:rsidRPr="00357C45">
        <w:rPr>
          <w:rFonts w:ascii="Simplified Arabic" w:hAnsi="Simplified Arabic" w:cs="Simplified Arabic"/>
          <w:sz w:val="28"/>
          <w:szCs w:val="28"/>
          <w:rtl/>
          <w:lang w:val="en-US"/>
        </w:rPr>
        <w:t>الم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 xml:space="preserve">حات </w:t>
      </w:r>
      <w:r w:rsidR="00467778" w:rsidRPr="00357C45">
        <w:rPr>
          <w:rFonts w:ascii="Simplified Arabic" w:hAnsi="Simplified Arabic" w:cs="Simplified Arabic"/>
          <w:sz w:val="28"/>
          <w:szCs w:val="28"/>
          <w:rtl/>
          <w:lang w:val="en-US"/>
        </w:rPr>
        <w:t>لتح</w:t>
      </w:r>
      <w:r w:rsidRPr="00357C45">
        <w:rPr>
          <w:rFonts w:ascii="Simplified Arabic" w:hAnsi="Simplified Arabic" w:cs="Simplified Arabic"/>
          <w:sz w:val="28"/>
          <w:szCs w:val="28"/>
          <w:rtl/>
          <w:lang w:val="en-US"/>
        </w:rPr>
        <w:t xml:space="preserve">ريكها ومسح الزجاج للحصول على نظافة أكبر مساحة ممكنة من لوح الزجاج الأمامي حتى يستطيعمستخدم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رؤية الطريق. والشكل يوضح مكونات المحرك الكهربائي المستخدم في دائرة </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الزجاج التي تتكون من الآتي</w:t>
      </w:r>
      <w:r w:rsidRPr="00357C45">
        <w:rPr>
          <w:rFonts w:ascii="Simplified Arabic" w:hAnsi="Simplified Arabic" w:cs="Simplified Arabic"/>
          <w:sz w:val="28"/>
          <w:szCs w:val="28"/>
          <w:lang w:val="en-US"/>
        </w:rPr>
        <w:t xml:space="preserve"> :</w:t>
      </w:r>
    </w:p>
    <w:p w:rsidR="001B6994" w:rsidRPr="00357C45" w:rsidRDefault="001B6994" w:rsidP="00E924A5">
      <w:pPr>
        <w:pStyle w:val="a8"/>
        <w:numPr>
          <w:ilvl w:val="0"/>
          <w:numId w:val="13"/>
        </w:num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جسم المحرك </w:t>
      </w:r>
    </w:p>
    <w:p w:rsidR="001B6994" w:rsidRPr="00357C45" w:rsidRDefault="001B6994" w:rsidP="00E924A5">
      <w:pPr>
        <w:pStyle w:val="a8"/>
        <w:numPr>
          <w:ilvl w:val="0"/>
          <w:numId w:val="13"/>
        </w:num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عمود وذراع الإدارة </w:t>
      </w:r>
    </w:p>
    <w:p w:rsidR="001B6994" w:rsidRPr="00357C45" w:rsidRDefault="001B6994" w:rsidP="00E924A5">
      <w:pPr>
        <w:pStyle w:val="a8"/>
        <w:numPr>
          <w:ilvl w:val="0"/>
          <w:numId w:val="13"/>
        </w:numPr>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ذراع الإدارة</w:t>
      </w:r>
    </w:p>
    <w:p w:rsidR="001B6994" w:rsidRPr="00357C45" w:rsidRDefault="001B6994" w:rsidP="00E924A5">
      <w:pPr>
        <w:pStyle w:val="a8"/>
        <w:numPr>
          <w:ilvl w:val="0"/>
          <w:numId w:val="13"/>
        </w:numPr>
        <w:bidi/>
        <w:rPr>
          <w:rFonts w:ascii="Simplified Arabic" w:hAnsi="Simplified Arabic" w:cs="Simplified Arabic"/>
          <w:sz w:val="28"/>
          <w:szCs w:val="28"/>
          <w:lang w:val="en-US"/>
        </w:rPr>
      </w:pPr>
      <w:r w:rsidRPr="00357C45">
        <w:rPr>
          <w:rFonts w:ascii="Simplified Arabic" w:hAnsi="Simplified Arabic" w:cs="Simplified Arabic"/>
          <w:sz w:val="28"/>
          <w:szCs w:val="28"/>
          <w:rtl/>
          <w:lang w:val="en-US"/>
        </w:rPr>
        <w:t>مجموعة التروس</w:t>
      </w:r>
    </w:p>
    <w:p w:rsidR="001B6994" w:rsidRPr="00357C45" w:rsidRDefault="00FE689B" w:rsidP="001B6994">
      <w:pPr>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3604437" cy="206271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9AC8.tmp"/>
                    <pic:cNvPicPr/>
                  </pic:nvPicPr>
                  <pic:blipFill>
                    <a:blip r:embed="rId354">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55">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13861" cy="2068109"/>
                    </a:xfrm>
                    <a:prstGeom prst="rect">
                      <a:avLst/>
                    </a:prstGeom>
                  </pic:spPr>
                </pic:pic>
              </a:graphicData>
            </a:graphic>
          </wp:inline>
        </w:drawing>
      </w:r>
    </w:p>
    <w:p w:rsidR="001B6994" w:rsidRPr="00357C45" w:rsidRDefault="001B6994" w:rsidP="007B0F48">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311097" w:rsidRPr="00357C45">
        <w:rPr>
          <w:rFonts w:ascii="Simplified Arabic" w:hAnsi="Simplified Arabic" w:cs="Simplified Arabic"/>
          <w:sz w:val="24"/>
          <w:szCs w:val="24"/>
          <w:rtl/>
          <w:lang w:val="en-US"/>
        </w:rPr>
        <w:t>4-</w:t>
      </w:r>
      <w:r w:rsidR="007B0F48" w:rsidRPr="00357C45">
        <w:rPr>
          <w:rFonts w:ascii="Simplified Arabic" w:hAnsi="Simplified Arabic" w:cs="Simplified Arabic"/>
          <w:sz w:val="24"/>
          <w:szCs w:val="24"/>
          <w:rtl/>
          <w:lang w:val="en-US"/>
        </w:rPr>
        <w:t>26</w:t>
      </w:r>
      <w:r w:rsidRPr="00357C45">
        <w:rPr>
          <w:rFonts w:ascii="Simplified Arabic" w:hAnsi="Simplified Arabic" w:cs="Simplified Arabic"/>
          <w:sz w:val="24"/>
          <w:szCs w:val="24"/>
          <w:rtl/>
          <w:lang w:val="en-US"/>
        </w:rPr>
        <w:t>) يوضح الأجزاء المكونة لمحرك ماسحات الزجاج المستخدم ب</w:t>
      </w:r>
      <w:r w:rsidR="005B5867">
        <w:rPr>
          <w:rFonts w:ascii="Simplified Arabic" w:hAnsi="Simplified Arabic" w:cs="Simplified Arabic"/>
          <w:sz w:val="24"/>
          <w:szCs w:val="24"/>
          <w:rtl/>
          <w:lang w:val="en-US"/>
        </w:rPr>
        <w:t>المركبة</w:t>
      </w:r>
    </w:p>
    <w:p w:rsidR="001B6994" w:rsidRPr="00357C45" w:rsidRDefault="001B6994" w:rsidP="001B6994">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 ويتم تشغيل المحرك الكهربائي المستخدم لدائرة ماسحات الزجاج ب</w:t>
      </w:r>
      <w:r w:rsidR="005B5867">
        <w:rPr>
          <w:rFonts w:ascii="Simplified Arabic" w:hAnsi="Simplified Arabic" w:cs="Simplified Arabic"/>
          <w:b/>
          <w:bCs/>
          <w:sz w:val="28"/>
          <w:szCs w:val="28"/>
          <w:rtl/>
          <w:lang w:val="en-US"/>
        </w:rPr>
        <w:t>المركبة</w:t>
      </w:r>
      <w:r w:rsidRPr="00357C45">
        <w:rPr>
          <w:rFonts w:ascii="Simplified Arabic" w:hAnsi="Simplified Arabic" w:cs="Simplified Arabic"/>
          <w:b/>
          <w:bCs/>
          <w:sz w:val="28"/>
          <w:szCs w:val="28"/>
          <w:rtl/>
          <w:lang w:val="en-US"/>
        </w:rPr>
        <w:t xml:space="preserve"> كالآتي</w:t>
      </w:r>
      <w:r w:rsidRPr="00357C45">
        <w:rPr>
          <w:rFonts w:ascii="Simplified Arabic" w:hAnsi="Simplified Arabic" w:cs="Simplified Arabic"/>
          <w:b/>
          <w:bCs/>
          <w:sz w:val="28"/>
          <w:szCs w:val="28"/>
          <w:lang w:val="en-US"/>
        </w:rPr>
        <w:t>:</w:t>
      </w:r>
    </w:p>
    <w:p w:rsidR="001B6994" w:rsidRPr="00357C45" w:rsidRDefault="001B6994" w:rsidP="0046777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عند إغلاق مفتاح التحكم يصل التيار إلى محرك </w:t>
      </w:r>
      <w:r w:rsidR="00467778" w:rsidRPr="00357C45">
        <w:rPr>
          <w:rFonts w:ascii="Simplified Arabic" w:hAnsi="Simplified Arabic" w:cs="Simplified Arabic"/>
          <w:sz w:val="28"/>
          <w:szCs w:val="28"/>
          <w:rtl/>
          <w:lang w:val="en-US"/>
        </w:rPr>
        <w:t>الم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عن طريق الفرش الكربونية في</w:t>
      </w:r>
      <w:r w:rsidR="00467778" w:rsidRPr="00357C45">
        <w:rPr>
          <w:rFonts w:ascii="Simplified Arabic" w:hAnsi="Simplified Arabic" w:cs="Simplified Arabic"/>
          <w:sz w:val="28"/>
          <w:szCs w:val="28"/>
          <w:rtl/>
          <w:lang w:val="en-US"/>
        </w:rPr>
        <w:t>د</w:t>
      </w:r>
      <w:r w:rsidRPr="00357C45">
        <w:rPr>
          <w:rFonts w:ascii="Simplified Arabic" w:hAnsi="Simplified Arabic" w:cs="Simplified Arabic"/>
          <w:sz w:val="28"/>
          <w:szCs w:val="28"/>
          <w:rtl/>
          <w:lang w:val="en-US"/>
        </w:rPr>
        <w:t xml:space="preserve">ور المحرك ويدور معه الترس الدودي فتنتقل الحركة من الترس الدودي إلى ترس الحركة الذي يحدث به تخفيض للحركة، يستفاد منه في الحصول على زيادة في </w:t>
      </w:r>
      <w:r w:rsidR="00467778" w:rsidRPr="00357C45">
        <w:rPr>
          <w:rFonts w:ascii="Simplified Arabic" w:hAnsi="Simplified Arabic" w:cs="Simplified Arabic"/>
          <w:sz w:val="28"/>
          <w:szCs w:val="28"/>
          <w:rtl/>
          <w:lang w:val="en-US"/>
        </w:rPr>
        <w:t>ال</w:t>
      </w:r>
      <w:r w:rsidRPr="00357C45">
        <w:rPr>
          <w:rFonts w:ascii="Simplified Arabic" w:hAnsi="Simplified Arabic" w:cs="Simplified Arabic"/>
          <w:sz w:val="28"/>
          <w:szCs w:val="28"/>
          <w:rtl/>
          <w:lang w:val="en-US"/>
        </w:rPr>
        <w:t>قوة ، وهذه القوة تنقل بواسطة الذراع والوصلات المفصلية إلى ذراع و</w:t>
      </w:r>
      <w:r w:rsidR="00467778" w:rsidRPr="00357C45">
        <w:rPr>
          <w:rFonts w:ascii="Simplified Arabic" w:hAnsi="Simplified Arabic" w:cs="Simplified Arabic"/>
          <w:sz w:val="28"/>
          <w:szCs w:val="28"/>
          <w:rtl/>
          <w:lang w:val="en-US"/>
        </w:rPr>
        <w:t>اداةالمس</w:t>
      </w:r>
      <w:r w:rsidRPr="00357C45">
        <w:rPr>
          <w:rFonts w:ascii="Simplified Arabic" w:hAnsi="Simplified Arabic" w:cs="Simplified Arabic"/>
          <w:sz w:val="28"/>
          <w:szCs w:val="28"/>
          <w:rtl/>
          <w:lang w:val="en-US"/>
        </w:rPr>
        <w:t>ح المطاطية لتحريكها ومسح الزجاج</w:t>
      </w:r>
      <w:r w:rsidRPr="00357C45">
        <w:rPr>
          <w:rFonts w:ascii="Simplified Arabic" w:hAnsi="Simplified Arabic" w:cs="Simplified Arabic"/>
          <w:sz w:val="28"/>
          <w:szCs w:val="28"/>
          <w:lang w:val="en-US"/>
        </w:rPr>
        <w:t>.</w:t>
      </w:r>
    </w:p>
    <w:p w:rsidR="001B6994" w:rsidRPr="00357C45" w:rsidRDefault="001B6994" w:rsidP="00E03ADB">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ثالثا </w:t>
      </w:r>
      <w:r w:rsidR="00E03ADB" w:rsidRPr="00357C45">
        <w:rPr>
          <w:rFonts w:ascii="Simplified Arabic" w:hAnsi="Simplified Arabic" w:cs="Simplified Arabic"/>
          <w:b/>
          <w:bCs/>
          <w:sz w:val="28"/>
          <w:szCs w:val="28"/>
          <w:rtl/>
          <w:lang w:val="en-US"/>
        </w:rPr>
        <w:t>:</w:t>
      </w:r>
      <w:r w:rsidRPr="00357C45">
        <w:rPr>
          <w:rFonts w:ascii="Simplified Arabic" w:hAnsi="Simplified Arabic" w:cs="Simplified Arabic"/>
          <w:b/>
          <w:bCs/>
          <w:sz w:val="28"/>
          <w:szCs w:val="28"/>
          <w:rtl/>
          <w:lang w:val="en-US"/>
        </w:rPr>
        <w:t xml:space="preserve"> مضخة الغسيل</w:t>
      </w:r>
    </w:p>
    <w:p w:rsidR="001B6994" w:rsidRPr="00357C45" w:rsidRDefault="001B6994" w:rsidP="00467778">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في الأجواء غير الم</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طرة يكون هناك حاجة لضخ كمية من الماء على الزجاج لأجل غسله وتنظيفه لذلك زودت دائرة ماسحات الزجاج ب</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بمضخة تركب في خزان الماء الخاص بغسل الزجاج، وهي عبارة عن محرك صغير وعند الحاجة إليه يتم وضع مفتاح التحكم الذي أمام السائق على وضع تشغيل الغسيل فتتحرك </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 xml:space="preserve">حات الزجاج وتدفع المضخة الماء في توقيت متزامن إلى زجاج </w:t>
      </w:r>
      <w:r w:rsidR="005B5867">
        <w:rPr>
          <w:rFonts w:ascii="Simplified Arabic" w:hAnsi="Simplified Arabic" w:cs="Simplified Arabic"/>
          <w:sz w:val="28"/>
          <w:szCs w:val="28"/>
          <w:rtl/>
          <w:lang w:val="en-US"/>
        </w:rPr>
        <w:t>المركبة</w:t>
      </w:r>
      <w:r w:rsidRPr="00357C45">
        <w:rPr>
          <w:rFonts w:ascii="Simplified Arabic" w:hAnsi="Simplified Arabic" w:cs="Simplified Arabic"/>
          <w:sz w:val="28"/>
          <w:szCs w:val="28"/>
          <w:rtl/>
          <w:lang w:val="en-US"/>
        </w:rPr>
        <w:t xml:space="preserve"> من خلال ناف</w:t>
      </w:r>
      <w:r w:rsidR="00467778" w:rsidRPr="00357C45">
        <w:rPr>
          <w:rFonts w:ascii="Simplified Arabic" w:hAnsi="Simplified Arabic" w:cs="Simplified Arabic"/>
          <w:sz w:val="28"/>
          <w:szCs w:val="28"/>
          <w:rtl/>
          <w:lang w:val="en-US"/>
        </w:rPr>
        <w:t>و</w:t>
      </w:r>
      <w:r w:rsidRPr="00357C45">
        <w:rPr>
          <w:rFonts w:ascii="Simplified Arabic" w:hAnsi="Simplified Arabic" w:cs="Simplified Arabic"/>
          <w:sz w:val="28"/>
          <w:szCs w:val="28"/>
          <w:rtl/>
          <w:lang w:val="en-US"/>
        </w:rPr>
        <w:t>ر</w:t>
      </w:r>
      <w:r w:rsidR="00467778" w:rsidRPr="00357C45">
        <w:rPr>
          <w:rFonts w:ascii="Simplified Arabic" w:hAnsi="Simplified Arabic" w:cs="Simplified Arabic"/>
          <w:sz w:val="28"/>
          <w:szCs w:val="28"/>
          <w:rtl/>
          <w:lang w:val="en-US"/>
        </w:rPr>
        <w:t>ة</w:t>
      </w:r>
      <w:r w:rsidRPr="00357C45">
        <w:rPr>
          <w:rFonts w:ascii="Simplified Arabic" w:hAnsi="Simplified Arabic" w:cs="Simplified Arabic"/>
          <w:sz w:val="28"/>
          <w:szCs w:val="28"/>
          <w:rtl/>
          <w:lang w:val="en-US"/>
        </w:rPr>
        <w:t xml:space="preserve"> الماء وهما نافورتان موضوعتان خارج الزجاج الأمامي ومتصلتان بمضخة مروحية صغيرة تدار مباشرة بواسطة محرك صغير يمكن تشغيل وإيقاف المحرك بواسطة مفتاح مستقل وتنقل المضخة الماء الموجود في مستودع صغير وت</w:t>
      </w:r>
      <w:r w:rsidR="00467778" w:rsidRPr="00357C45">
        <w:rPr>
          <w:rFonts w:ascii="Simplified Arabic" w:hAnsi="Simplified Arabic" w:cs="Simplified Arabic"/>
          <w:sz w:val="28"/>
          <w:szCs w:val="28"/>
          <w:rtl/>
          <w:lang w:val="en-US"/>
        </w:rPr>
        <w:t>د</w:t>
      </w:r>
      <w:r w:rsidRPr="00357C45">
        <w:rPr>
          <w:rFonts w:ascii="Simplified Arabic" w:hAnsi="Simplified Arabic" w:cs="Simplified Arabic"/>
          <w:sz w:val="28"/>
          <w:szCs w:val="28"/>
          <w:rtl/>
          <w:lang w:val="en-US"/>
        </w:rPr>
        <w:t>فعه بشدة بواسطة النافورتين على الزجاج الأمامي وإذا تم فصل المضخة فإن المس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تعمل بعد ذلك لفترة محددة ثم تتوقف. وفي بعض المركبات تزود مجموعة المضخة بمصباح لبيان مستوى سائل الغسيل بالخزان. والشكل التالي يوضح خزان الماء الخاص ب</w:t>
      </w:r>
      <w:r w:rsidR="00467778" w:rsidRPr="00357C45">
        <w:rPr>
          <w:rFonts w:ascii="Simplified Arabic" w:hAnsi="Simplified Arabic" w:cs="Simplified Arabic"/>
          <w:sz w:val="28"/>
          <w:szCs w:val="28"/>
          <w:rtl/>
          <w:lang w:val="en-US"/>
        </w:rPr>
        <w:t>م</w:t>
      </w:r>
      <w:r w:rsidRPr="00357C45">
        <w:rPr>
          <w:rFonts w:ascii="Simplified Arabic" w:hAnsi="Simplified Arabic" w:cs="Simplified Arabic"/>
          <w:sz w:val="28"/>
          <w:szCs w:val="28"/>
          <w:rtl/>
          <w:lang w:val="en-US"/>
        </w:rPr>
        <w:t>س</w:t>
      </w:r>
      <w:r w:rsidR="00467778" w:rsidRPr="00357C45">
        <w:rPr>
          <w:rFonts w:ascii="Simplified Arabic" w:hAnsi="Simplified Arabic" w:cs="Simplified Arabic"/>
          <w:sz w:val="28"/>
          <w:szCs w:val="28"/>
          <w:rtl/>
          <w:lang w:val="en-US"/>
        </w:rPr>
        <w:t>ا</w:t>
      </w:r>
      <w:r w:rsidRPr="00357C45">
        <w:rPr>
          <w:rFonts w:ascii="Simplified Arabic" w:hAnsi="Simplified Arabic" w:cs="Simplified Arabic"/>
          <w:sz w:val="28"/>
          <w:szCs w:val="28"/>
          <w:rtl/>
          <w:lang w:val="en-US"/>
        </w:rPr>
        <w:t>حات الزجاج وكذلك مضخة دفع الماء من الخزان إلى الزجاج الأمامي والتوصيلات الخاصة بها وأيضا المجموعة الكهربائية لها</w:t>
      </w:r>
      <w:r w:rsidRPr="00357C45">
        <w:rPr>
          <w:rFonts w:ascii="Simplified Arabic" w:hAnsi="Simplified Arabic" w:cs="Simplified Arabic"/>
          <w:sz w:val="28"/>
          <w:szCs w:val="28"/>
          <w:lang w:val="en-US"/>
        </w:rPr>
        <w:t>.</w:t>
      </w:r>
    </w:p>
    <w:p w:rsidR="001B6994" w:rsidRPr="00357C45" w:rsidRDefault="00FE689B" w:rsidP="00942015">
      <w:pPr>
        <w:pStyle w:val="a8"/>
        <w:bidi/>
        <w:jc w:val="center"/>
        <w:rPr>
          <w:rFonts w:ascii="Simplified Arabic" w:hAnsi="Simplified Arabic" w:cs="Simplified Arabic"/>
          <w:sz w:val="28"/>
          <w:szCs w:val="28"/>
          <w:rtl/>
          <w:lang w:val="en-US"/>
        </w:rPr>
      </w:pPr>
      <w:r w:rsidRPr="00357C45">
        <w:rPr>
          <w:rFonts w:ascii="Simplified Arabic" w:hAnsi="Simplified Arabic" w:cs="Simplified Arabic"/>
          <w:noProof/>
          <w:sz w:val="28"/>
          <w:szCs w:val="28"/>
          <w:rtl/>
          <w:lang w:val="en-US"/>
        </w:rPr>
        <w:lastRenderedPageBreak/>
        <w:drawing>
          <wp:inline distT="0" distB="0" distL="0" distR="0">
            <wp:extent cx="2275367" cy="2105247"/>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2C8.tmp"/>
                    <pic:cNvPicPr/>
                  </pic:nvPicPr>
                  <pic:blipFill>
                    <a:blip r:embed="rId356">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57">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76917" cy="2106681"/>
                    </a:xfrm>
                    <a:prstGeom prst="rect">
                      <a:avLst/>
                    </a:prstGeom>
                  </pic:spPr>
                </pic:pic>
              </a:graphicData>
            </a:graphic>
          </wp:inline>
        </w:drawing>
      </w:r>
    </w:p>
    <w:p w:rsidR="00404412" w:rsidRPr="00357C45" w:rsidRDefault="001B6994" w:rsidP="007B0F48">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311097" w:rsidRPr="00357C45">
        <w:rPr>
          <w:rFonts w:ascii="Simplified Arabic" w:hAnsi="Simplified Arabic" w:cs="Simplified Arabic"/>
          <w:sz w:val="24"/>
          <w:szCs w:val="24"/>
          <w:rtl/>
          <w:lang w:val="en-US" w:bidi="fa-IR"/>
        </w:rPr>
        <w:t>4-</w:t>
      </w:r>
      <w:r w:rsidR="007B0F48" w:rsidRPr="00357C45">
        <w:rPr>
          <w:rFonts w:ascii="Simplified Arabic" w:hAnsi="Simplified Arabic" w:cs="Simplified Arabic"/>
          <w:sz w:val="24"/>
          <w:szCs w:val="24"/>
          <w:rtl/>
          <w:lang w:val="en-US" w:bidi="fa-IR"/>
        </w:rPr>
        <w:t>27</w:t>
      </w:r>
      <w:r w:rsidRPr="00357C45">
        <w:rPr>
          <w:rFonts w:ascii="Simplified Arabic" w:hAnsi="Simplified Arabic" w:cs="Simplified Arabic"/>
          <w:sz w:val="24"/>
          <w:szCs w:val="24"/>
          <w:rtl/>
          <w:lang w:val="en-US" w:bidi="fa-IR"/>
        </w:rPr>
        <w:t xml:space="preserve">) </w:t>
      </w:r>
      <w:r w:rsidRPr="00357C45">
        <w:rPr>
          <w:rFonts w:ascii="Simplified Arabic" w:hAnsi="Simplified Arabic" w:cs="Simplified Arabic"/>
          <w:sz w:val="24"/>
          <w:szCs w:val="24"/>
          <w:rtl/>
          <w:lang w:val="en-US"/>
        </w:rPr>
        <w:t>يوضح مضخة الغسيل والخزان الماء لماسحات الزجاج ب</w:t>
      </w:r>
      <w:r w:rsidR="005B5867">
        <w:rPr>
          <w:rFonts w:ascii="Simplified Arabic" w:hAnsi="Simplified Arabic" w:cs="Simplified Arabic"/>
          <w:sz w:val="24"/>
          <w:szCs w:val="24"/>
          <w:rtl/>
          <w:lang w:val="en-US"/>
        </w:rPr>
        <w:t>المركبة</w:t>
      </w:r>
    </w:p>
    <w:p w:rsidR="00942015" w:rsidRPr="00357C45" w:rsidRDefault="00942015" w:rsidP="00311097">
      <w:pPr>
        <w:pStyle w:val="a8"/>
        <w:bidi/>
        <w:rPr>
          <w:rFonts w:ascii="Simplified Arabic" w:hAnsi="Simplified Arabic" w:cs="Simplified Arabic"/>
          <w:b/>
          <w:bCs/>
          <w:sz w:val="28"/>
          <w:szCs w:val="28"/>
          <w:rtl/>
          <w:lang w:val="en-US"/>
        </w:rPr>
      </w:pPr>
      <w:r w:rsidRPr="00357C45">
        <w:rPr>
          <w:rFonts w:ascii="Simplified Arabic" w:hAnsi="Simplified Arabic" w:cs="Simplified Arabic"/>
          <w:b/>
          <w:bCs/>
          <w:sz w:val="28"/>
          <w:szCs w:val="28"/>
          <w:rtl/>
          <w:lang w:val="en-US"/>
        </w:rPr>
        <w:t xml:space="preserve">رابعا </w:t>
      </w:r>
      <w:r w:rsidR="00311097" w:rsidRPr="00357C45">
        <w:rPr>
          <w:rFonts w:ascii="Simplified Arabic" w:hAnsi="Simplified Arabic" w:cs="Simplified Arabic"/>
          <w:b/>
          <w:bCs/>
          <w:sz w:val="28"/>
          <w:szCs w:val="28"/>
          <w:rtl/>
          <w:lang w:val="en-US"/>
        </w:rPr>
        <w:t>:</w:t>
      </w:r>
      <w:r w:rsidRPr="00357C45">
        <w:rPr>
          <w:rFonts w:ascii="Simplified Arabic" w:hAnsi="Simplified Arabic" w:cs="Simplified Arabic"/>
          <w:b/>
          <w:bCs/>
          <w:sz w:val="28"/>
          <w:szCs w:val="28"/>
          <w:rtl/>
          <w:lang w:val="en-US"/>
        </w:rPr>
        <w:t xml:space="preserve"> مفتاح التحكم الخاص بها سحات الزجاج</w:t>
      </w:r>
    </w:p>
    <w:p w:rsidR="00942015" w:rsidRPr="00357C45" w:rsidRDefault="00942015" w:rsidP="00311097">
      <w:pPr>
        <w:pStyle w:val="a8"/>
        <w:bidi/>
        <w:rPr>
          <w:rFonts w:ascii="Simplified Arabic" w:hAnsi="Simplified Arabic" w:cs="Simplified Arabic"/>
          <w:sz w:val="28"/>
          <w:szCs w:val="28"/>
          <w:rtl/>
          <w:lang w:val="en-US"/>
        </w:rPr>
      </w:pPr>
      <w:r w:rsidRPr="00357C45">
        <w:rPr>
          <w:rFonts w:ascii="Simplified Arabic" w:hAnsi="Simplified Arabic" w:cs="Simplified Arabic"/>
          <w:sz w:val="28"/>
          <w:szCs w:val="28"/>
          <w:rtl/>
          <w:lang w:val="en-US"/>
        </w:rPr>
        <w:t xml:space="preserve">يكون له ثلاثة أوضاع هي وضع القفل ووضع سرعة الدوران المنخفضة وسرعة الدوران العالية وتختلف تصميمات مفتاح التحكم من سيارة إلى أخرى حسب مواصفات الشركة المصنعة والشكل يوضح شكل مفتاح التحكم لدائرة ماسحات الزجاج لإحدى </w:t>
      </w:r>
      <w:r w:rsidR="005B5867">
        <w:rPr>
          <w:rFonts w:ascii="Simplified Arabic" w:hAnsi="Simplified Arabic" w:cs="Simplified Arabic"/>
          <w:sz w:val="28"/>
          <w:szCs w:val="28"/>
          <w:rtl/>
          <w:lang w:val="en-US"/>
        </w:rPr>
        <w:t>المركبات</w:t>
      </w:r>
    </w:p>
    <w:p w:rsidR="00942015" w:rsidRPr="00357C45" w:rsidRDefault="00FE689B" w:rsidP="0099354B">
      <w:pPr>
        <w:pStyle w:val="aa"/>
        <w:bidi/>
        <w:jc w:val="center"/>
        <w:rPr>
          <w:rFonts w:ascii="Simplified Arabic" w:hAnsi="Simplified Arabic" w:cs="Simplified Arabic"/>
          <w:rtl/>
          <w:lang w:val="en-US"/>
        </w:rPr>
      </w:pPr>
      <w:r w:rsidRPr="00357C45">
        <w:rPr>
          <w:rFonts w:ascii="Simplified Arabic" w:hAnsi="Simplified Arabic" w:cs="Simplified Arabic"/>
          <w:noProof/>
          <w:rtl/>
          <w:lang w:val="en-US"/>
        </w:rPr>
        <w:drawing>
          <wp:inline distT="0" distB="0" distL="0" distR="0">
            <wp:extent cx="4093535" cy="2219921"/>
            <wp:effectExtent l="0" t="0" r="254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0D886.tmp"/>
                    <pic:cNvPicPr/>
                  </pic:nvPicPr>
                  <pic:blipFill>
                    <a:blip r:embed="rId35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5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93007" cy="2219635"/>
                    </a:xfrm>
                    <a:prstGeom prst="rect">
                      <a:avLst/>
                    </a:prstGeom>
                  </pic:spPr>
                </pic:pic>
              </a:graphicData>
            </a:graphic>
          </wp:inline>
        </w:drawing>
      </w:r>
    </w:p>
    <w:p w:rsidR="00404412" w:rsidRPr="00357C45" w:rsidRDefault="00942015" w:rsidP="007B0F48">
      <w:pPr>
        <w:pStyle w:val="a8"/>
        <w:bidi/>
        <w:jc w:val="center"/>
        <w:rPr>
          <w:rFonts w:ascii="Simplified Arabic" w:hAnsi="Simplified Arabic" w:cs="Simplified Arabic"/>
          <w:sz w:val="24"/>
          <w:szCs w:val="24"/>
          <w:rtl/>
          <w:lang w:val="en-US"/>
        </w:rPr>
      </w:pPr>
      <w:r w:rsidRPr="00357C45">
        <w:rPr>
          <w:rFonts w:ascii="Simplified Arabic" w:hAnsi="Simplified Arabic" w:cs="Simplified Arabic"/>
          <w:sz w:val="24"/>
          <w:szCs w:val="24"/>
          <w:rtl/>
          <w:lang w:val="en-US"/>
        </w:rPr>
        <w:t>الشكل رقم (</w:t>
      </w:r>
      <w:r w:rsidR="00311097" w:rsidRPr="00357C45">
        <w:rPr>
          <w:rFonts w:ascii="Simplified Arabic" w:hAnsi="Simplified Arabic" w:cs="Simplified Arabic"/>
          <w:sz w:val="24"/>
          <w:szCs w:val="24"/>
          <w:rtl/>
          <w:lang w:val="en-US" w:bidi="fa-IR"/>
        </w:rPr>
        <w:t>4-</w:t>
      </w:r>
      <w:r w:rsidR="007B0F48" w:rsidRPr="00357C45">
        <w:rPr>
          <w:rFonts w:ascii="Simplified Arabic" w:hAnsi="Simplified Arabic" w:cs="Simplified Arabic"/>
          <w:sz w:val="24"/>
          <w:szCs w:val="24"/>
          <w:rtl/>
          <w:lang w:val="en-US" w:bidi="fa-IR"/>
        </w:rPr>
        <w:t>28</w:t>
      </w:r>
      <w:r w:rsidRPr="00357C45">
        <w:rPr>
          <w:rFonts w:ascii="Simplified Arabic" w:hAnsi="Simplified Arabic" w:cs="Simplified Arabic"/>
          <w:sz w:val="24"/>
          <w:szCs w:val="24"/>
          <w:rtl/>
          <w:lang w:val="en-US" w:bidi="fa-IR"/>
        </w:rPr>
        <w:t xml:space="preserve">) </w:t>
      </w:r>
      <w:r w:rsidRPr="00357C45">
        <w:rPr>
          <w:rFonts w:ascii="Simplified Arabic" w:hAnsi="Simplified Arabic" w:cs="Simplified Arabic"/>
          <w:sz w:val="24"/>
          <w:szCs w:val="24"/>
          <w:rtl/>
          <w:lang w:val="en-US"/>
        </w:rPr>
        <w:t>يوضح أحد أنواع مفاتيح التحكم الماسحات الزجاج ب</w:t>
      </w:r>
      <w:r w:rsidR="005B5867">
        <w:rPr>
          <w:rFonts w:ascii="Simplified Arabic" w:hAnsi="Simplified Arabic" w:cs="Simplified Arabic"/>
          <w:sz w:val="24"/>
          <w:szCs w:val="24"/>
          <w:rtl/>
          <w:lang w:val="en-US"/>
        </w:rPr>
        <w:t>المركبة</w:t>
      </w:r>
    </w:p>
    <w:p w:rsidR="002E4AD7" w:rsidRPr="00357C45" w:rsidRDefault="002E4AD7" w:rsidP="002E4AD7">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t>توصيل الدا</w:t>
      </w:r>
      <w:r w:rsidR="003B44FB" w:rsidRPr="00357C45">
        <w:rPr>
          <w:rFonts w:ascii="Simplified Arabic" w:hAnsi="Simplified Arabic" w:cs="Simplified Arabic"/>
          <w:b/>
          <w:bCs/>
          <w:sz w:val="28"/>
          <w:szCs w:val="28"/>
          <w:rtl/>
        </w:rPr>
        <w:t>ئ</w:t>
      </w:r>
      <w:r w:rsidRPr="00357C45">
        <w:rPr>
          <w:rFonts w:ascii="Simplified Arabic" w:hAnsi="Simplified Arabic" w:cs="Simplified Arabic"/>
          <w:b/>
          <w:bCs/>
          <w:sz w:val="28"/>
          <w:szCs w:val="28"/>
          <w:rtl/>
        </w:rPr>
        <w:t>رة الكهربائية لماسحات الزجاج وفحصها وتحديد أعطالها وصيانتها</w:t>
      </w:r>
    </w:p>
    <w:p w:rsidR="002E4AD7" w:rsidRPr="00357C45" w:rsidRDefault="002E4AD7" w:rsidP="002E4AD7">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t>أ- توصيل الدا</w:t>
      </w:r>
      <w:r w:rsidR="003B44FB" w:rsidRPr="00357C45">
        <w:rPr>
          <w:rFonts w:ascii="Simplified Arabic" w:hAnsi="Simplified Arabic" w:cs="Simplified Arabic"/>
          <w:b/>
          <w:bCs/>
          <w:sz w:val="28"/>
          <w:szCs w:val="28"/>
          <w:rtl/>
        </w:rPr>
        <w:t>ئ</w:t>
      </w:r>
      <w:r w:rsidRPr="00357C45">
        <w:rPr>
          <w:rFonts w:ascii="Simplified Arabic" w:hAnsi="Simplified Arabic" w:cs="Simplified Arabic"/>
          <w:b/>
          <w:bCs/>
          <w:sz w:val="28"/>
          <w:szCs w:val="28"/>
          <w:rtl/>
        </w:rPr>
        <w:t>رة ا</w:t>
      </w:r>
      <w:r w:rsidR="00467778" w:rsidRPr="00357C45">
        <w:rPr>
          <w:rFonts w:ascii="Simplified Arabic" w:hAnsi="Simplified Arabic" w:cs="Simplified Arabic"/>
          <w:b/>
          <w:bCs/>
          <w:sz w:val="28"/>
          <w:szCs w:val="28"/>
          <w:rtl/>
        </w:rPr>
        <w:t>لكهربائية لم</w:t>
      </w:r>
      <w:r w:rsidRPr="00357C45">
        <w:rPr>
          <w:rFonts w:ascii="Simplified Arabic" w:hAnsi="Simplified Arabic" w:cs="Simplified Arabic"/>
          <w:b/>
          <w:bCs/>
          <w:sz w:val="28"/>
          <w:szCs w:val="28"/>
          <w:rtl/>
        </w:rPr>
        <w:t>س</w:t>
      </w:r>
      <w:r w:rsidR="00467778" w:rsidRPr="00357C45">
        <w:rPr>
          <w:rFonts w:ascii="Simplified Arabic" w:hAnsi="Simplified Arabic" w:cs="Simplified Arabic"/>
          <w:b/>
          <w:bCs/>
          <w:sz w:val="28"/>
          <w:szCs w:val="28"/>
          <w:rtl/>
        </w:rPr>
        <w:t>ا</w:t>
      </w:r>
      <w:r w:rsidRPr="00357C45">
        <w:rPr>
          <w:rFonts w:ascii="Simplified Arabic" w:hAnsi="Simplified Arabic" w:cs="Simplified Arabic"/>
          <w:b/>
          <w:bCs/>
          <w:sz w:val="28"/>
          <w:szCs w:val="28"/>
          <w:rtl/>
        </w:rPr>
        <w:t>حات الزجاج</w:t>
      </w:r>
    </w:p>
    <w:p w:rsidR="002E4AD7" w:rsidRPr="00357C45" w:rsidRDefault="002E4AD7" w:rsidP="00E924A5">
      <w:pPr>
        <w:numPr>
          <w:ilvl w:val="0"/>
          <w:numId w:val="1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تثبيت عناصر الدا</w:t>
      </w:r>
      <w:r w:rsidR="003B44FB" w:rsidRPr="00357C45">
        <w:rPr>
          <w:rFonts w:ascii="Simplified Arabic" w:hAnsi="Simplified Arabic" w:cs="Simplified Arabic"/>
          <w:sz w:val="28"/>
          <w:szCs w:val="28"/>
          <w:rtl/>
        </w:rPr>
        <w:t>ئ</w:t>
      </w:r>
      <w:r w:rsidR="00467778" w:rsidRPr="00357C45">
        <w:rPr>
          <w:rFonts w:ascii="Simplified Arabic" w:hAnsi="Simplified Arabic" w:cs="Simplified Arabic"/>
          <w:sz w:val="28"/>
          <w:szCs w:val="28"/>
          <w:rtl/>
        </w:rPr>
        <w:t>رة الكهربائية لم</w:t>
      </w:r>
      <w:r w:rsidRPr="00357C45">
        <w:rPr>
          <w:rFonts w:ascii="Simplified Arabic" w:hAnsi="Simplified Arabic" w:cs="Simplified Arabic"/>
          <w:sz w:val="28"/>
          <w:szCs w:val="28"/>
          <w:rtl/>
        </w:rPr>
        <w:t>س</w:t>
      </w:r>
      <w:r w:rsidR="00467778" w:rsidRPr="00357C45">
        <w:rPr>
          <w:rFonts w:ascii="Simplified Arabic" w:hAnsi="Simplified Arabic" w:cs="Simplified Arabic"/>
          <w:sz w:val="28"/>
          <w:szCs w:val="28"/>
          <w:rtl/>
        </w:rPr>
        <w:t>ا</w:t>
      </w:r>
      <w:r w:rsidRPr="00357C45">
        <w:rPr>
          <w:rFonts w:ascii="Simplified Arabic" w:hAnsi="Simplified Arabic" w:cs="Simplified Arabic"/>
          <w:sz w:val="28"/>
          <w:szCs w:val="28"/>
          <w:rtl/>
        </w:rPr>
        <w:t xml:space="preserve">حات الزجاج على </w:t>
      </w:r>
      <w:r w:rsidR="005B5867">
        <w:rPr>
          <w:rFonts w:ascii="Simplified Arabic" w:hAnsi="Simplified Arabic" w:cs="Simplified Arabic"/>
          <w:sz w:val="28"/>
          <w:szCs w:val="28"/>
          <w:rtl/>
        </w:rPr>
        <w:t>المركبة</w:t>
      </w:r>
      <w:r w:rsidRPr="00357C45">
        <w:rPr>
          <w:rFonts w:ascii="Simplified Arabic" w:hAnsi="Simplified Arabic" w:cs="Simplified Arabic"/>
          <w:sz w:val="28"/>
          <w:szCs w:val="28"/>
          <w:rtl/>
        </w:rPr>
        <w:t xml:space="preserve"> أو نموذج التدريب بشكل جيد. </w:t>
      </w:r>
    </w:p>
    <w:p w:rsidR="002E4AD7" w:rsidRPr="00357C45" w:rsidRDefault="002E4AD7" w:rsidP="00E924A5">
      <w:pPr>
        <w:numPr>
          <w:ilvl w:val="0"/>
          <w:numId w:val="1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قطع الأسلاك الكهربائية بالأطوال المناسبة حسب القياسات بين العناصر.</w:t>
      </w:r>
    </w:p>
    <w:p w:rsidR="002E4AD7" w:rsidRPr="00357C45" w:rsidRDefault="002E4AD7" w:rsidP="00E924A5">
      <w:pPr>
        <w:numPr>
          <w:ilvl w:val="0"/>
          <w:numId w:val="14"/>
        </w:numPr>
        <w:bidi/>
        <w:spacing w:after="0" w:line="240" w:lineRule="auto"/>
        <w:jc w:val="center"/>
        <w:rPr>
          <w:rFonts w:ascii="Simplified Arabic" w:hAnsi="Simplified Arabic" w:cs="Simplified Arabic"/>
          <w:sz w:val="28"/>
          <w:szCs w:val="28"/>
        </w:rPr>
      </w:pPr>
      <w:r w:rsidRPr="00357C45">
        <w:rPr>
          <w:rFonts w:ascii="Simplified Arabic" w:hAnsi="Simplified Arabic" w:cs="Simplified Arabic"/>
          <w:sz w:val="28"/>
          <w:szCs w:val="28"/>
          <w:rtl/>
        </w:rPr>
        <w:t>تعرية أطراف الأسلاك الكهربائية، ثم توصيلها بأطراف توصيل عناصر الدا</w:t>
      </w:r>
      <w:r w:rsidR="003B44FB" w:rsidRPr="00357C45">
        <w:rPr>
          <w:rFonts w:ascii="Simplified Arabic" w:hAnsi="Simplified Arabic" w:cs="Simplified Arabic"/>
          <w:sz w:val="28"/>
          <w:szCs w:val="28"/>
          <w:rtl/>
        </w:rPr>
        <w:t>ئ</w:t>
      </w:r>
      <w:r w:rsidRPr="00357C45">
        <w:rPr>
          <w:rFonts w:ascii="Simplified Arabic" w:hAnsi="Simplified Arabic" w:cs="Simplified Arabic"/>
          <w:sz w:val="28"/>
          <w:szCs w:val="28"/>
          <w:rtl/>
        </w:rPr>
        <w:t>رة الكهربائ</w:t>
      </w:r>
      <w:r w:rsidR="00467778" w:rsidRPr="00357C45">
        <w:rPr>
          <w:rFonts w:ascii="Simplified Arabic" w:hAnsi="Simplified Arabic" w:cs="Simplified Arabic"/>
          <w:sz w:val="28"/>
          <w:szCs w:val="28"/>
          <w:rtl/>
        </w:rPr>
        <w:t>ية لم</w:t>
      </w:r>
      <w:r w:rsidRPr="00357C45">
        <w:rPr>
          <w:rFonts w:ascii="Simplified Arabic" w:hAnsi="Simplified Arabic" w:cs="Simplified Arabic"/>
          <w:sz w:val="28"/>
          <w:szCs w:val="28"/>
          <w:rtl/>
        </w:rPr>
        <w:t>س</w:t>
      </w:r>
      <w:r w:rsidR="00467778" w:rsidRPr="00357C45">
        <w:rPr>
          <w:rFonts w:ascii="Simplified Arabic" w:hAnsi="Simplified Arabic" w:cs="Simplified Arabic"/>
          <w:sz w:val="28"/>
          <w:szCs w:val="28"/>
          <w:rtl/>
        </w:rPr>
        <w:t>ا</w:t>
      </w:r>
      <w:r w:rsidRPr="00357C45">
        <w:rPr>
          <w:rFonts w:ascii="Simplified Arabic" w:hAnsi="Simplified Arabic" w:cs="Simplified Arabic"/>
          <w:sz w:val="28"/>
          <w:szCs w:val="28"/>
          <w:rtl/>
        </w:rPr>
        <w:t xml:space="preserve">حات الزجاج، كما هو مبين في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29</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أو الشكل </w:t>
      </w:r>
      <w:r w:rsidR="001D1101"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30</w:t>
      </w:r>
      <w:r w:rsidR="001D1101"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2E4AD7" w:rsidRPr="00357C45" w:rsidRDefault="00991500" w:rsidP="00991500">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4124325" cy="3419475"/>
            <wp:effectExtent l="0" t="0" r="9525"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22547" cy="3418001"/>
                    </a:xfrm>
                    <a:prstGeom prst="rect">
                      <a:avLst/>
                    </a:prstGeom>
                  </pic:spPr>
                </pic:pic>
              </a:graphicData>
            </a:graphic>
          </wp:inline>
        </w:drawing>
      </w:r>
    </w:p>
    <w:p w:rsidR="002E4AD7" w:rsidRPr="00357C45" w:rsidRDefault="002E4AD7" w:rsidP="00991500">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29</w:t>
      </w:r>
      <w:r w:rsidRPr="00357C45">
        <w:rPr>
          <w:rFonts w:ascii="Simplified Arabic" w:hAnsi="Simplified Arabic" w:cs="Simplified Arabic"/>
          <w:sz w:val="24"/>
          <w:szCs w:val="24"/>
          <w:rtl/>
        </w:rPr>
        <w:t xml:space="preserve">) </w:t>
      </w:r>
      <w:r w:rsidR="00991500" w:rsidRPr="00991500">
        <w:rPr>
          <w:rFonts w:ascii="Simplified Arabic" w:hAnsi="Simplified Arabic" w:cs="Simplified Arabic" w:hint="cs"/>
          <w:sz w:val="24"/>
          <w:szCs w:val="24"/>
          <w:rtl/>
        </w:rPr>
        <w:t>دائرةالتحكمفىمحركماسحاتالزجاجذوالسرعتين</w:t>
      </w:r>
    </w:p>
    <w:p w:rsidR="002E4AD7" w:rsidRPr="00357C45" w:rsidRDefault="00991500" w:rsidP="00991500">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2064579" cy="36576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62717" cy="3654301"/>
                    </a:xfrm>
                    <a:prstGeom prst="rect">
                      <a:avLst/>
                    </a:prstGeom>
                  </pic:spPr>
                </pic:pic>
              </a:graphicData>
            </a:graphic>
          </wp:inline>
        </w:drawing>
      </w:r>
    </w:p>
    <w:p w:rsidR="002E4AD7" w:rsidRPr="00357C45" w:rsidRDefault="002E4AD7" w:rsidP="00C0076B">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30</w:t>
      </w:r>
      <w:r w:rsidR="001D1101" w:rsidRPr="00357C45">
        <w:rPr>
          <w:rFonts w:ascii="Simplified Arabic" w:hAnsi="Simplified Arabic" w:cs="Simplified Arabic"/>
          <w:sz w:val="24"/>
          <w:szCs w:val="24"/>
          <w:rtl/>
        </w:rPr>
        <w:t>)</w:t>
      </w:r>
      <w:r w:rsidR="00C0076B" w:rsidRPr="00C0076B">
        <w:rPr>
          <w:rFonts w:ascii="Simplified Arabic" w:hAnsi="Simplified Arabic" w:cs="Simplified Arabic" w:hint="cs"/>
          <w:sz w:val="24"/>
          <w:szCs w:val="24"/>
          <w:rtl/>
        </w:rPr>
        <w:t>دائرةالتحكمفىمحركماسحاتالزجاجفىالسرعةالبطيئة</w:t>
      </w:r>
      <w:r w:rsidR="00C0076B" w:rsidRPr="00C0076B">
        <w:rPr>
          <w:rFonts w:ascii="Simplified Arabic" w:hAnsi="Simplified Arabic" w:cs="Simplified Arabic"/>
          <w:sz w:val="24"/>
          <w:szCs w:val="24"/>
          <w:rtl/>
        </w:rPr>
        <w:t>.</w:t>
      </w:r>
    </w:p>
    <w:p w:rsidR="002E4AD7" w:rsidRDefault="00467778" w:rsidP="00E924A5">
      <w:pPr>
        <w:numPr>
          <w:ilvl w:val="0"/>
          <w:numId w:val="14"/>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تشغيل الدارة الكهربائية لم</w:t>
      </w:r>
      <w:r w:rsidR="002E4AD7" w:rsidRPr="00357C45">
        <w:rPr>
          <w:rFonts w:ascii="Simplified Arabic" w:hAnsi="Simplified Arabic" w:cs="Simplified Arabic"/>
          <w:sz w:val="28"/>
          <w:szCs w:val="28"/>
          <w:rtl/>
        </w:rPr>
        <w:t>س</w:t>
      </w:r>
      <w:r w:rsidRPr="00357C45">
        <w:rPr>
          <w:rFonts w:ascii="Simplified Arabic" w:hAnsi="Simplified Arabic" w:cs="Simplified Arabic"/>
          <w:sz w:val="28"/>
          <w:szCs w:val="28"/>
          <w:rtl/>
        </w:rPr>
        <w:t>ا</w:t>
      </w:r>
      <w:r w:rsidR="002E4AD7" w:rsidRPr="00357C45">
        <w:rPr>
          <w:rFonts w:ascii="Simplified Arabic" w:hAnsi="Simplified Arabic" w:cs="Simplified Arabic"/>
          <w:sz w:val="28"/>
          <w:szCs w:val="28"/>
          <w:rtl/>
        </w:rPr>
        <w:t>حات الزجاج، والتأكد من صحة عملها.</w:t>
      </w:r>
    </w:p>
    <w:p w:rsidR="00A323A5" w:rsidRPr="00357C45" w:rsidRDefault="00A323A5" w:rsidP="00A323A5">
      <w:pPr>
        <w:bidi/>
        <w:spacing w:after="0" w:line="240" w:lineRule="auto"/>
        <w:ind w:left="720"/>
        <w:rPr>
          <w:rFonts w:ascii="Simplified Arabic" w:hAnsi="Simplified Arabic" w:cs="Simplified Arabic"/>
          <w:sz w:val="28"/>
          <w:szCs w:val="28"/>
        </w:rPr>
      </w:pPr>
    </w:p>
    <w:p w:rsidR="002E4AD7" w:rsidRPr="00357C45" w:rsidRDefault="002E4AD7" w:rsidP="002E4AD7">
      <w:pPr>
        <w:bidi/>
        <w:rPr>
          <w:rFonts w:ascii="Simplified Arabic" w:hAnsi="Simplified Arabic" w:cs="Simplified Arabic"/>
          <w:b/>
          <w:bCs/>
          <w:sz w:val="28"/>
          <w:szCs w:val="28"/>
          <w:rtl/>
        </w:rPr>
      </w:pPr>
      <w:r w:rsidRPr="00357C45">
        <w:rPr>
          <w:rFonts w:ascii="Simplified Arabic" w:hAnsi="Simplified Arabic" w:cs="Simplified Arabic"/>
          <w:b/>
          <w:bCs/>
          <w:sz w:val="28"/>
          <w:szCs w:val="28"/>
          <w:rtl/>
        </w:rPr>
        <w:lastRenderedPageBreak/>
        <w:t>ب- فحص الدا</w:t>
      </w:r>
      <w:r w:rsidR="003B44FB" w:rsidRPr="00357C45">
        <w:rPr>
          <w:rFonts w:ascii="Simplified Arabic" w:hAnsi="Simplified Arabic" w:cs="Simplified Arabic"/>
          <w:b/>
          <w:bCs/>
          <w:sz w:val="28"/>
          <w:szCs w:val="28"/>
          <w:rtl/>
        </w:rPr>
        <w:t>ئ</w:t>
      </w:r>
      <w:r w:rsidRPr="00357C45">
        <w:rPr>
          <w:rFonts w:ascii="Simplified Arabic" w:hAnsi="Simplified Arabic" w:cs="Simplified Arabic"/>
          <w:b/>
          <w:bCs/>
          <w:sz w:val="28"/>
          <w:szCs w:val="28"/>
          <w:rtl/>
        </w:rPr>
        <w:t>رة الكهربائية لنظام مسح الزجاج وتحديد أعطالها</w:t>
      </w:r>
    </w:p>
    <w:p w:rsidR="002E4AD7" w:rsidRPr="00357C45" w:rsidRDefault="00467778" w:rsidP="00E924A5">
      <w:pPr>
        <w:numPr>
          <w:ilvl w:val="0"/>
          <w:numId w:val="15"/>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فحص ملفات محرك م</w:t>
      </w:r>
      <w:r w:rsidR="002E4AD7" w:rsidRPr="00357C45">
        <w:rPr>
          <w:rFonts w:ascii="Simplified Arabic" w:hAnsi="Simplified Arabic" w:cs="Simplified Arabic"/>
          <w:sz w:val="28"/>
          <w:szCs w:val="28"/>
          <w:rtl/>
        </w:rPr>
        <w:t>س</w:t>
      </w:r>
      <w:r w:rsidRPr="00357C45">
        <w:rPr>
          <w:rFonts w:ascii="Simplified Arabic" w:hAnsi="Simplified Arabic" w:cs="Simplified Arabic"/>
          <w:sz w:val="28"/>
          <w:szCs w:val="28"/>
          <w:rtl/>
        </w:rPr>
        <w:t>ا</w:t>
      </w:r>
      <w:r w:rsidR="002E4AD7" w:rsidRPr="00357C45">
        <w:rPr>
          <w:rFonts w:ascii="Simplified Arabic" w:hAnsi="Simplified Arabic" w:cs="Simplified Arabic"/>
          <w:sz w:val="28"/>
          <w:szCs w:val="28"/>
          <w:rtl/>
        </w:rPr>
        <w:t>حات الزجاج باستخدام</w:t>
      </w:r>
      <w:r w:rsidR="003B44FB" w:rsidRPr="00357C45">
        <w:rPr>
          <w:rFonts w:ascii="Simplified Arabic" w:hAnsi="Simplified Arabic" w:cs="Simplified Arabic"/>
          <w:sz w:val="28"/>
          <w:szCs w:val="28"/>
          <w:rtl/>
        </w:rPr>
        <w:t xml:space="preserve"> الأفو</w:t>
      </w:r>
      <w:r w:rsidR="002E4AD7" w:rsidRPr="00357C45">
        <w:rPr>
          <w:rFonts w:ascii="Simplified Arabic" w:hAnsi="Simplified Arabic" w:cs="Simplified Arabic"/>
          <w:sz w:val="28"/>
          <w:szCs w:val="28"/>
          <w:rtl/>
        </w:rPr>
        <w:t xml:space="preserve">ميتر، كما هو مبين في الشكل </w:t>
      </w:r>
      <w:r w:rsidR="001D1101" w:rsidRPr="00357C45">
        <w:rPr>
          <w:rFonts w:ascii="Simplified Arabic" w:hAnsi="Simplified Arabic" w:cs="Simplified Arabic"/>
          <w:sz w:val="28"/>
          <w:szCs w:val="28"/>
          <w:rtl/>
        </w:rPr>
        <w:t xml:space="preserve"> (4-</w:t>
      </w:r>
      <w:r w:rsidR="007B0F48" w:rsidRPr="00357C45">
        <w:rPr>
          <w:rFonts w:ascii="Simplified Arabic" w:hAnsi="Simplified Arabic" w:cs="Simplified Arabic"/>
          <w:sz w:val="28"/>
          <w:szCs w:val="28"/>
          <w:rtl/>
        </w:rPr>
        <w:t>31</w:t>
      </w:r>
      <w:r w:rsidR="001D1101" w:rsidRPr="00357C45">
        <w:rPr>
          <w:rFonts w:ascii="Simplified Arabic" w:hAnsi="Simplified Arabic" w:cs="Simplified Arabic"/>
          <w:sz w:val="28"/>
          <w:szCs w:val="28"/>
          <w:rtl/>
        </w:rPr>
        <w:t>)</w:t>
      </w:r>
      <w:r w:rsidR="002E4AD7" w:rsidRPr="00357C45">
        <w:rPr>
          <w:rFonts w:ascii="Simplified Arabic" w:hAnsi="Simplified Arabic" w:cs="Simplified Arabic"/>
          <w:sz w:val="28"/>
          <w:szCs w:val="28"/>
          <w:rtl/>
        </w:rPr>
        <w:t>، للكشف عن وجود قطع في ملفات العضو الدوار، وإذا كان هناك قطع في هذه الملفات، فيجب إصلاح أو استبدال العضو الدوار.</w:t>
      </w:r>
    </w:p>
    <w:p w:rsidR="002E4AD7" w:rsidRPr="00357C45" w:rsidRDefault="00C0076B" w:rsidP="00C0076B">
      <w:pPr>
        <w:tabs>
          <w:tab w:val="left" w:pos="4108"/>
        </w:tabs>
        <w:bidi/>
        <w:ind w:left="720"/>
        <w:jc w:val="center"/>
        <w:rPr>
          <w:rFonts w:ascii="Simplified Arabic" w:hAnsi="Simplified Arabic" w:cs="Simplified Arabic"/>
          <w:sz w:val="28"/>
          <w:szCs w:val="28"/>
        </w:rPr>
      </w:pPr>
      <w:r>
        <w:rPr>
          <w:rFonts w:ascii="Simplified Arabic" w:hAnsi="Simplified Arabic" w:cs="Simplified Arabic"/>
          <w:noProof/>
          <w:sz w:val="28"/>
          <w:szCs w:val="28"/>
          <w:lang w:val="en-US"/>
        </w:rPr>
        <w:drawing>
          <wp:inline distT="0" distB="0" distL="0" distR="0">
            <wp:extent cx="3147237" cy="2124633"/>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65285" cy="2136817"/>
                    </a:xfrm>
                    <a:prstGeom prst="rect">
                      <a:avLst/>
                    </a:prstGeom>
                  </pic:spPr>
                </pic:pic>
              </a:graphicData>
            </a:graphic>
          </wp:inline>
        </w:drawing>
      </w:r>
    </w:p>
    <w:p w:rsidR="002E4AD7"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1D1101"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31</w:t>
      </w:r>
      <w:r w:rsidR="001D1101"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فحص ملفات م</w:t>
      </w:r>
      <w:r w:rsidR="00467778" w:rsidRPr="00357C45">
        <w:rPr>
          <w:rFonts w:ascii="Simplified Arabic" w:hAnsi="Simplified Arabic" w:cs="Simplified Arabic"/>
          <w:sz w:val="24"/>
          <w:szCs w:val="24"/>
          <w:rtl/>
        </w:rPr>
        <w:t>حرك م</w:t>
      </w:r>
      <w:r w:rsidR="001D1101"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001D1101" w:rsidRPr="00357C45">
        <w:rPr>
          <w:rFonts w:ascii="Simplified Arabic" w:hAnsi="Simplified Arabic" w:cs="Simplified Arabic"/>
          <w:sz w:val="24"/>
          <w:szCs w:val="24"/>
          <w:rtl/>
        </w:rPr>
        <w:t>حات الزجاج باستخدام الأو</w:t>
      </w:r>
      <w:r w:rsidRPr="00357C45">
        <w:rPr>
          <w:rFonts w:ascii="Simplified Arabic" w:hAnsi="Simplified Arabic" w:cs="Simplified Arabic"/>
          <w:sz w:val="24"/>
          <w:szCs w:val="24"/>
          <w:rtl/>
        </w:rPr>
        <w:t>ميتر</w:t>
      </w:r>
    </w:p>
    <w:p w:rsidR="00AF5E9B" w:rsidRPr="00357C45" w:rsidRDefault="00AF5E9B" w:rsidP="00AF5E9B">
      <w:pPr>
        <w:bidi/>
        <w:jc w:val="center"/>
        <w:rPr>
          <w:rFonts w:ascii="Simplified Arabic" w:hAnsi="Simplified Arabic" w:cs="Simplified Arabic"/>
          <w:sz w:val="24"/>
          <w:szCs w:val="24"/>
          <w:rtl/>
        </w:rPr>
      </w:pPr>
    </w:p>
    <w:p w:rsidR="002E4AD7" w:rsidRPr="00357C45" w:rsidRDefault="002E4AD7" w:rsidP="00E924A5">
      <w:pPr>
        <w:numPr>
          <w:ilvl w:val="0"/>
          <w:numId w:val="15"/>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توصيل القطب السالب لل</w:t>
      </w:r>
      <w:r w:rsidR="003B44FB" w:rsidRPr="00357C45">
        <w:rPr>
          <w:rFonts w:ascii="Simplified Arabic" w:hAnsi="Simplified Arabic" w:cs="Simplified Arabic"/>
          <w:sz w:val="28"/>
          <w:szCs w:val="28"/>
          <w:rtl/>
        </w:rPr>
        <w:t>بطارية</w:t>
      </w:r>
      <w:r w:rsidRPr="00357C45">
        <w:rPr>
          <w:rFonts w:ascii="Simplified Arabic" w:hAnsi="Simplified Arabic" w:cs="Simplified Arabic"/>
          <w:sz w:val="28"/>
          <w:szCs w:val="28"/>
          <w:rtl/>
        </w:rPr>
        <w:t xml:space="preserve"> بجسم المحرك والقطب الموجب بأحد أطراف توصيل المحرك، للتأكد من عمل السرعة الأولى. ثم توصيل القطب الموجب بالطرف الثاني للتأكد </w:t>
      </w:r>
      <w:r w:rsidR="00467778" w:rsidRPr="00357C45">
        <w:rPr>
          <w:rFonts w:ascii="Simplified Arabic" w:hAnsi="Simplified Arabic" w:cs="Simplified Arabic"/>
          <w:sz w:val="28"/>
          <w:szCs w:val="28"/>
          <w:rtl/>
        </w:rPr>
        <w:t>من عمل السرعة الثانية لمحرك الم</w:t>
      </w:r>
      <w:r w:rsidRPr="00357C45">
        <w:rPr>
          <w:rFonts w:ascii="Simplified Arabic" w:hAnsi="Simplified Arabic" w:cs="Simplified Arabic"/>
          <w:sz w:val="28"/>
          <w:szCs w:val="28"/>
          <w:rtl/>
        </w:rPr>
        <w:t>س</w:t>
      </w:r>
      <w:r w:rsidR="00467778" w:rsidRPr="00357C45">
        <w:rPr>
          <w:rFonts w:ascii="Simplified Arabic" w:hAnsi="Simplified Arabic" w:cs="Simplified Arabic"/>
          <w:sz w:val="28"/>
          <w:szCs w:val="28"/>
          <w:rtl/>
        </w:rPr>
        <w:t>ا</w:t>
      </w:r>
      <w:r w:rsidRPr="00357C45">
        <w:rPr>
          <w:rFonts w:ascii="Simplified Arabic" w:hAnsi="Simplified Arabic" w:cs="Simplified Arabic"/>
          <w:sz w:val="28"/>
          <w:szCs w:val="28"/>
          <w:rtl/>
        </w:rPr>
        <w:t xml:space="preserve">حات، كما هو مبين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32</w:t>
      </w:r>
      <w:r w:rsidR="003965EA"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w:t>
      </w:r>
    </w:p>
    <w:p w:rsidR="002E4AD7" w:rsidRPr="00357C45" w:rsidRDefault="00C0076B" w:rsidP="00C0076B">
      <w:pPr>
        <w:bidi/>
        <w:ind w:left="720"/>
        <w:jc w:val="center"/>
        <w:rPr>
          <w:rFonts w:ascii="Simplified Arabic" w:hAnsi="Simplified Arabic" w:cs="Simplified Arabic"/>
          <w:sz w:val="28"/>
          <w:szCs w:val="28"/>
        </w:rPr>
      </w:pPr>
      <w:r>
        <w:rPr>
          <w:rFonts w:ascii="Simplified Arabic" w:hAnsi="Simplified Arabic" w:cs="Simplified Arabic"/>
          <w:noProof/>
          <w:sz w:val="28"/>
          <w:szCs w:val="28"/>
          <w:lang w:val="en-US"/>
        </w:rPr>
        <w:drawing>
          <wp:inline distT="0" distB="0" distL="0" distR="0">
            <wp:extent cx="2853613" cy="1952459"/>
            <wp:effectExtent l="0" t="0" r="444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53320" cy="1952258"/>
                    </a:xfrm>
                    <a:prstGeom prst="rect">
                      <a:avLst/>
                    </a:prstGeom>
                  </pic:spPr>
                </pic:pic>
              </a:graphicData>
            </a:graphic>
          </wp:inline>
        </w:drawing>
      </w:r>
    </w:p>
    <w:p w:rsidR="002E4AD7" w:rsidRPr="00357C45"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32</w:t>
      </w:r>
      <w:r w:rsidR="003965EA"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فحص محرك الم</w:t>
      </w:r>
      <w:r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Pr="00357C45">
        <w:rPr>
          <w:rFonts w:ascii="Simplified Arabic" w:hAnsi="Simplified Arabic" w:cs="Simplified Arabic"/>
          <w:sz w:val="24"/>
          <w:szCs w:val="24"/>
          <w:rtl/>
        </w:rPr>
        <w:t>حة</w:t>
      </w:r>
    </w:p>
    <w:p w:rsidR="002E4AD7" w:rsidRDefault="002E4AD7" w:rsidP="00E924A5">
      <w:pPr>
        <w:numPr>
          <w:ilvl w:val="0"/>
          <w:numId w:val="15"/>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توصيل أقطاب ال</w:t>
      </w:r>
      <w:r w:rsidR="00467778" w:rsidRPr="00357C45">
        <w:rPr>
          <w:rFonts w:ascii="Simplified Arabic" w:hAnsi="Simplified Arabic" w:cs="Simplified Arabic"/>
          <w:sz w:val="28"/>
          <w:szCs w:val="28"/>
          <w:rtl/>
        </w:rPr>
        <w:t>بطارية بأطراف توصيل محرك مضخة ماء الم</w:t>
      </w:r>
      <w:r w:rsidRPr="00357C45">
        <w:rPr>
          <w:rFonts w:ascii="Simplified Arabic" w:hAnsi="Simplified Arabic" w:cs="Simplified Arabic"/>
          <w:sz w:val="28"/>
          <w:szCs w:val="28"/>
          <w:rtl/>
        </w:rPr>
        <w:t>س</w:t>
      </w:r>
      <w:r w:rsidR="00467778" w:rsidRPr="00357C45">
        <w:rPr>
          <w:rFonts w:ascii="Simplified Arabic" w:hAnsi="Simplified Arabic" w:cs="Simplified Arabic"/>
          <w:sz w:val="28"/>
          <w:szCs w:val="28"/>
          <w:rtl/>
        </w:rPr>
        <w:t>ا</w:t>
      </w:r>
      <w:r w:rsidRPr="00357C45">
        <w:rPr>
          <w:rFonts w:ascii="Simplified Arabic" w:hAnsi="Simplified Arabic" w:cs="Simplified Arabic"/>
          <w:sz w:val="28"/>
          <w:szCs w:val="28"/>
          <w:rtl/>
        </w:rPr>
        <w:t xml:space="preserve">حات، والتأكد من عمل المضخة، كما هو مبين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33</w:t>
      </w:r>
      <w:r w:rsidR="003965EA"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وإذا كانت المضخة غير صالحة فيجب استبدالها.</w:t>
      </w:r>
    </w:p>
    <w:p w:rsidR="00C0076B" w:rsidRPr="00357C45" w:rsidRDefault="00C0076B" w:rsidP="00C0076B">
      <w:pPr>
        <w:bidi/>
        <w:spacing w:after="0" w:line="240" w:lineRule="auto"/>
        <w:ind w:left="720"/>
        <w:rPr>
          <w:rFonts w:ascii="Simplified Arabic" w:hAnsi="Simplified Arabic" w:cs="Simplified Arabic"/>
          <w:sz w:val="28"/>
          <w:szCs w:val="28"/>
        </w:rPr>
      </w:pPr>
    </w:p>
    <w:p w:rsidR="002E4AD7" w:rsidRPr="00357C45" w:rsidRDefault="00C0076B" w:rsidP="00C0076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lastRenderedPageBreak/>
        <w:drawing>
          <wp:inline distT="0" distB="0" distL="0" distR="0">
            <wp:extent cx="3136604" cy="1769423"/>
            <wp:effectExtent l="0" t="0" r="6985" b="254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44317" cy="1773774"/>
                    </a:xfrm>
                    <a:prstGeom prst="rect">
                      <a:avLst/>
                    </a:prstGeom>
                  </pic:spPr>
                </pic:pic>
              </a:graphicData>
            </a:graphic>
          </wp:inline>
        </w:drawing>
      </w:r>
    </w:p>
    <w:p w:rsidR="002E4AD7"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33</w:t>
      </w:r>
      <w:r w:rsidR="003965EA"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فحص محرك مضخة ماء الم</w:t>
      </w:r>
      <w:r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Pr="00357C45">
        <w:rPr>
          <w:rFonts w:ascii="Simplified Arabic" w:hAnsi="Simplified Arabic" w:cs="Simplified Arabic"/>
          <w:sz w:val="24"/>
          <w:szCs w:val="24"/>
          <w:rtl/>
        </w:rPr>
        <w:t>حات</w:t>
      </w:r>
    </w:p>
    <w:p w:rsidR="00AF5E9B" w:rsidRPr="00357C45" w:rsidRDefault="00AF5E9B" w:rsidP="00AF5E9B">
      <w:pPr>
        <w:bidi/>
        <w:jc w:val="center"/>
        <w:rPr>
          <w:rFonts w:ascii="Simplified Arabic" w:hAnsi="Simplified Arabic" w:cs="Simplified Arabic"/>
          <w:sz w:val="24"/>
          <w:szCs w:val="24"/>
        </w:rPr>
      </w:pPr>
    </w:p>
    <w:p w:rsidR="002E4AD7" w:rsidRPr="00357C45" w:rsidRDefault="002E4AD7" w:rsidP="00E924A5">
      <w:pPr>
        <w:numPr>
          <w:ilvl w:val="0"/>
          <w:numId w:val="16"/>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فحص مفتاح ت</w:t>
      </w:r>
      <w:r w:rsidR="00467778" w:rsidRPr="00357C45">
        <w:rPr>
          <w:rFonts w:ascii="Simplified Arabic" w:hAnsi="Simplified Arabic" w:cs="Simplified Arabic"/>
          <w:sz w:val="28"/>
          <w:szCs w:val="28"/>
          <w:rtl/>
        </w:rPr>
        <w:t>شغيل الم</w:t>
      </w:r>
      <w:r w:rsidRPr="00357C45">
        <w:rPr>
          <w:rFonts w:ascii="Simplified Arabic" w:hAnsi="Simplified Arabic" w:cs="Simplified Arabic"/>
          <w:sz w:val="28"/>
          <w:szCs w:val="28"/>
          <w:rtl/>
        </w:rPr>
        <w:t>س</w:t>
      </w:r>
      <w:r w:rsidR="00467778" w:rsidRPr="00357C45">
        <w:rPr>
          <w:rFonts w:ascii="Simplified Arabic" w:hAnsi="Simplified Arabic" w:cs="Simplified Arabic"/>
          <w:sz w:val="28"/>
          <w:szCs w:val="28"/>
          <w:rtl/>
        </w:rPr>
        <w:t>ا</w:t>
      </w:r>
      <w:r w:rsidRPr="00357C45">
        <w:rPr>
          <w:rFonts w:ascii="Simplified Arabic" w:hAnsi="Simplified Arabic" w:cs="Simplified Arabic"/>
          <w:sz w:val="28"/>
          <w:szCs w:val="28"/>
          <w:rtl/>
        </w:rPr>
        <w:t>حات للسرعة الأولى والثانية باستخدام الأ</w:t>
      </w:r>
      <w:r w:rsidR="00467778" w:rsidRPr="00357C45">
        <w:rPr>
          <w:rFonts w:ascii="Simplified Arabic" w:hAnsi="Simplified Arabic" w:cs="Simplified Arabic"/>
          <w:sz w:val="28"/>
          <w:szCs w:val="28"/>
          <w:rtl/>
        </w:rPr>
        <w:t>ف</w:t>
      </w:r>
      <w:r w:rsidRPr="00357C45">
        <w:rPr>
          <w:rFonts w:ascii="Simplified Arabic" w:hAnsi="Simplified Arabic" w:cs="Simplified Arabic"/>
          <w:sz w:val="28"/>
          <w:szCs w:val="28"/>
          <w:rtl/>
        </w:rPr>
        <w:t xml:space="preserve">وميتر، كما هو مبين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34</w:t>
      </w:r>
      <w:r w:rsidR="003965EA"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ثم إصلاح  المفتاح أو استبداله إذا كان تالفاً.</w:t>
      </w:r>
    </w:p>
    <w:p w:rsidR="002E4AD7" w:rsidRPr="00357C45" w:rsidRDefault="00C0076B" w:rsidP="00C0076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189767" cy="2195747"/>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93860" cy="2198565"/>
                    </a:xfrm>
                    <a:prstGeom prst="rect">
                      <a:avLst/>
                    </a:prstGeom>
                  </pic:spPr>
                </pic:pic>
              </a:graphicData>
            </a:graphic>
          </wp:inline>
        </w:drawing>
      </w:r>
    </w:p>
    <w:p w:rsidR="002E4AD7"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34</w:t>
      </w:r>
      <w:r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فحص مفتاح تشغيل الم</w:t>
      </w:r>
      <w:r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Pr="00357C45">
        <w:rPr>
          <w:rFonts w:ascii="Simplified Arabic" w:hAnsi="Simplified Arabic" w:cs="Simplified Arabic"/>
          <w:sz w:val="24"/>
          <w:szCs w:val="24"/>
          <w:rtl/>
        </w:rPr>
        <w:t>حات</w:t>
      </w:r>
    </w:p>
    <w:p w:rsidR="00AF5E9B" w:rsidRPr="00357C45" w:rsidRDefault="00AF5E9B" w:rsidP="00AF5E9B">
      <w:pPr>
        <w:bidi/>
        <w:jc w:val="center"/>
        <w:rPr>
          <w:rFonts w:ascii="Simplified Arabic" w:hAnsi="Simplified Arabic" w:cs="Simplified Arabic"/>
          <w:sz w:val="24"/>
          <w:szCs w:val="24"/>
          <w:rtl/>
        </w:rPr>
      </w:pPr>
    </w:p>
    <w:p w:rsidR="002E4AD7" w:rsidRPr="00357C45" w:rsidRDefault="00467778" w:rsidP="00E924A5">
      <w:pPr>
        <w:numPr>
          <w:ilvl w:val="0"/>
          <w:numId w:val="17"/>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تشحيم الرأس المفصلي في ذراع م</w:t>
      </w:r>
      <w:r w:rsidR="002E4AD7" w:rsidRPr="00357C45">
        <w:rPr>
          <w:rFonts w:ascii="Simplified Arabic" w:hAnsi="Simplified Arabic" w:cs="Simplified Arabic"/>
          <w:sz w:val="28"/>
          <w:szCs w:val="28"/>
          <w:rtl/>
        </w:rPr>
        <w:t>س</w:t>
      </w:r>
      <w:r w:rsidRPr="00357C45">
        <w:rPr>
          <w:rFonts w:ascii="Simplified Arabic" w:hAnsi="Simplified Arabic" w:cs="Simplified Arabic"/>
          <w:sz w:val="28"/>
          <w:szCs w:val="28"/>
          <w:rtl/>
        </w:rPr>
        <w:t>ا</w:t>
      </w:r>
      <w:r w:rsidR="002E4AD7" w:rsidRPr="00357C45">
        <w:rPr>
          <w:rFonts w:ascii="Simplified Arabic" w:hAnsi="Simplified Arabic" w:cs="Simplified Arabic"/>
          <w:sz w:val="28"/>
          <w:szCs w:val="28"/>
          <w:rtl/>
        </w:rPr>
        <w:t xml:space="preserve">حة الزجاج باتجاه السهم، كما هو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35</w:t>
      </w:r>
      <w:r w:rsidR="003965EA" w:rsidRPr="00357C45">
        <w:rPr>
          <w:rFonts w:ascii="Simplified Arabic" w:hAnsi="Simplified Arabic" w:cs="Simplified Arabic"/>
          <w:sz w:val="28"/>
          <w:szCs w:val="28"/>
          <w:rtl/>
        </w:rPr>
        <w:t>)</w:t>
      </w:r>
      <w:r w:rsidR="002E4AD7" w:rsidRPr="00357C45">
        <w:rPr>
          <w:rFonts w:ascii="Simplified Arabic" w:hAnsi="Simplified Arabic" w:cs="Simplified Arabic"/>
          <w:sz w:val="28"/>
          <w:szCs w:val="28"/>
          <w:rtl/>
        </w:rPr>
        <w:t>.</w:t>
      </w:r>
    </w:p>
    <w:p w:rsidR="002E4AD7" w:rsidRPr="00357C45" w:rsidRDefault="00C0076B" w:rsidP="00C0076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211033" cy="1838267"/>
            <wp:effectExtent l="0" t="0" r="889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13253" cy="1839538"/>
                    </a:xfrm>
                    <a:prstGeom prst="rect">
                      <a:avLst/>
                    </a:prstGeom>
                  </pic:spPr>
                </pic:pic>
              </a:graphicData>
            </a:graphic>
          </wp:inline>
        </w:drawing>
      </w:r>
    </w:p>
    <w:p w:rsidR="002E4AD7" w:rsidRPr="00357C45" w:rsidRDefault="003965EA"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(4-</w:t>
      </w:r>
      <w:r w:rsidR="007B0F48" w:rsidRPr="00357C45">
        <w:rPr>
          <w:rFonts w:ascii="Simplified Arabic" w:hAnsi="Simplified Arabic" w:cs="Simplified Arabic"/>
          <w:sz w:val="24"/>
          <w:szCs w:val="24"/>
          <w:rtl/>
        </w:rPr>
        <w:t>35</w:t>
      </w:r>
      <w:r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تشحيم الرأس المفصلي في ذراع م</w:t>
      </w:r>
      <w:r w:rsidR="002E4AD7"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002E4AD7" w:rsidRPr="00357C45">
        <w:rPr>
          <w:rFonts w:ascii="Simplified Arabic" w:hAnsi="Simplified Arabic" w:cs="Simplified Arabic"/>
          <w:sz w:val="24"/>
          <w:szCs w:val="24"/>
          <w:rtl/>
        </w:rPr>
        <w:t>حة الزجاج</w:t>
      </w:r>
    </w:p>
    <w:p w:rsidR="002E4AD7" w:rsidRDefault="00467778" w:rsidP="00E924A5">
      <w:pPr>
        <w:numPr>
          <w:ilvl w:val="0"/>
          <w:numId w:val="17"/>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lastRenderedPageBreak/>
        <w:t>فك المساحات التالفة، ثم تركيب م</w:t>
      </w:r>
      <w:r w:rsidR="002E4AD7" w:rsidRPr="00357C45">
        <w:rPr>
          <w:rFonts w:ascii="Simplified Arabic" w:hAnsi="Simplified Arabic" w:cs="Simplified Arabic"/>
          <w:sz w:val="28"/>
          <w:szCs w:val="28"/>
          <w:rtl/>
        </w:rPr>
        <w:t>س</w:t>
      </w:r>
      <w:r w:rsidRPr="00357C45">
        <w:rPr>
          <w:rFonts w:ascii="Simplified Arabic" w:hAnsi="Simplified Arabic" w:cs="Simplified Arabic"/>
          <w:sz w:val="28"/>
          <w:szCs w:val="28"/>
          <w:rtl/>
        </w:rPr>
        <w:t>ا</w:t>
      </w:r>
      <w:r w:rsidR="002E4AD7" w:rsidRPr="00357C45">
        <w:rPr>
          <w:rFonts w:ascii="Simplified Arabic" w:hAnsi="Simplified Arabic" w:cs="Simplified Arabic"/>
          <w:sz w:val="28"/>
          <w:szCs w:val="28"/>
          <w:rtl/>
        </w:rPr>
        <w:t xml:space="preserve">حات جديدة، كما هو مبين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36</w:t>
      </w:r>
      <w:r w:rsidR="003965EA" w:rsidRPr="00357C45">
        <w:rPr>
          <w:rFonts w:ascii="Simplified Arabic" w:hAnsi="Simplified Arabic" w:cs="Simplified Arabic"/>
          <w:sz w:val="28"/>
          <w:szCs w:val="28"/>
          <w:rtl/>
        </w:rPr>
        <w:t>)</w:t>
      </w:r>
      <w:r w:rsidR="002E4AD7" w:rsidRPr="00357C45">
        <w:rPr>
          <w:rFonts w:ascii="Simplified Arabic" w:hAnsi="Simplified Arabic" w:cs="Simplified Arabic"/>
          <w:sz w:val="28"/>
          <w:szCs w:val="28"/>
          <w:rtl/>
        </w:rPr>
        <w:t>.</w:t>
      </w:r>
    </w:p>
    <w:p w:rsidR="00C0076B" w:rsidRDefault="00C0076B" w:rsidP="00C0076B">
      <w:pPr>
        <w:bidi/>
        <w:spacing w:after="0" w:line="240" w:lineRule="auto"/>
        <w:jc w:val="center"/>
        <w:rPr>
          <w:rFonts w:ascii="Simplified Arabic" w:hAnsi="Simplified Arabic" w:cs="Simplified Arabic"/>
          <w:sz w:val="28"/>
          <w:szCs w:val="28"/>
          <w:rtl/>
        </w:rPr>
      </w:pPr>
      <w:r>
        <w:rPr>
          <w:rFonts w:ascii="Simplified Arabic" w:hAnsi="Simplified Arabic" w:cs="Simplified Arabic" w:hint="cs"/>
          <w:noProof/>
          <w:sz w:val="28"/>
          <w:szCs w:val="28"/>
          <w:rtl/>
          <w:lang w:val="en-US"/>
        </w:rPr>
        <w:drawing>
          <wp:inline distT="0" distB="0" distL="0" distR="0">
            <wp:extent cx="3040912" cy="1817633"/>
            <wp:effectExtent l="0" t="0" r="762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47193" cy="1821387"/>
                    </a:xfrm>
                    <a:prstGeom prst="rect">
                      <a:avLst/>
                    </a:prstGeom>
                  </pic:spPr>
                </pic:pic>
              </a:graphicData>
            </a:graphic>
          </wp:inline>
        </w:drawing>
      </w:r>
    </w:p>
    <w:p w:rsidR="002E4AD7"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36</w:t>
      </w:r>
      <w:r w:rsidR="003965EA"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استبدال الم</w:t>
      </w:r>
      <w:r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Pr="00357C45">
        <w:rPr>
          <w:rFonts w:ascii="Simplified Arabic" w:hAnsi="Simplified Arabic" w:cs="Simplified Arabic"/>
          <w:sz w:val="24"/>
          <w:szCs w:val="24"/>
          <w:rtl/>
        </w:rPr>
        <w:t>حات التالفة</w:t>
      </w:r>
    </w:p>
    <w:p w:rsidR="002E4AD7" w:rsidRPr="00357C45" w:rsidRDefault="002E4AD7" w:rsidP="00E924A5">
      <w:pPr>
        <w:numPr>
          <w:ilvl w:val="0"/>
          <w:numId w:val="17"/>
        </w:numPr>
        <w:bidi/>
        <w:spacing w:after="0" w:line="240" w:lineRule="auto"/>
        <w:rPr>
          <w:rFonts w:ascii="Simplified Arabic" w:hAnsi="Simplified Arabic" w:cs="Simplified Arabic"/>
          <w:sz w:val="28"/>
          <w:szCs w:val="28"/>
          <w:rtl/>
        </w:rPr>
      </w:pPr>
      <w:r w:rsidRPr="00357C45">
        <w:rPr>
          <w:rFonts w:ascii="Simplified Arabic" w:hAnsi="Simplified Arabic" w:cs="Simplified Arabic"/>
          <w:sz w:val="28"/>
          <w:szCs w:val="28"/>
          <w:rtl/>
        </w:rPr>
        <w:t xml:space="preserve">التأكد من تغطيه المساحات لمعظم مناطق الزجاج الأمامي أو الخلفي، كما هو مبين في الشكل </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37</w:t>
      </w:r>
      <w:r w:rsidR="003965EA" w:rsidRPr="00357C45">
        <w:rPr>
          <w:rFonts w:ascii="Simplified Arabic" w:hAnsi="Simplified Arabic" w:cs="Simplified Arabic"/>
          <w:sz w:val="28"/>
          <w:szCs w:val="28"/>
          <w:rtl/>
        </w:rPr>
        <w:t>)</w:t>
      </w:r>
      <w:r w:rsidRPr="00357C45">
        <w:rPr>
          <w:rFonts w:ascii="Simplified Arabic" w:hAnsi="Simplified Arabic" w:cs="Simplified Arabic"/>
          <w:sz w:val="28"/>
          <w:szCs w:val="28"/>
          <w:rtl/>
        </w:rPr>
        <w:t xml:space="preserve">. </w:t>
      </w:r>
    </w:p>
    <w:p w:rsidR="002E4AD7" w:rsidRPr="00357C45" w:rsidRDefault="00C0076B" w:rsidP="00C0076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3657600" cy="1656285"/>
            <wp:effectExtent l="0" t="0" r="0" b="127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64383" cy="1659357"/>
                    </a:xfrm>
                    <a:prstGeom prst="rect">
                      <a:avLst/>
                    </a:prstGeom>
                  </pic:spPr>
                </pic:pic>
              </a:graphicData>
            </a:graphic>
          </wp:inline>
        </w:drawing>
      </w:r>
    </w:p>
    <w:p w:rsidR="002E4AD7"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37</w:t>
      </w:r>
      <w:r w:rsidR="003965EA" w:rsidRPr="00357C45">
        <w:rPr>
          <w:rFonts w:ascii="Simplified Arabic" w:hAnsi="Simplified Arabic" w:cs="Simplified Arabic"/>
          <w:sz w:val="24"/>
          <w:szCs w:val="24"/>
          <w:rtl/>
        </w:rPr>
        <w:t>)</w:t>
      </w:r>
      <w:r w:rsidRPr="00357C45">
        <w:rPr>
          <w:rFonts w:ascii="Simplified Arabic" w:hAnsi="Simplified Arabic" w:cs="Simplified Arabic"/>
          <w:sz w:val="24"/>
          <w:szCs w:val="24"/>
          <w:rtl/>
        </w:rPr>
        <w:t xml:space="preserve"> التأكد من تغطيه المساحات لمنطقة عملها</w:t>
      </w:r>
    </w:p>
    <w:p w:rsidR="002E4AD7" w:rsidRPr="00357C45" w:rsidRDefault="00467778" w:rsidP="00E924A5">
      <w:pPr>
        <w:numPr>
          <w:ilvl w:val="0"/>
          <w:numId w:val="17"/>
        </w:numPr>
        <w:bidi/>
        <w:spacing w:after="0" w:line="240" w:lineRule="auto"/>
        <w:rPr>
          <w:rFonts w:ascii="Simplified Arabic" w:hAnsi="Simplified Arabic" w:cs="Simplified Arabic"/>
          <w:sz w:val="28"/>
          <w:szCs w:val="28"/>
        </w:rPr>
      </w:pPr>
      <w:r w:rsidRPr="00357C45">
        <w:rPr>
          <w:rFonts w:ascii="Simplified Arabic" w:hAnsi="Simplified Arabic" w:cs="Simplified Arabic"/>
          <w:sz w:val="28"/>
          <w:szCs w:val="28"/>
          <w:rtl/>
        </w:rPr>
        <w:t>ضبط الذارع المحرك للم</w:t>
      </w:r>
      <w:r w:rsidR="002E4AD7" w:rsidRPr="00357C45">
        <w:rPr>
          <w:rFonts w:ascii="Simplified Arabic" w:hAnsi="Simplified Arabic" w:cs="Simplified Arabic"/>
          <w:sz w:val="28"/>
          <w:szCs w:val="28"/>
          <w:rtl/>
        </w:rPr>
        <w:t>س</w:t>
      </w:r>
      <w:r w:rsidRPr="00357C45">
        <w:rPr>
          <w:rFonts w:ascii="Simplified Arabic" w:hAnsi="Simplified Arabic" w:cs="Simplified Arabic"/>
          <w:sz w:val="28"/>
          <w:szCs w:val="28"/>
          <w:rtl/>
        </w:rPr>
        <w:t>ا</w:t>
      </w:r>
      <w:r w:rsidR="002E4AD7" w:rsidRPr="00357C45">
        <w:rPr>
          <w:rFonts w:ascii="Simplified Arabic" w:hAnsi="Simplified Arabic" w:cs="Simplified Arabic"/>
          <w:sz w:val="28"/>
          <w:szCs w:val="28"/>
          <w:rtl/>
        </w:rPr>
        <w:t>حات بحيث يتم الحصول على أفضل تغطيه وتنظيف للزجاج، كما هو مبين في الشكل</w:t>
      </w:r>
      <w:r w:rsidR="003965EA" w:rsidRPr="00357C45">
        <w:rPr>
          <w:rFonts w:ascii="Simplified Arabic" w:hAnsi="Simplified Arabic" w:cs="Simplified Arabic"/>
          <w:sz w:val="28"/>
          <w:szCs w:val="28"/>
          <w:rtl/>
        </w:rPr>
        <w:t>(4-</w:t>
      </w:r>
      <w:r w:rsidR="007B0F48" w:rsidRPr="00357C45">
        <w:rPr>
          <w:rFonts w:ascii="Simplified Arabic" w:hAnsi="Simplified Arabic" w:cs="Simplified Arabic"/>
          <w:sz w:val="28"/>
          <w:szCs w:val="28"/>
          <w:rtl/>
        </w:rPr>
        <w:t>38</w:t>
      </w:r>
      <w:r w:rsidR="003965EA" w:rsidRPr="00357C45">
        <w:rPr>
          <w:rFonts w:ascii="Simplified Arabic" w:hAnsi="Simplified Arabic" w:cs="Simplified Arabic"/>
          <w:sz w:val="28"/>
          <w:szCs w:val="28"/>
          <w:rtl/>
        </w:rPr>
        <w:t>)</w:t>
      </w:r>
      <w:r w:rsidR="002E4AD7" w:rsidRPr="00357C45">
        <w:rPr>
          <w:rFonts w:ascii="Simplified Arabic" w:hAnsi="Simplified Arabic" w:cs="Simplified Arabic"/>
          <w:sz w:val="28"/>
          <w:szCs w:val="28"/>
          <w:rtl/>
        </w:rPr>
        <w:t>.</w:t>
      </w:r>
    </w:p>
    <w:p w:rsidR="002E4AD7" w:rsidRPr="00357C45" w:rsidRDefault="00C0076B" w:rsidP="00C0076B">
      <w:pPr>
        <w:bidi/>
        <w:jc w:val="center"/>
        <w:rPr>
          <w:rFonts w:ascii="Simplified Arabic" w:hAnsi="Simplified Arabic" w:cs="Simplified Arabic"/>
          <w:sz w:val="28"/>
          <w:szCs w:val="28"/>
          <w:rtl/>
        </w:rPr>
      </w:pPr>
      <w:r>
        <w:rPr>
          <w:rFonts w:ascii="Simplified Arabic" w:hAnsi="Simplified Arabic" w:cs="Simplified Arabic"/>
          <w:noProof/>
          <w:sz w:val="28"/>
          <w:szCs w:val="28"/>
          <w:rtl/>
          <w:lang w:val="en-US"/>
        </w:rPr>
        <w:drawing>
          <wp:inline distT="0" distB="0" distL="0" distR="0">
            <wp:extent cx="2615610" cy="191291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22444" cy="1917908"/>
                    </a:xfrm>
                    <a:prstGeom prst="rect">
                      <a:avLst/>
                    </a:prstGeom>
                  </pic:spPr>
                </pic:pic>
              </a:graphicData>
            </a:graphic>
          </wp:inline>
        </w:drawing>
      </w:r>
    </w:p>
    <w:p w:rsidR="002E4AD7" w:rsidRPr="00357C45" w:rsidRDefault="002E4AD7" w:rsidP="007B0F48">
      <w:pPr>
        <w:bidi/>
        <w:jc w:val="center"/>
        <w:rPr>
          <w:rFonts w:ascii="Simplified Arabic" w:hAnsi="Simplified Arabic" w:cs="Simplified Arabic"/>
          <w:sz w:val="24"/>
          <w:szCs w:val="24"/>
          <w:rtl/>
        </w:rPr>
      </w:pPr>
      <w:r w:rsidRPr="00357C45">
        <w:rPr>
          <w:rFonts w:ascii="Simplified Arabic" w:hAnsi="Simplified Arabic" w:cs="Simplified Arabic"/>
          <w:sz w:val="24"/>
          <w:szCs w:val="24"/>
          <w:rtl/>
        </w:rPr>
        <w:t>شكل (</w:t>
      </w:r>
      <w:r w:rsidR="003965EA" w:rsidRPr="00357C45">
        <w:rPr>
          <w:rFonts w:ascii="Simplified Arabic" w:hAnsi="Simplified Arabic" w:cs="Simplified Arabic"/>
          <w:sz w:val="24"/>
          <w:szCs w:val="24"/>
          <w:rtl/>
        </w:rPr>
        <w:t>4-</w:t>
      </w:r>
      <w:r w:rsidR="007B0F48" w:rsidRPr="00357C45">
        <w:rPr>
          <w:rFonts w:ascii="Simplified Arabic" w:hAnsi="Simplified Arabic" w:cs="Simplified Arabic"/>
          <w:sz w:val="24"/>
          <w:szCs w:val="24"/>
          <w:rtl/>
        </w:rPr>
        <w:t>38</w:t>
      </w:r>
      <w:r w:rsidR="003965EA" w:rsidRPr="00357C45">
        <w:rPr>
          <w:rFonts w:ascii="Simplified Arabic" w:hAnsi="Simplified Arabic" w:cs="Simplified Arabic"/>
          <w:sz w:val="24"/>
          <w:szCs w:val="24"/>
          <w:rtl/>
        </w:rPr>
        <w:t>)</w:t>
      </w:r>
      <w:r w:rsidR="00467778" w:rsidRPr="00357C45">
        <w:rPr>
          <w:rFonts w:ascii="Simplified Arabic" w:hAnsi="Simplified Arabic" w:cs="Simplified Arabic"/>
          <w:sz w:val="24"/>
          <w:szCs w:val="24"/>
          <w:rtl/>
        </w:rPr>
        <w:t xml:space="preserve"> ضبط ذارع محرك الم</w:t>
      </w:r>
      <w:r w:rsidRPr="00357C45">
        <w:rPr>
          <w:rFonts w:ascii="Simplified Arabic" w:hAnsi="Simplified Arabic" w:cs="Simplified Arabic"/>
          <w:sz w:val="24"/>
          <w:szCs w:val="24"/>
          <w:rtl/>
        </w:rPr>
        <w:t>س</w:t>
      </w:r>
      <w:r w:rsidR="00467778" w:rsidRPr="00357C45">
        <w:rPr>
          <w:rFonts w:ascii="Simplified Arabic" w:hAnsi="Simplified Arabic" w:cs="Simplified Arabic"/>
          <w:sz w:val="24"/>
          <w:szCs w:val="24"/>
          <w:rtl/>
        </w:rPr>
        <w:t>ا</w:t>
      </w:r>
      <w:r w:rsidRPr="00357C45">
        <w:rPr>
          <w:rFonts w:ascii="Simplified Arabic" w:hAnsi="Simplified Arabic" w:cs="Simplified Arabic"/>
          <w:sz w:val="24"/>
          <w:szCs w:val="24"/>
          <w:rtl/>
        </w:rPr>
        <w:t>حات</w:t>
      </w:r>
    </w:p>
    <w:p w:rsidR="00404412" w:rsidRPr="00357C45" w:rsidRDefault="002E4AD7" w:rsidP="00E924A5">
      <w:pPr>
        <w:pStyle w:val="a8"/>
        <w:numPr>
          <w:ilvl w:val="0"/>
          <w:numId w:val="17"/>
        </w:numPr>
        <w:bidi/>
        <w:rPr>
          <w:rFonts w:ascii="Simplified Arabic" w:hAnsi="Simplified Arabic" w:cs="Simplified Arabic"/>
          <w:b/>
          <w:bCs/>
          <w:sz w:val="28"/>
          <w:szCs w:val="28"/>
          <w:rtl/>
          <w:lang w:val="en-US"/>
        </w:rPr>
      </w:pPr>
      <w:r w:rsidRPr="00357C45">
        <w:rPr>
          <w:rFonts w:ascii="Simplified Arabic" w:hAnsi="Simplified Arabic" w:cs="Simplified Arabic"/>
          <w:sz w:val="28"/>
          <w:szCs w:val="28"/>
          <w:rtl/>
        </w:rPr>
        <w:t>تنظيف مخرج الماء من البخاخ الأمامي للماء والتأكد من سلامة نقاط تثبيته مع بيته.</w:t>
      </w:r>
    </w:p>
    <w:p w:rsidR="003A41D4" w:rsidRPr="00707FE5" w:rsidRDefault="003A41D4" w:rsidP="005C1481">
      <w:pPr>
        <w:ind w:left="720"/>
        <w:jc w:val="center"/>
        <w:rPr>
          <w:rFonts w:cs="Simplified Arabic"/>
          <w:b/>
          <w:bCs/>
          <w:sz w:val="32"/>
          <w:szCs w:val="32"/>
          <w:lang w:val="en-US"/>
        </w:rPr>
      </w:pPr>
      <w:r w:rsidRPr="00357C45">
        <w:rPr>
          <w:rFonts w:ascii="Simplified Arabic" w:hAnsi="Simplified Arabic" w:cs="Simplified Arabic"/>
          <w:b/>
          <w:bCs/>
          <w:sz w:val="32"/>
          <w:szCs w:val="32"/>
          <w:rtl/>
          <w:lang w:bidi="ar-OM"/>
        </w:rPr>
        <w:lastRenderedPageBreak/>
        <w:t xml:space="preserve">تمرين عملي </w:t>
      </w:r>
      <w:r w:rsidR="005C1481">
        <w:rPr>
          <w:rFonts w:ascii="Simplified Arabic" w:hAnsi="Simplified Arabic" w:cs="Simplified Arabic" w:hint="cs"/>
          <w:b/>
          <w:bCs/>
          <w:sz w:val="32"/>
          <w:szCs w:val="32"/>
          <w:rtl/>
          <w:lang w:bidi="ar-OM"/>
        </w:rPr>
        <w:t>2</w:t>
      </w:r>
      <w:r w:rsidRPr="00357C45">
        <w:rPr>
          <w:rFonts w:ascii="Simplified Arabic" w:hAnsi="Simplified Arabic" w:cs="Simplified Arabic"/>
          <w:b/>
          <w:bCs/>
          <w:sz w:val="32"/>
          <w:szCs w:val="32"/>
          <w:rtl/>
          <w:lang w:bidi="ar-OM"/>
        </w:rPr>
        <w:t>.4</w:t>
      </w:r>
    </w:p>
    <w:tbl>
      <w:tblPr>
        <w:tblStyle w:val="a6"/>
        <w:bidiVisual/>
        <w:tblW w:w="0" w:type="auto"/>
        <w:tblLook w:val="04A0"/>
      </w:tblPr>
      <w:tblGrid>
        <w:gridCol w:w="1953"/>
        <w:gridCol w:w="994"/>
        <w:gridCol w:w="2169"/>
        <w:gridCol w:w="990"/>
        <w:gridCol w:w="2196"/>
        <w:gridCol w:w="940"/>
      </w:tblGrid>
      <w:tr w:rsidR="003A41D4" w:rsidRPr="00357C45" w:rsidTr="004E202E">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الوحدة</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صيانة</w:t>
            </w:r>
            <w:r w:rsidR="00A323A5">
              <w:rPr>
                <w:rFonts w:ascii="Simplified Arabic" w:hAnsi="Simplified Arabic" w:cs="Simplified Arabic" w:hint="cs"/>
                <w:b/>
                <w:bCs/>
                <w:sz w:val="24"/>
                <w:szCs w:val="24"/>
                <w:rtl/>
                <w:lang w:bidi="ar-OM"/>
              </w:rPr>
              <w:t xml:space="preserve"> و اصلاح</w:t>
            </w:r>
            <w:r w:rsidRPr="00357C45">
              <w:rPr>
                <w:rFonts w:ascii="Simplified Arabic" w:hAnsi="Simplified Arabic" w:cs="Simplified Arabic"/>
                <w:b/>
                <w:bCs/>
                <w:sz w:val="24"/>
                <w:szCs w:val="24"/>
                <w:rtl/>
                <w:lang w:bidi="ar-OM"/>
              </w:rPr>
              <w:t xml:space="preserve"> الأنظمة الكهربية لدوائر الاضاءة و التنبيه و التحذير</w:t>
            </w:r>
          </w:p>
        </w:tc>
      </w:tr>
      <w:tr w:rsidR="003A41D4" w:rsidRPr="00357C45" w:rsidTr="004E202E">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مخرج التعلم</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ينفذ عمليات الصيانة</w:t>
            </w:r>
            <w:r w:rsidR="00A323A5">
              <w:rPr>
                <w:rFonts w:ascii="Simplified Arabic" w:hAnsi="Simplified Arabic" w:cs="Simplified Arabic" w:hint="cs"/>
                <w:b/>
                <w:bCs/>
                <w:sz w:val="24"/>
                <w:szCs w:val="24"/>
                <w:rtl/>
                <w:lang w:bidi="ar-OM"/>
              </w:rPr>
              <w:t xml:space="preserve"> و الاصلاح</w:t>
            </w:r>
            <w:r w:rsidRPr="00357C45">
              <w:rPr>
                <w:rFonts w:ascii="Simplified Arabic" w:hAnsi="Simplified Arabic" w:cs="Simplified Arabic"/>
                <w:b/>
                <w:bCs/>
                <w:sz w:val="24"/>
                <w:szCs w:val="24"/>
                <w:rtl/>
                <w:lang w:bidi="ar-OM"/>
              </w:rPr>
              <w:t xml:space="preserve"> لدوائر التنبية و التحذير</w:t>
            </w:r>
          </w:p>
        </w:tc>
      </w:tr>
      <w:tr w:rsidR="004E202E" w:rsidRPr="00357C45" w:rsidTr="004E202E">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4E202E" w:rsidRPr="00357C45" w:rsidRDefault="004E202E"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التمرين</w:t>
            </w:r>
          </w:p>
        </w:tc>
        <w:tc>
          <w:tcPr>
            <w:tcW w:w="7343" w:type="dxa"/>
            <w:gridSpan w:val="5"/>
            <w:tcBorders>
              <w:top w:val="thinThickSmallGap" w:sz="24" w:space="0" w:color="auto"/>
              <w:left w:val="thinThickSmallGap" w:sz="24" w:space="0" w:color="auto"/>
              <w:bottom w:val="thinThickSmallGap" w:sz="24" w:space="0" w:color="auto"/>
              <w:right w:val="thinThickSmallGap" w:sz="24" w:space="0" w:color="auto"/>
            </w:tcBorders>
          </w:tcPr>
          <w:p w:rsidR="004E202E" w:rsidRPr="00357C45" w:rsidRDefault="00E40ED1"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rPr>
              <w:t xml:space="preserve">اختبار و فحص دوائر </w:t>
            </w:r>
            <w:r w:rsidR="007F1185" w:rsidRPr="00357C45">
              <w:rPr>
                <w:rFonts w:ascii="Simplified Arabic" w:hAnsi="Simplified Arabic" w:cs="Simplified Arabic"/>
                <w:b/>
                <w:bCs/>
                <w:sz w:val="24"/>
                <w:szCs w:val="24"/>
                <w:rtl/>
              </w:rPr>
              <w:t>المنبة الصوتى و ماسحات الزجاج</w:t>
            </w:r>
          </w:p>
        </w:tc>
      </w:tr>
      <w:tr w:rsidR="003A41D4" w:rsidRPr="00357C45" w:rsidTr="004E202E">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تاريخ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عدد الساعات</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r>
      <w:tr w:rsidR="003A41D4" w:rsidRPr="00357C45" w:rsidTr="004E202E">
        <w:tc>
          <w:tcPr>
            <w:tcW w:w="1899"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البدء</w:t>
            </w:r>
          </w:p>
        </w:tc>
        <w:tc>
          <w:tcPr>
            <w:tcW w:w="1028"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83"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وقت الانتهاء</w:t>
            </w:r>
          </w:p>
        </w:tc>
        <w:tc>
          <w:tcPr>
            <w:tcW w:w="1022"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2161" w:type="dxa"/>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الصف</w:t>
            </w:r>
          </w:p>
        </w:tc>
        <w:tc>
          <w:tcPr>
            <w:tcW w:w="949" w:type="dxa"/>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الاهداف التدريبية :بعد إجراء هذا التمرين يكون الطالب قادرا علي أن:</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1</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يفحص عناصر الدائرة ظاهريا                        </w:t>
            </w:r>
          </w:p>
          <w:p w:rsidR="00DA3492"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2</w:t>
            </w:r>
            <w:r w:rsidRPr="00357C45">
              <w:rPr>
                <w:rFonts w:ascii="Simplified Arabic" w:hAnsi="Simplified Arabic" w:cs="Simplified Arabic"/>
                <w:b/>
                <w:bCs/>
                <w:sz w:val="24"/>
                <w:szCs w:val="24"/>
                <w:lang w:bidi="ar-OM"/>
              </w:rPr>
              <w:t>-</w:t>
            </w:r>
            <w:r w:rsidRPr="00357C45">
              <w:rPr>
                <w:rFonts w:ascii="Simplified Arabic" w:hAnsi="Simplified Arabic" w:cs="Simplified Arabic"/>
                <w:b/>
                <w:bCs/>
                <w:sz w:val="24"/>
                <w:szCs w:val="24"/>
                <w:lang w:bidi="ar-OM"/>
              </w:rPr>
              <w:tab/>
            </w:r>
            <w:r w:rsidRPr="00357C45">
              <w:rPr>
                <w:rFonts w:ascii="Simplified Arabic" w:hAnsi="Simplified Arabic" w:cs="Simplified Arabic"/>
                <w:b/>
                <w:bCs/>
                <w:sz w:val="24"/>
                <w:szCs w:val="24"/>
                <w:rtl/>
                <w:lang w:bidi="ar-OM"/>
              </w:rPr>
              <w:t xml:space="preserve">يفك عناصر الدائرة و يعيد تركيبها                        </w:t>
            </w:r>
          </w:p>
          <w:p w:rsidR="003A41D4" w:rsidRPr="00357C45" w:rsidRDefault="00DA3492" w:rsidP="00DA3492">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3-</w:t>
            </w:r>
            <w:r w:rsidRPr="00357C45">
              <w:rPr>
                <w:rFonts w:ascii="Simplified Arabic" w:hAnsi="Simplified Arabic" w:cs="Simplified Arabic"/>
                <w:b/>
                <w:bCs/>
                <w:sz w:val="24"/>
                <w:szCs w:val="24"/>
                <w:rtl/>
                <w:lang w:bidi="ar-OM"/>
              </w:rPr>
              <w:tab/>
              <w:t>يحدد بنود الصيانة</w:t>
            </w:r>
            <w:r w:rsidR="00A323A5">
              <w:rPr>
                <w:rFonts w:ascii="Simplified Arabic" w:hAnsi="Simplified Arabic" w:cs="Simplified Arabic" w:hint="cs"/>
                <w:b/>
                <w:bCs/>
                <w:sz w:val="24"/>
                <w:szCs w:val="24"/>
                <w:rtl/>
                <w:lang w:bidi="ar-OM"/>
              </w:rPr>
              <w:t xml:space="preserve"> و الاصلاح</w:t>
            </w:r>
            <w:r w:rsidRPr="00357C45">
              <w:rPr>
                <w:rFonts w:ascii="Simplified Arabic" w:hAnsi="Simplified Arabic" w:cs="Simplified Arabic"/>
                <w:b/>
                <w:bCs/>
                <w:sz w:val="24"/>
                <w:szCs w:val="24"/>
                <w:rtl/>
                <w:lang w:bidi="ar-OM"/>
              </w:rPr>
              <w:t xml:space="preserve"> الواجب عملها                        </w:t>
            </w:r>
          </w:p>
        </w:tc>
      </w:tr>
      <w:tr w:rsidR="003A41D4" w:rsidRPr="00357C45" w:rsidTr="004E202E">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خطوات التمرين</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قائمة المخاطر و وسائل السلامة المرتبطة بالتمرين</w:t>
            </w:r>
          </w:p>
        </w:tc>
      </w:tr>
      <w:tr w:rsidR="003A41D4" w:rsidRPr="00357C45" w:rsidTr="004E202E">
        <w:tc>
          <w:tcPr>
            <w:tcW w:w="5110" w:type="dxa"/>
            <w:gridSpan w:val="3"/>
            <w:vMerge w:val="restart"/>
            <w:tcBorders>
              <w:top w:val="thinThickSmallGap" w:sz="24" w:space="0" w:color="auto"/>
              <w:left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اولا : تجهيز العدد و الادوات المستخدمة</w:t>
            </w:r>
          </w:p>
          <w:p w:rsidR="003A41D4" w:rsidRPr="00357C45" w:rsidRDefault="003A41D4"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ثانيا : فحص </w:t>
            </w:r>
            <w:r w:rsidR="007F1185" w:rsidRPr="00357C45">
              <w:rPr>
                <w:rFonts w:ascii="Simplified Arabic" w:hAnsi="Simplified Arabic" w:cs="Simplified Arabic"/>
                <w:b/>
                <w:bCs/>
                <w:sz w:val="24"/>
                <w:szCs w:val="24"/>
                <w:rtl/>
                <w:lang w:bidi="ar-OM"/>
              </w:rPr>
              <w:t xml:space="preserve">دائرة و مكونات المنبة الصوتى </w:t>
            </w:r>
          </w:p>
          <w:p w:rsidR="003A41D4" w:rsidRPr="00357C45" w:rsidRDefault="003A41D4"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 xml:space="preserve">ثالثا : فحص </w:t>
            </w:r>
            <w:r w:rsidR="007F1185" w:rsidRPr="00357C45">
              <w:rPr>
                <w:rFonts w:ascii="Simplified Arabic" w:hAnsi="Simplified Arabic" w:cs="Simplified Arabic"/>
                <w:b/>
                <w:bCs/>
                <w:sz w:val="24"/>
                <w:szCs w:val="24"/>
                <w:rtl/>
                <w:lang w:bidi="ar-OM"/>
              </w:rPr>
              <w:t xml:space="preserve">دائرة و مكونات ماسحات الزجاج                        </w:t>
            </w:r>
          </w:p>
          <w:p w:rsidR="003A41D4" w:rsidRPr="00357C45" w:rsidRDefault="00E35FA1"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رابعا</w:t>
            </w:r>
            <w:r w:rsidR="003A41D4" w:rsidRPr="00357C45">
              <w:rPr>
                <w:rFonts w:ascii="Simplified Arabic" w:hAnsi="Simplified Arabic" w:cs="Simplified Arabic"/>
                <w:b/>
                <w:bCs/>
                <w:sz w:val="24"/>
                <w:szCs w:val="24"/>
                <w:rtl/>
                <w:lang w:bidi="ar-OM"/>
              </w:rPr>
              <w:t xml:space="preserve"> : </w:t>
            </w:r>
            <w:r w:rsidR="007F1185" w:rsidRPr="00357C45">
              <w:rPr>
                <w:rFonts w:ascii="Simplified Arabic" w:hAnsi="Simplified Arabic" w:cs="Simplified Arabic"/>
                <w:b/>
                <w:bCs/>
                <w:sz w:val="24"/>
                <w:szCs w:val="24"/>
                <w:rtl/>
                <w:lang w:bidi="ar-OM"/>
              </w:rPr>
              <w:t>اجراء عمليات الصيانة</w:t>
            </w:r>
            <w:r w:rsidR="00A323A5">
              <w:rPr>
                <w:rFonts w:ascii="Simplified Arabic" w:hAnsi="Simplified Arabic" w:cs="Simplified Arabic" w:hint="cs"/>
                <w:b/>
                <w:bCs/>
                <w:sz w:val="24"/>
                <w:szCs w:val="24"/>
                <w:rtl/>
                <w:lang w:bidi="ar-OM"/>
              </w:rPr>
              <w:t xml:space="preserve"> و الاصلاح</w:t>
            </w:r>
            <w:r w:rsidR="007F1185" w:rsidRPr="00357C45">
              <w:rPr>
                <w:rFonts w:ascii="Simplified Arabic" w:hAnsi="Simplified Arabic" w:cs="Simplified Arabic"/>
                <w:b/>
                <w:bCs/>
                <w:sz w:val="24"/>
                <w:szCs w:val="24"/>
                <w:rtl/>
                <w:lang w:bidi="ar-OM"/>
              </w:rPr>
              <w:t xml:space="preserve"> لكل من المنبة الصوتى و ماسحات الزجاج                        </w:t>
            </w:r>
          </w:p>
          <w:p w:rsidR="003A41D4" w:rsidRPr="00357C45" w:rsidRDefault="003A41D4" w:rsidP="00F730F8">
            <w:pPr>
              <w:bidi/>
              <w:spacing w:line="276" w:lineRule="auto"/>
              <w:rPr>
                <w:rFonts w:ascii="Simplified Arabic" w:hAnsi="Simplified Arabic" w:cs="Simplified Arabic"/>
                <w:b/>
                <w:bCs/>
                <w:sz w:val="24"/>
                <w:szCs w:val="24"/>
                <w:rtl/>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يجب تطبيق قواعد السلامة و الصحة المهنية</w:t>
            </w:r>
          </w:p>
        </w:tc>
      </w:tr>
      <w:tr w:rsidR="003A41D4" w:rsidRPr="00357C45" w:rsidTr="004E202E">
        <w:tc>
          <w:tcPr>
            <w:tcW w:w="5110"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الخامات المستخدمة</w:t>
            </w:r>
          </w:p>
        </w:tc>
      </w:tr>
      <w:tr w:rsidR="003A41D4" w:rsidRPr="00357C45" w:rsidTr="004E202E">
        <w:tc>
          <w:tcPr>
            <w:tcW w:w="5110"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7F1185">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مصهرات مختلفة – مرحلات – اسلاك –</w:t>
            </w:r>
            <w:r w:rsidR="007F1185" w:rsidRPr="00357C45">
              <w:rPr>
                <w:rFonts w:ascii="Simplified Arabic" w:hAnsi="Simplified Arabic" w:cs="Simplified Arabic"/>
                <w:b/>
                <w:bCs/>
                <w:sz w:val="24"/>
                <w:szCs w:val="24"/>
                <w:rtl/>
                <w:lang w:bidi="ar-OM"/>
              </w:rPr>
              <w:t xml:space="preserve"> ب</w:t>
            </w:r>
            <w:r w:rsidRPr="00357C45">
              <w:rPr>
                <w:rFonts w:ascii="Simplified Arabic" w:hAnsi="Simplified Arabic" w:cs="Simplified Arabic"/>
                <w:b/>
                <w:bCs/>
                <w:sz w:val="24"/>
                <w:szCs w:val="24"/>
                <w:rtl/>
                <w:lang w:bidi="ar-OM"/>
              </w:rPr>
              <w:t>طارية</w:t>
            </w:r>
          </w:p>
        </w:tc>
      </w:tr>
      <w:tr w:rsidR="003A41D4" w:rsidRPr="00357C45" w:rsidTr="004E202E">
        <w:tc>
          <w:tcPr>
            <w:tcW w:w="5110"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العدد و الادوات</w:t>
            </w:r>
          </w:p>
        </w:tc>
      </w:tr>
      <w:tr w:rsidR="003A41D4" w:rsidRPr="00357C45" w:rsidTr="004E202E">
        <w:tc>
          <w:tcPr>
            <w:tcW w:w="5110"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85119D" w:rsidRDefault="007F1185" w:rsidP="0085119D">
            <w:pPr>
              <w:bidi/>
              <w:spacing w:line="276" w:lineRule="auto"/>
              <w:jc w:val="center"/>
              <w:rPr>
                <w:rFonts w:ascii="Simplified Arabic" w:hAnsi="Simplified Arabic" w:cs="Simplified Arabic"/>
                <w:b/>
                <w:bCs/>
                <w:sz w:val="24"/>
                <w:szCs w:val="24"/>
                <w:rtl/>
              </w:rPr>
            </w:pPr>
            <w:r w:rsidRPr="0085119D">
              <w:rPr>
                <w:rFonts w:ascii="Simplified Arabic" w:hAnsi="Simplified Arabic" w:cs="Simplified Arabic"/>
                <w:b/>
                <w:bCs/>
                <w:sz w:val="24"/>
                <w:szCs w:val="24"/>
                <w:rtl/>
              </w:rPr>
              <w:t>دولاب عدة</w:t>
            </w:r>
          </w:p>
        </w:tc>
      </w:tr>
      <w:tr w:rsidR="003A41D4" w:rsidRPr="00357C45" w:rsidTr="004E202E">
        <w:tc>
          <w:tcPr>
            <w:tcW w:w="5110" w:type="dxa"/>
            <w:gridSpan w:val="3"/>
            <w:vMerge/>
            <w:tcBorders>
              <w:left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1022" w:type="dxa"/>
            <w:tcBorders>
              <w:top w:val="thinThickSmallGap" w:sz="24" w:space="0" w:color="auto"/>
              <w:left w:val="thinThickSmallGap" w:sz="24" w:space="0" w:color="auto"/>
              <w:bottom w:val="thinThickSmallGap" w:sz="24" w:space="0" w:color="auto"/>
              <w:right w:val="nil"/>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p>
        </w:tc>
        <w:tc>
          <w:tcPr>
            <w:tcW w:w="3110" w:type="dxa"/>
            <w:gridSpan w:val="2"/>
            <w:tcBorders>
              <w:top w:val="thinThickSmallGap" w:sz="24" w:space="0" w:color="auto"/>
              <w:left w:val="nil"/>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rPr>
                <w:rFonts w:ascii="Simplified Arabic" w:hAnsi="Simplified Arabic" w:cs="Simplified Arabic"/>
                <w:b/>
                <w:bCs/>
                <w:sz w:val="28"/>
                <w:szCs w:val="28"/>
                <w:rtl/>
                <w:lang w:bidi="ar-OM"/>
              </w:rPr>
            </w:pPr>
            <w:r w:rsidRPr="00357C45">
              <w:rPr>
                <w:rFonts w:ascii="Simplified Arabic" w:hAnsi="Simplified Arabic" w:cs="Simplified Arabic"/>
                <w:b/>
                <w:bCs/>
                <w:sz w:val="24"/>
                <w:szCs w:val="24"/>
                <w:rtl/>
                <w:lang w:bidi="ar-OM"/>
              </w:rPr>
              <w:t>الاجهزة و المعدات</w:t>
            </w:r>
          </w:p>
        </w:tc>
      </w:tr>
      <w:tr w:rsidR="003A41D4" w:rsidRPr="00357C45" w:rsidTr="004E202E">
        <w:tc>
          <w:tcPr>
            <w:tcW w:w="5110" w:type="dxa"/>
            <w:gridSpan w:val="3"/>
            <w:vMerge/>
            <w:tcBorders>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jc w:val="center"/>
              <w:rPr>
                <w:rFonts w:ascii="Simplified Arabic" w:hAnsi="Simplified Arabic" w:cs="Simplified Arabic"/>
                <w:b/>
                <w:bCs/>
                <w:sz w:val="28"/>
                <w:szCs w:val="28"/>
                <w:rtl/>
                <w:lang w:bidi="ar-OM"/>
              </w:rPr>
            </w:pP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85119D" w:rsidRDefault="007F1185" w:rsidP="0085119D">
            <w:pPr>
              <w:bidi/>
              <w:spacing w:line="276" w:lineRule="auto"/>
              <w:jc w:val="center"/>
              <w:rPr>
                <w:rFonts w:ascii="Simplified Arabic" w:hAnsi="Simplified Arabic" w:cs="Simplified Arabic"/>
                <w:b/>
                <w:bCs/>
                <w:sz w:val="24"/>
                <w:szCs w:val="24"/>
                <w:rtl/>
                <w:lang w:bidi="ar-OM"/>
              </w:rPr>
            </w:pPr>
            <w:r w:rsidRPr="0085119D">
              <w:rPr>
                <w:rFonts w:ascii="Simplified Arabic" w:hAnsi="Simplified Arabic" w:cs="Simplified Arabic"/>
                <w:b/>
                <w:bCs/>
                <w:sz w:val="24"/>
                <w:szCs w:val="24"/>
                <w:rtl/>
                <w:lang w:bidi="ar-OM"/>
              </w:rPr>
              <w:t>افوميتر</w:t>
            </w: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shd w:val="clear" w:color="auto" w:fill="D9E2F3" w:themeFill="accent1" w:themeFillTint="33"/>
          </w:tcPr>
          <w:p w:rsidR="003A41D4" w:rsidRPr="00357C45" w:rsidRDefault="003A41D4" w:rsidP="00F730F8">
            <w:pPr>
              <w:bidi/>
              <w:spacing w:line="276" w:lineRule="auto"/>
              <w:jc w:val="center"/>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نتائج القياس</w:t>
            </w:r>
          </w:p>
        </w:tc>
      </w:tr>
      <w:tr w:rsidR="003A41D4" w:rsidRPr="00357C45" w:rsidTr="00F730F8">
        <w:tc>
          <w:tcPr>
            <w:tcW w:w="9242" w:type="dxa"/>
            <w:gridSpan w:val="6"/>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jc w:val="right"/>
              <w:rPr>
                <w:rFonts w:ascii="Simplified Arabic" w:hAnsi="Simplified Arabic" w:cs="Simplified Arabic"/>
                <w:b/>
                <w:bCs/>
                <w:sz w:val="24"/>
                <w:szCs w:val="24"/>
                <w:rtl/>
                <w:lang w:bidi="ar-EG"/>
              </w:rPr>
            </w:pPr>
            <w:r w:rsidRPr="00357C45">
              <w:rPr>
                <w:rFonts w:ascii="Simplified Arabic" w:hAnsi="Simplified Arabic" w:cs="Simplified Arabic"/>
                <w:sz w:val="24"/>
                <w:szCs w:val="24"/>
                <w:rtl/>
                <w:lang w:bidi="ar-EG"/>
              </w:rPr>
              <w:t>...............................................................................................................................................................................................................................................................................................................................................................</w:t>
            </w:r>
          </w:p>
        </w:tc>
      </w:tr>
      <w:tr w:rsidR="003A41D4" w:rsidRPr="00357C45" w:rsidTr="004E202E">
        <w:tc>
          <w:tcPr>
            <w:tcW w:w="511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rPr>
            </w:pPr>
            <w:r w:rsidRPr="00357C45">
              <w:rPr>
                <w:rFonts w:ascii="Simplified Arabic" w:hAnsi="Simplified Arabic" w:cs="Simplified Arabic"/>
                <w:b/>
                <w:bCs/>
                <w:sz w:val="24"/>
                <w:szCs w:val="24"/>
                <w:rtl/>
              </w:rPr>
              <w:t>اسم الطالب :</w:t>
            </w:r>
          </w:p>
        </w:tc>
        <w:tc>
          <w:tcPr>
            <w:tcW w:w="4132" w:type="dxa"/>
            <w:gridSpan w:val="3"/>
            <w:tcBorders>
              <w:top w:val="thinThickSmallGap" w:sz="24" w:space="0" w:color="auto"/>
              <w:left w:val="thinThickSmallGap" w:sz="24" w:space="0" w:color="auto"/>
              <w:bottom w:val="thinThickSmallGap" w:sz="24" w:space="0" w:color="auto"/>
              <w:right w:val="thinThickSmallGap" w:sz="24" w:space="0" w:color="auto"/>
            </w:tcBorders>
          </w:tcPr>
          <w:p w:rsidR="003A41D4" w:rsidRPr="00357C45" w:rsidRDefault="003A41D4" w:rsidP="00F730F8">
            <w:pPr>
              <w:bidi/>
              <w:spacing w:line="276" w:lineRule="auto"/>
              <w:rPr>
                <w:rFonts w:ascii="Simplified Arabic" w:hAnsi="Simplified Arabic" w:cs="Simplified Arabic"/>
                <w:b/>
                <w:bCs/>
                <w:sz w:val="24"/>
                <w:szCs w:val="24"/>
                <w:rtl/>
                <w:lang w:bidi="ar-OM"/>
              </w:rPr>
            </w:pPr>
            <w:r w:rsidRPr="00357C45">
              <w:rPr>
                <w:rFonts w:ascii="Simplified Arabic" w:hAnsi="Simplified Arabic" w:cs="Simplified Arabic"/>
                <w:b/>
                <w:bCs/>
                <w:sz w:val="24"/>
                <w:szCs w:val="24"/>
                <w:rtl/>
                <w:lang w:bidi="ar-OM"/>
              </w:rPr>
              <w:t>اسم المعلم :</w:t>
            </w:r>
          </w:p>
        </w:tc>
      </w:tr>
    </w:tbl>
    <w:p w:rsidR="00CA3069" w:rsidRPr="00357C45" w:rsidRDefault="00CA3069" w:rsidP="00CA3069">
      <w:pPr>
        <w:pStyle w:val="a8"/>
        <w:bidi/>
        <w:ind w:left="450"/>
        <w:rPr>
          <w:rFonts w:ascii="Simplified Arabic" w:hAnsi="Simplified Arabic" w:cs="Simplified Arabic"/>
          <w:b/>
          <w:bCs/>
          <w:sz w:val="28"/>
          <w:szCs w:val="28"/>
          <w:rtl/>
          <w:lang w:val="en-US"/>
        </w:rPr>
      </w:pPr>
    </w:p>
    <w:p w:rsidR="004E202E" w:rsidRPr="00357C45" w:rsidRDefault="004E202E" w:rsidP="004E202E">
      <w:pPr>
        <w:pStyle w:val="a8"/>
        <w:bidi/>
        <w:ind w:left="450"/>
        <w:rPr>
          <w:rFonts w:ascii="Simplified Arabic" w:hAnsi="Simplified Arabic" w:cs="Simplified Arabic"/>
          <w:b/>
          <w:bCs/>
          <w:sz w:val="28"/>
          <w:szCs w:val="28"/>
          <w:rtl/>
          <w:lang w:val="en-US"/>
        </w:rPr>
      </w:pPr>
    </w:p>
    <w:p w:rsidR="00CA3069" w:rsidRPr="00357C45" w:rsidRDefault="00CA3069" w:rsidP="00CA3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jc w:val="center"/>
        <w:rPr>
          <w:rFonts w:ascii="Simplified Arabic" w:hAnsi="Simplified Arabic" w:cs="Simplified Arabic"/>
          <w:b/>
          <w:bCs/>
          <w:noProof/>
          <w:sz w:val="32"/>
          <w:szCs w:val="32"/>
          <w:rtl/>
        </w:rPr>
      </w:pPr>
      <w:r w:rsidRPr="00357C45">
        <w:rPr>
          <w:rFonts w:ascii="Simplified Arabic" w:hAnsi="Simplified Arabic" w:cs="Simplified Arabic"/>
          <w:b/>
          <w:bCs/>
          <w:noProof/>
          <w:sz w:val="32"/>
          <w:szCs w:val="32"/>
          <w:rtl/>
          <w:lang w:val="en-US"/>
        </w:rPr>
        <w:lastRenderedPageBreak/>
        <w:t>تقرير التقييم الذاتي وخطة التنمية</w:t>
      </w:r>
    </w:p>
    <w:p w:rsidR="00CA3069" w:rsidRPr="00357C45" w:rsidRDefault="00CA3069" w:rsidP="00CA3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jc w:val="center"/>
        <w:rPr>
          <w:rFonts w:ascii="Simplified Arabic" w:hAnsi="Simplified Arabic" w:cs="Simplified Arabic"/>
          <w:b/>
          <w:bCs/>
          <w:noProof/>
          <w:sz w:val="32"/>
          <w:szCs w:val="32"/>
        </w:rPr>
      </w:pPr>
      <w:r w:rsidRPr="00357C45">
        <w:rPr>
          <w:rFonts w:ascii="Simplified Arabic" w:hAnsi="Simplified Arabic" w:cs="Simplified Arabic"/>
          <w:b/>
          <w:bCs/>
          <w:noProof/>
          <w:sz w:val="32"/>
          <w:szCs w:val="32"/>
          <w:rtl/>
          <w:lang w:val="en-US"/>
        </w:rPr>
        <w:t xml:space="preserve">مخرج تعلم </w:t>
      </w:r>
      <w:r w:rsidR="00DB2069" w:rsidRPr="00357C45">
        <w:rPr>
          <w:rFonts w:ascii="Simplified Arabic" w:hAnsi="Simplified Arabic" w:cs="Simplified Arabic"/>
          <w:b/>
          <w:bCs/>
          <w:noProof/>
          <w:sz w:val="32"/>
          <w:szCs w:val="32"/>
          <w:rtl/>
          <w:lang w:val="en-US"/>
        </w:rPr>
        <w:t>(</w:t>
      </w:r>
      <w:r w:rsidRPr="00357C45">
        <w:rPr>
          <w:rFonts w:ascii="Simplified Arabic" w:hAnsi="Simplified Arabic" w:cs="Simplified Arabic"/>
          <w:b/>
          <w:bCs/>
          <w:noProof/>
          <w:sz w:val="32"/>
          <w:szCs w:val="32"/>
          <w:rtl/>
          <w:lang w:val="en-US"/>
        </w:rPr>
        <w:t>5</w:t>
      </w:r>
      <w:r w:rsidR="00DB2069" w:rsidRPr="00357C45">
        <w:rPr>
          <w:rFonts w:ascii="Simplified Arabic" w:hAnsi="Simplified Arabic" w:cs="Simplified Arabic"/>
          <w:b/>
          <w:bCs/>
          <w:noProof/>
          <w:sz w:val="32"/>
          <w:szCs w:val="32"/>
          <w:rtl/>
          <w:lang w:val="en-US"/>
        </w:rPr>
        <w:t>)</w:t>
      </w:r>
      <w:r w:rsidRPr="00357C45">
        <w:rPr>
          <w:rFonts w:ascii="Simplified Arabic" w:hAnsi="Simplified Arabic" w:cs="Simplified Arabic"/>
          <w:b/>
          <w:bCs/>
          <w:noProof/>
          <w:sz w:val="32"/>
          <w:szCs w:val="32"/>
          <w:rtl/>
          <w:lang w:val="en-US"/>
        </w:rPr>
        <w:t>: يقيم أداءه الخاص ويخطط لتحسينه</w:t>
      </w:r>
    </w:p>
    <w:p w:rsidR="00DB2069" w:rsidRPr="00357C45" w:rsidRDefault="00CA3069" w:rsidP="00DB2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rPr>
          <w:rFonts w:ascii="Simplified Arabic" w:hAnsi="Simplified Arabic" w:cs="Simplified Arabic"/>
          <w:b/>
          <w:bCs/>
          <w:noProof/>
          <w:sz w:val="28"/>
          <w:szCs w:val="28"/>
          <w:rtl/>
          <w:lang w:val="en-US"/>
        </w:rPr>
      </w:pPr>
      <w:r w:rsidRPr="00357C45">
        <w:rPr>
          <w:rFonts w:ascii="Simplified Arabic" w:hAnsi="Simplified Arabic" w:cs="Simplified Arabic"/>
          <w:b/>
          <w:bCs/>
          <w:noProof/>
          <w:sz w:val="28"/>
          <w:szCs w:val="28"/>
          <w:rtl/>
          <w:lang w:val="en-US"/>
        </w:rPr>
        <w:t>معيار أداء</w:t>
      </w:r>
      <w:r w:rsidR="00DB2069" w:rsidRPr="00357C45">
        <w:rPr>
          <w:rFonts w:ascii="Simplified Arabic" w:hAnsi="Simplified Arabic" w:cs="Simplified Arabic"/>
          <w:b/>
          <w:bCs/>
          <w:noProof/>
          <w:sz w:val="28"/>
          <w:szCs w:val="28"/>
          <w:rtl/>
          <w:lang w:val="en-US"/>
        </w:rPr>
        <w:t>:(</w:t>
      </w:r>
      <w:r w:rsidRPr="00357C45">
        <w:rPr>
          <w:rFonts w:ascii="Simplified Arabic" w:hAnsi="Simplified Arabic" w:cs="Simplified Arabic"/>
          <w:b/>
          <w:bCs/>
          <w:noProof/>
          <w:sz w:val="28"/>
          <w:szCs w:val="28"/>
          <w:rtl/>
          <w:lang w:val="en-US"/>
        </w:rPr>
        <w:t xml:space="preserve"> 1.5</w:t>
      </w:r>
      <w:r w:rsidR="00DB2069" w:rsidRPr="00357C45">
        <w:rPr>
          <w:rFonts w:ascii="Simplified Arabic" w:hAnsi="Simplified Arabic" w:cs="Simplified Arabic"/>
          <w:b/>
          <w:bCs/>
          <w:noProof/>
          <w:sz w:val="28"/>
          <w:szCs w:val="28"/>
          <w:rtl/>
          <w:lang w:val="en-US"/>
        </w:rPr>
        <w:t>)</w:t>
      </w:r>
    </w:p>
    <w:p w:rsidR="00CA3069" w:rsidRPr="00357C45" w:rsidRDefault="00CA3069" w:rsidP="00DB2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rPr>
          <w:rFonts w:ascii="Simplified Arabic" w:hAnsi="Simplified Arabic" w:cs="Simplified Arabic"/>
          <w:b/>
          <w:bCs/>
          <w:noProof/>
          <w:sz w:val="28"/>
          <w:szCs w:val="28"/>
          <w:lang w:val="en-US"/>
        </w:rPr>
      </w:pPr>
      <w:r w:rsidRPr="00357C45">
        <w:rPr>
          <w:rFonts w:ascii="Simplified Arabic" w:hAnsi="Simplified Arabic" w:cs="Simplified Arabic"/>
          <w:b/>
          <w:bCs/>
          <w:noProof/>
          <w:sz w:val="28"/>
          <w:szCs w:val="28"/>
          <w:rtl/>
          <w:lang w:val="en-US"/>
        </w:rPr>
        <w:t>يقيم الأداء الشخصي بشكل فعال من حيث نقاط القوة والضعف الشخصية والدروس المستفادة.</w:t>
      </w:r>
    </w:p>
    <w:p w:rsidR="00DB2069" w:rsidRPr="00357C45" w:rsidRDefault="00CA3069" w:rsidP="00DB2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rPr>
          <w:rFonts w:ascii="Simplified Arabic" w:hAnsi="Simplified Arabic" w:cs="Simplified Arabic"/>
          <w:b/>
          <w:bCs/>
          <w:noProof/>
          <w:sz w:val="28"/>
          <w:szCs w:val="28"/>
          <w:rtl/>
          <w:lang w:val="en-US"/>
        </w:rPr>
      </w:pPr>
      <w:r w:rsidRPr="00357C45">
        <w:rPr>
          <w:rFonts w:ascii="Simplified Arabic" w:hAnsi="Simplified Arabic" w:cs="Simplified Arabic"/>
          <w:b/>
          <w:bCs/>
          <w:noProof/>
          <w:sz w:val="28"/>
          <w:szCs w:val="28"/>
          <w:rtl/>
          <w:lang w:val="en-US"/>
        </w:rPr>
        <w:t xml:space="preserve">معيار أداء </w:t>
      </w:r>
      <w:r w:rsidR="00DB2069" w:rsidRPr="00357C45">
        <w:rPr>
          <w:rFonts w:ascii="Simplified Arabic" w:hAnsi="Simplified Arabic" w:cs="Simplified Arabic"/>
          <w:b/>
          <w:bCs/>
          <w:noProof/>
          <w:sz w:val="28"/>
          <w:szCs w:val="28"/>
          <w:rtl/>
          <w:lang w:val="en-US"/>
        </w:rPr>
        <w:t>:( 2.5)</w:t>
      </w:r>
    </w:p>
    <w:p w:rsidR="00CA3069" w:rsidRPr="00357C45" w:rsidRDefault="003965EA" w:rsidP="00DB2069">
      <w:pPr>
        <w:pBdr>
          <w:top w:val="single" w:sz="4" w:space="1" w:color="auto"/>
          <w:left w:val="single" w:sz="4" w:space="4" w:color="auto"/>
          <w:bottom w:val="single" w:sz="4" w:space="1" w:color="auto"/>
          <w:right w:val="single" w:sz="4" w:space="4" w:color="auto"/>
        </w:pBdr>
        <w:shd w:val="clear" w:color="auto" w:fill="D9E2F3" w:themeFill="accent1" w:themeFillTint="33"/>
        <w:bidi/>
        <w:spacing w:line="276" w:lineRule="auto"/>
        <w:rPr>
          <w:rFonts w:ascii="Simplified Arabic" w:hAnsi="Simplified Arabic" w:cs="Simplified Arabic"/>
          <w:b/>
          <w:bCs/>
          <w:noProof/>
          <w:sz w:val="28"/>
          <w:szCs w:val="28"/>
          <w:rtl/>
          <w:lang w:val="en-US"/>
        </w:rPr>
      </w:pPr>
      <w:r w:rsidRPr="00357C45">
        <w:rPr>
          <w:rFonts w:ascii="Simplified Arabic" w:hAnsi="Simplified Arabic" w:cs="Simplified Arabic"/>
          <w:b/>
          <w:bCs/>
          <w:noProof/>
          <w:sz w:val="28"/>
          <w:szCs w:val="28"/>
          <w:rtl/>
          <w:lang w:val="en-US"/>
        </w:rPr>
        <w:t>يخطط لتحسين الأداء الشخصى</w:t>
      </w:r>
      <w:r w:rsidR="00CA3069" w:rsidRPr="00357C45">
        <w:rPr>
          <w:rFonts w:ascii="Simplified Arabic" w:hAnsi="Simplified Arabic" w:cs="Simplified Arabic"/>
          <w:b/>
          <w:bCs/>
          <w:noProof/>
          <w:sz w:val="28"/>
          <w:szCs w:val="28"/>
          <w:rtl/>
          <w:lang w:val="en-US"/>
        </w:rPr>
        <w:t xml:space="preserve"> بشكل فعال من حيث تحديد أهداف واقعية،وأساليب الإنجاز</w:t>
      </w:r>
    </w:p>
    <w:p w:rsidR="00CA3069" w:rsidRPr="00357C45" w:rsidRDefault="00CA3069" w:rsidP="00CA3069">
      <w:pPr>
        <w:bidi/>
        <w:spacing w:line="276" w:lineRule="auto"/>
        <w:jc w:val="center"/>
        <w:rPr>
          <w:rFonts w:ascii="Simplified Arabic" w:hAnsi="Simplified Arabic" w:cs="Simplified Arabic"/>
          <w:b/>
          <w:bCs/>
          <w:noProof/>
          <w:sz w:val="6"/>
          <w:szCs w:val="6"/>
        </w:rPr>
      </w:pPr>
    </w:p>
    <w:p w:rsidR="00AF5E9B" w:rsidRDefault="00CA3069" w:rsidP="003965EA">
      <w:pPr>
        <w:bidi/>
        <w:spacing w:line="276" w:lineRule="auto"/>
        <w:rPr>
          <w:rFonts w:ascii="Simplified Arabic" w:hAnsi="Simplified Arabic" w:cs="Simplified Arabic"/>
          <w:noProof/>
          <w:sz w:val="28"/>
          <w:szCs w:val="28"/>
          <w:rtl/>
          <w:lang w:val="en-US"/>
        </w:rPr>
      </w:pPr>
      <w:r w:rsidRPr="00357C45">
        <w:rPr>
          <w:rFonts w:ascii="Simplified Arabic" w:hAnsi="Simplified Arabic" w:cs="Simplified Arabic"/>
          <w:b/>
          <w:bCs/>
          <w:noProof/>
          <w:sz w:val="28"/>
          <w:szCs w:val="28"/>
          <w:rtl/>
          <w:lang w:val="en-US"/>
        </w:rPr>
        <w:t>المهمة:</w:t>
      </w:r>
    </w:p>
    <w:p w:rsidR="00CA3069" w:rsidRPr="00357C45" w:rsidRDefault="00CA3069" w:rsidP="00AF5E9B">
      <w:pPr>
        <w:bidi/>
        <w:spacing w:line="276" w:lineRule="auto"/>
        <w:rPr>
          <w:rFonts w:ascii="Simplified Arabic" w:hAnsi="Simplified Arabic" w:cs="Simplified Arabic"/>
          <w:noProof/>
          <w:sz w:val="28"/>
          <w:szCs w:val="28"/>
        </w:rPr>
      </w:pPr>
      <w:r w:rsidRPr="00357C45">
        <w:rPr>
          <w:rFonts w:ascii="Simplified Arabic" w:hAnsi="Simplified Arabic" w:cs="Simplified Arabic"/>
          <w:noProof/>
          <w:sz w:val="28"/>
          <w:szCs w:val="28"/>
          <w:rtl/>
          <w:lang w:val="en-US"/>
        </w:rPr>
        <w:t xml:space="preserve">لقد أكملت مؤخرًا مخرجات التعلم لهذه الوحدة.  فكر في أدائك الخاص أثناء عمليات التعلم والتقييم.  </w:t>
      </w:r>
    </w:p>
    <w:p w:rsidR="00CA3069" w:rsidRPr="00357C45" w:rsidRDefault="00CA3069" w:rsidP="003965EA">
      <w:pPr>
        <w:bidi/>
        <w:spacing w:line="276" w:lineRule="auto"/>
        <w:rPr>
          <w:rFonts w:ascii="Simplified Arabic" w:hAnsi="Simplified Arabic" w:cs="Simplified Arabic"/>
          <w:noProof/>
          <w:sz w:val="28"/>
          <w:szCs w:val="28"/>
        </w:rPr>
      </w:pPr>
      <w:r w:rsidRPr="00357C45">
        <w:rPr>
          <w:rFonts w:ascii="Simplified Arabic" w:hAnsi="Simplified Arabic" w:cs="Simplified Arabic"/>
          <w:noProof/>
          <w:sz w:val="28"/>
          <w:szCs w:val="28"/>
          <w:rtl/>
          <w:lang w:val="en-US"/>
        </w:rPr>
        <w:t>باستخدام الجزءالأول من ورقة العمل المقدمة، حدد نقاط القوة والضعف في هذه العمليات - على سبيل المثال.  ماذا وجدت من التحديات، وما كان السهل بالنسبة لك،وماذا ستفعل بشكل مختلف إذا كان لديك الفرصة للقيام بذلك مرة أخرى؟</w:t>
      </w:r>
    </w:p>
    <w:p w:rsidR="00CA3069" w:rsidRPr="00357C45" w:rsidRDefault="00CA3069" w:rsidP="003965EA">
      <w:pPr>
        <w:bidi/>
        <w:spacing w:line="276" w:lineRule="auto"/>
        <w:rPr>
          <w:rFonts w:ascii="Simplified Arabic" w:hAnsi="Simplified Arabic" w:cs="Simplified Arabic"/>
          <w:noProof/>
          <w:sz w:val="28"/>
          <w:szCs w:val="28"/>
        </w:rPr>
      </w:pPr>
      <w:r w:rsidRPr="00357C45">
        <w:rPr>
          <w:rFonts w:ascii="Simplified Arabic" w:hAnsi="Simplified Arabic" w:cs="Simplified Arabic"/>
          <w:noProof/>
          <w:sz w:val="28"/>
          <w:szCs w:val="28"/>
          <w:rtl/>
          <w:lang w:val="en-US"/>
        </w:rPr>
        <w:t>بمجرد تحديد نقاط القوة والضعف الخاصة بك، استخدم الجزء الثاني من ورقة العمل، للتخطيط لكيفية تحسين أدائك فيما يتعلق بنقاط الضعف التي لاحظتها - على سبيل المثال.   "أنا بحاجة إلى الاستماع بعناية أكثر إلى ما يقوله الآخرون.  يجب أن أكتب الأشياء قبل أن أنسىاها " - "أنا بحاجة إلى تحسين لغتي الإنجليزية حتى أتمكن من التواصل بشكل أفضل مع العملاء. يجب أن أهدف إلى تعلم كلمة واحدة جديدة على الأقل في اليوم، وممارسة التحدث بها مع صديق.</w:t>
      </w:r>
    </w:p>
    <w:p w:rsidR="00CA3069" w:rsidRPr="00357C45" w:rsidRDefault="00CA3069" w:rsidP="003965EA">
      <w:pPr>
        <w:bidi/>
        <w:spacing w:line="276" w:lineRule="auto"/>
        <w:rPr>
          <w:rFonts w:ascii="Simplified Arabic" w:hAnsi="Simplified Arabic" w:cs="Simplified Arabic"/>
          <w:noProof/>
          <w:sz w:val="28"/>
          <w:szCs w:val="28"/>
        </w:rPr>
      </w:pPr>
      <w:r w:rsidRPr="00357C45">
        <w:rPr>
          <w:rFonts w:ascii="Simplified Arabic" w:hAnsi="Simplified Arabic" w:cs="Simplified Arabic"/>
          <w:noProof/>
          <w:sz w:val="28"/>
          <w:szCs w:val="28"/>
          <w:rtl/>
          <w:lang w:val="en-US"/>
        </w:rPr>
        <w:t>عند الانتهاء من ورقة العمل الخاصة بك، يرجى مناقشة التقييم والتخطيط مع مُعَلمك.</w:t>
      </w:r>
    </w:p>
    <w:p w:rsidR="00CA3069" w:rsidRPr="009A0A6E" w:rsidRDefault="00CA3069" w:rsidP="00CA3069">
      <w:pPr>
        <w:bidi/>
        <w:spacing w:line="276" w:lineRule="auto"/>
        <w:jc w:val="center"/>
        <w:rPr>
          <w:rFonts w:ascii="Simplified Arabic" w:hAnsi="Simplified Arabic" w:cs="Simplified Arabic"/>
          <w:b/>
          <w:bCs/>
          <w:noProof/>
          <w:sz w:val="28"/>
          <w:szCs w:val="28"/>
          <w:lang w:val="en-US"/>
        </w:rPr>
      </w:pPr>
      <w:r w:rsidRPr="00357C45">
        <w:rPr>
          <w:rFonts w:ascii="Simplified Arabic" w:hAnsi="Simplified Arabic" w:cs="Simplified Arabic"/>
          <w:b/>
          <w:bCs/>
          <w:noProof/>
          <w:sz w:val="28"/>
          <w:szCs w:val="28"/>
        </w:rPr>
        <w:br w:type="page"/>
      </w:r>
    </w:p>
    <w:tbl>
      <w:tblPr>
        <w:tblStyle w:val="a6"/>
        <w:bidiVisual/>
        <w:tblW w:w="9356" w:type="dxa"/>
        <w:tblInd w:w="62" w:type="dxa"/>
        <w:tblLook w:val="04A0"/>
      </w:tblPr>
      <w:tblGrid>
        <w:gridCol w:w="4729"/>
        <w:gridCol w:w="4627"/>
      </w:tblGrid>
      <w:tr w:rsidR="00CA3069" w:rsidRPr="00357C45" w:rsidTr="00A323A5">
        <w:tc>
          <w:tcPr>
            <w:tcW w:w="9356" w:type="dxa"/>
            <w:gridSpan w:val="2"/>
            <w:tcBorders>
              <w:bottom w:val="single" w:sz="4" w:space="0" w:color="auto"/>
            </w:tcBorders>
            <w:vAlign w:val="center"/>
          </w:tcPr>
          <w:p w:rsidR="00CA3069" w:rsidRPr="00357C45" w:rsidRDefault="00CA3069" w:rsidP="00DB2069">
            <w:pPr>
              <w:bidi/>
              <w:spacing w:after="160" w:line="276" w:lineRule="auto"/>
              <w:jc w:val="center"/>
              <w:rPr>
                <w:rFonts w:ascii="Simplified Arabic" w:hAnsi="Simplified Arabic" w:cs="Simplified Arabic"/>
                <w:b/>
                <w:bCs/>
                <w:noProof/>
                <w:sz w:val="32"/>
                <w:szCs w:val="32"/>
                <w:rtl/>
              </w:rPr>
            </w:pPr>
            <w:r w:rsidRPr="00357C45">
              <w:rPr>
                <w:rFonts w:ascii="Simplified Arabic" w:hAnsi="Simplified Arabic" w:cs="Simplified Arabic"/>
                <w:b/>
                <w:bCs/>
                <w:noProof/>
                <w:sz w:val="32"/>
                <w:szCs w:val="32"/>
                <w:rtl/>
                <w:lang w:val="en-US"/>
              </w:rPr>
              <w:lastRenderedPageBreak/>
              <w:t>مخرجات التعلم</w:t>
            </w:r>
          </w:p>
          <w:p w:rsidR="00A323A5" w:rsidRPr="00A323A5" w:rsidRDefault="00A323A5" w:rsidP="00125A82">
            <w:pPr>
              <w:pStyle w:val="a8"/>
              <w:numPr>
                <w:ilvl w:val="0"/>
                <w:numId w:val="63"/>
              </w:numPr>
              <w:bidi/>
              <w:rPr>
                <w:rFonts w:ascii="Simplified Arabic" w:eastAsia="Times New Roman" w:hAnsi="Simplified Arabic" w:cs="Simplified Arabic"/>
                <w:sz w:val="28"/>
                <w:szCs w:val="28"/>
                <w:lang w:val="en-US" w:eastAsia="en-GB"/>
              </w:rPr>
            </w:pPr>
            <w:r w:rsidRPr="00A323A5">
              <w:rPr>
                <w:rFonts w:ascii="Simplified Arabic" w:eastAsia="Times New Roman" w:hAnsi="Simplified Arabic" w:cs="Simplified Arabic" w:hint="cs"/>
                <w:sz w:val="28"/>
                <w:szCs w:val="28"/>
                <w:rtl/>
                <w:lang w:val="en-US" w:eastAsia="en-GB"/>
              </w:rPr>
              <w:t>يجهزالعددوالادواتوالاجهزةوالخاماتوقطعالغيارلتنفيذعملياتالصيانةوالاصلاح</w:t>
            </w:r>
          </w:p>
          <w:p w:rsidR="00A323A5" w:rsidRPr="00A323A5" w:rsidRDefault="00A323A5" w:rsidP="00125A82">
            <w:pPr>
              <w:pStyle w:val="a8"/>
              <w:numPr>
                <w:ilvl w:val="0"/>
                <w:numId w:val="63"/>
              </w:numPr>
              <w:bidi/>
              <w:rPr>
                <w:rFonts w:ascii="Simplified Arabic" w:eastAsia="Times New Roman" w:hAnsi="Simplified Arabic" w:cs="Simplified Arabic"/>
                <w:sz w:val="28"/>
                <w:szCs w:val="28"/>
                <w:lang w:val="en-US" w:eastAsia="en-GB"/>
              </w:rPr>
            </w:pPr>
            <w:r w:rsidRPr="00A323A5">
              <w:rPr>
                <w:rFonts w:ascii="Simplified Arabic" w:eastAsia="Times New Roman" w:hAnsi="Simplified Arabic" w:cs="Simplified Arabic" w:hint="cs"/>
                <w:sz w:val="28"/>
                <w:szCs w:val="28"/>
                <w:rtl/>
                <w:lang w:val="en-US" w:eastAsia="en-GB"/>
              </w:rPr>
              <w:t>ينفذعملياتالصيانةوالاصلاحللبطارية</w:t>
            </w:r>
          </w:p>
          <w:p w:rsidR="00A323A5" w:rsidRPr="00A323A5" w:rsidRDefault="00A323A5" w:rsidP="00125A82">
            <w:pPr>
              <w:pStyle w:val="a8"/>
              <w:numPr>
                <w:ilvl w:val="0"/>
                <w:numId w:val="63"/>
              </w:numPr>
              <w:bidi/>
              <w:rPr>
                <w:rFonts w:ascii="Simplified Arabic" w:eastAsia="Times New Roman" w:hAnsi="Simplified Arabic" w:cs="Simplified Arabic"/>
                <w:sz w:val="28"/>
                <w:szCs w:val="28"/>
                <w:lang w:val="en-US" w:eastAsia="en-GB"/>
              </w:rPr>
            </w:pPr>
            <w:r w:rsidRPr="00A323A5">
              <w:rPr>
                <w:rFonts w:ascii="Simplified Arabic" w:eastAsia="Times New Roman" w:hAnsi="Simplified Arabic" w:cs="Simplified Arabic" w:hint="cs"/>
                <w:sz w:val="28"/>
                <w:szCs w:val="28"/>
                <w:rtl/>
                <w:lang w:val="en-US" w:eastAsia="en-GB"/>
              </w:rPr>
              <w:t>ينفذعملياتالصيانةوالاصلاحلدوائرالإضاءة</w:t>
            </w:r>
          </w:p>
          <w:p w:rsidR="00A323A5" w:rsidRPr="00A323A5" w:rsidRDefault="00A323A5" w:rsidP="00125A82">
            <w:pPr>
              <w:pStyle w:val="a8"/>
              <w:numPr>
                <w:ilvl w:val="0"/>
                <w:numId w:val="63"/>
              </w:numPr>
              <w:bidi/>
              <w:rPr>
                <w:rFonts w:ascii="Simplified Arabic" w:eastAsia="Times New Roman" w:hAnsi="Simplified Arabic" w:cs="Simplified Arabic"/>
                <w:sz w:val="28"/>
                <w:szCs w:val="28"/>
                <w:lang w:val="en-US" w:eastAsia="en-GB"/>
              </w:rPr>
            </w:pPr>
            <w:r w:rsidRPr="00A323A5">
              <w:rPr>
                <w:rFonts w:ascii="Simplified Arabic" w:eastAsia="Times New Roman" w:hAnsi="Simplified Arabic" w:cs="Simplified Arabic" w:hint="cs"/>
                <w:sz w:val="28"/>
                <w:szCs w:val="28"/>
                <w:rtl/>
                <w:lang w:val="en-US" w:eastAsia="en-GB"/>
              </w:rPr>
              <w:t>ينفذعملياتالصيانةوالاصلاحلدوائرالتنبيهوالتحذير</w:t>
            </w:r>
          </w:p>
          <w:p w:rsidR="00CA3069" w:rsidRPr="00A323A5" w:rsidRDefault="00A323A5" w:rsidP="00125A82">
            <w:pPr>
              <w:pStyle w:val="a8"/>
              <w:numPr>
                <w:ilvl w:val="0"/>
                <w:numId w:val="63"/>
              </w:numPr>
              <w:bidi/>
              <w:rPr>
                <w:rFonts w:ascii="Simplified Arabic" w:eastAsia="Times New Roman" w:hAnsi="Simplified Arabic" w:cs="Simplified Arabic"/>
                <w:sz w:val="28"/>
                <w:szCs w:val="28"/>
                <w:lang w:val="en-US" w:eastAsia="en-GB"/>
              </w:rPr>
            </w:pPr>
            <w:r w:rsidRPr="00A323A5">
              <w:rPr>
                <w:rFonts w:ascii="Simplified Arabic" w:eastAsia="Times New Roman" w:hAnsi="Simplified Arabic" w:cs="Simplified Arabic" w:hint="cs"/>
                <w:sz w:val="28"/>
                <w:szCs w:val="28"/>
                <w:rtl/>
                <w:lang w:val="en-US" w:eastAsia="en-GB"/>
              </w:rPr>
              <w:t>يقيمأداءهالشخصىويخططلتحسين</w:t>
            </w:r>
          </w:p>
        </w:tc>
      </w:tr>
      <w:tr w:rsidR="00CA3069" w:rsidRPr="00357C45" w:rsidTr="00A323A5">
        <w:tc>
          <w:tcPr>
            <w:tcW w:w="9356" w:type="dxa"/>
            <w:gridSpan w:val="2"/>
            <w:tcBorders>
              <w:top w:val="single" w:sz="4" w:space="0" w:color="auto"/>
              <w:bottom w:val="single" w:sz="4" w:space="0" w:color="auto"/>
            </w:tcBorders>
            <w:shd w:val="clear" w:color="auto" w:fill="D9E2F3" w:themeFill="accent1" w:themeFillTint="33"/>
            <w:vAlign w:val="center"/>
          </w:tcPr>
          <w:p w:rsidR="00CA3069" w:rsidRPr="00357C45" w:rsidRDefault="00CA3069" w:rsidP="00AF5E9B">
            <w:pPr>
              <w:bidi/>
              <w:jc w:val="center"/>
              <w:rPr>
                <w:rFonts w:ascii="Simplified Arabic" w:hAnsi="Simplified Arabic" w:cs="Simplified Arabic"/>
                <w:b/>
                <w:bCs/>
                <w:noProof/>
                <w:sz w:val="28"/>
                <w:szCs w:val="28"/>
              </w:rPr>
            </w:pPr>
            <w:r w:rsidRPr="00357C45">
              <w:rPr>
                <w:rFonts w:ascii="Simplified Arabic" w:hAnsi="Simplified Arabic" w:cs="Simplified Arabic"/>
                <w:b/>
                <w:bCs/>
                <w:noProof/>
                <w:sz w:val="28"/>
                <w:szCs w:val="28"/>
                <w:rtl/>
                <w:lang w:val="en-US"/>
              </w:rPr>
              <w:t>الجزء 1</w:t>
            </w:r>
            <w:r w:rsidR="00832A14" w:rsidRPr="00357C45">
              <w:rPr>
                <w:rFonts w:ascii="Simplified Arabic" w:hAnsi="Simplified Arabic" w:cs="Simplified Arabic"/>
                <w:b/>
                <w:bCs/>
                <w:noProof/>
                <w:sz w:val="28"/>
                <w:szCs w:val="28"/>
                <w:rtl/>
                <w:lang w:val="en-US"/>
              </w:rPr>
              <w:t>:</w:t>
            </w:r>
            <w:r w:rsidRPr="00357C45">
              <w:rPr>
                <w:rFonts w:ascii="Simplified Arabic" w:hAnsi="Simplified Arabic" w:cs="Simplified Arabic"/>
                <w:b/>
                <w:bCs/>
                <w:noProof/>
                <w:sz w:val="28"/>
                <w:szCs w:val="28"/>
                <w:rtl/>
                <w:lang w:val="en-US"/>
              </w:rPr>
              <w:t xml:space="preserve"> تقرير التقييم الذاتي</w:t>
            </w:r>
          </w:p>
        </w:tc>
      </w:tr>
      <w:tr w:rsidR="00CA3069" w:rsidRPr="00357C45" w:rsidTr="00A323A5">
        <w:trPr>
          <w:trHeight w:val="2140"/>
        </w:trPr>
        <w:tc>
          <w:tcPr>
            <w:tcW w:w="4729" w:type="dxa"/>
            <w:tcBorders>
              <w:top w:val="single" w:sz="4" w:space="0" w:color="auto"/>
              <w:left w:val="single" w:sz="4" w:space="0" w:color="auto"/>
              <w:bottom w:val="single" w:sz="4" w:space="0" w:color="auto"/>
              <w:right w:val="single" w:sz="4" w:space="0" w:color="auto"/>
            </w:tcBorders>
          </w:tcPr>
          <w:p w:rsidR="00CA3069" w:rsidRPr="00AF5E9B" w:rsidRDefault="00CA3069" w:rsidP="0099354B">
            <w:pPr>
              <w:bidi/>
              <w:spacing w:after="160" w:line="276" w:lineRule="auto"/>
              <w:rPr>
                <w:rFonts w:ascii="Simplified Arabic" w:hAnsi="Simplified Arabic" w:cs="Simplified Arabic"/>
                <w:b/>
                <w:bCs/>
                <w:noProof/>
                <w:sz w:val="28"/>
                <w:szCs w:val="28"/>
              </w:rPr>
            </w:pPr>
            <w:r w:rsidRPr="00AF5E9B">
              <w:rPr>
                <w:rFonts w:ascii="Simplified Arabic" w:hAnsi="Simplified Arabic" w:cs="Simplified Arabic"/>
                <w:b/>
                <w:bCs/>
                <w:noProof/>
                <w:sz w:val="28"/>
                <w:szCs w:val="28"/>
                <w:rtl/>
                <w:lang w:val="en-US"/>
              </w:rPr>
              <w:t>نقاط القوه</w:t>
            </w:r>
          </w:p>
          <w:p w:rsidR="00CA3069" w:rsidRPr="00AF5E9B" w:rsidRDefault="00CA3069" w:rsidP="00CA3069">
            <w:pPr>
              <w:bidi/>
              <w:spacing w:after="160" w:line="276" w:lineRule="auto"/>
              <w:rPr>
                <w:rFonts w:ascii="Simplified Arabic" w:hAnsi="Simplified Arabic" w:cs="Simplified Arabic"/>
                <w:b/>
                <w:bCs/>
                <w:noProof/>
                <w:sz w:val="28"/>
                <w:szCs w:val="28"/>
                <w:rtl/>
              </w:rPr>
            </w:pPr>
          </w:p>
          <w:p w:rsidR="0099354B" w:rsidRPr="00AF5E9B" w:rsidRDefault="0099354B" w:rsidP="0099354B">
            <w:pPr>
              <w:bidi/>
              <w:spacing w:after="160" w:line="276" w:lineRule="auto"/>
              <w:rPr>
                <w:rFonts w:ascii="Simplified Arabic" w:hAnsi="Simplified Arabic" w:cs="Simplified Arabic"/>
                <w:b/>
                <w:bCs/>
                <w:noProof/>
                <w:sz w:val="28"/>
                <w:szCs w:val="28"/>
                <w:rtl/>
              </w:rPr>
            </w:pPr>
          </w:p>
          <w:p w:rsidR="0099354B" w:rsidRPr="00AF5E9B" w:rsidRDefault="0099354B" w:rsidP="0099354B">
            <w:pPr>
              <w:bidi/>
              <w:spacing w:after="160" w:line="276" w:lineRule="auto"/>
              <w:rPr>
                <w:rFonts w:ascii="Simplified Arabic" w:hAnsi="Simplified Arabic" w:cs="Simplified Arabic"/>
                <w:b/>
                <w:bCs/>
                <w:noProof/>
                <w:sz w:val="28"/>
                <w:szCs w:val="28"/>
              </w:rPr>
            </w:pPr>
          </w:p>
        </w:tc>
        <w:tc>
          <w:tcPr>
            <w:tcW w:w="4627" w:type="dxa"/>
            <w:tcBorders>
              <w:top w:val="single" w:sz="4" w:space="0" w:color="auto"/>
              <w:left w:val="single" w:sz="4" w:space="0" w:color="auto"/>
              <w:bottom w:val="single" w:sz="4" w:space="0" w:color="auto"/>
              <w:right w:val="single" w:sz="4" w:space="0" w:color="auto"/>
            </w:tcBorders>
          </w:tcPr>
          <w:p w:rsidR="00CA3069" w:rsidRPr="00AF5E9B" w:rsidRDefault="00CA3069" w:rsidP="0099354B">
            <w:pPr>
              <w:bidi/>
              <w:spacing w:after="160" w:line="276" w:lineRule="auto"/>
              <w:rPr>
                <w:rFonts w:ascii="Simplified Arabic" w:hAnsi="Simplified Arabic" w:cs="Simplified Arabic"/>
                <w:b/>
                <w:bCs/>
                <w:noProof/>
                <w:sz w:val="28"/>
                <w:szCs w:val="28"/>
              </w:rPr>
            </w:pPr>
            <w:r w:rsidRPr="00AF5E9B">
              <w:rPr>
                <w:rFonts w:ascii="Simplified Arabic" w:hAnsi="Simplified Arabic" w:cs="Simplified Arabic"/>
                <w:b/>
                <w:bCs/>
                <w:noProof/>
                <w:sz w:val="28"/>
                <w:szCs w:val="28"/>
                <w:rtl/>
                <w:lang w:val="en-US"/>
              </w:rPr>
              <w:t>نقاط تحتاج الى تحسين</w:t>
            </w:r>
          </w:p>
        </w:tc>
      </w:tr>
      <w:tr w:rsidR="00CA3069" w:rsidRPr="00357C45" w:rsidTr="00A323A5">
        <w:tc>
          <w:tcPr>
            <w:tcW w:w="9356" w:type="dxa"/>
            <w:gridSpan w:val="2"/>
            <w:tcBorders>
              <w:top w:val="single" w:sz="4" w:space="0" w:color="auto"/>
              <w:left w:val="single" w:sz="4" w:space="0" w:color="auto"/>
              <w:bottom w:val="single" w:sz="4" w:space="0" w:color="auto"/>
              <w:right w:val="single" w:sz="4" w:space="0" w:color="auto"/>
            </w:tcBorders>
            <w:vAlign w:val="center"/>
          </w:tcPr>
          <w:p w:rsidR="00CA3069" w:rsidRPr="00AF5E9B" w:rsidRDefault="00CA3069" w:rsidP="0099354B">
            <w:pPr>
              <w:bidi/>
              <w:spacing w:after="160" w:line="276" w:lineRule="auto"/>
              <w:rPr>
                <w:rFonts w:ascii="Simplified Arabic" w:hAnsi="Simplified Arabic" w:cs="Simplified Arabic"/>
                <w:b/>
                <w:bCs/>
                <w:noProof/>
                <w:sz w:val="28"/>
                <w:szCs w:val="28"/>
              </w:rPr>
            </w:pPr>
            <w:r w:rsidRPr="00AF5E9B">
              <w:rPr>
                <w:rFonts w:ascii="Simplified Arabic" w:hAnsi="Simplified Arabic" w:cs="Simplified Arabic"/>
                <w:b/>
                <w:bCs/>
                <w:noProof/>
                <w:sz w:val="28"/>
                <w:szCs w:val="28"/>
                <w:rtl/>
                <w:lang w:val="en-US"/>
              </w:rPr>
              <w:t>الدروس المستفادة</w:t>
            </w:r>
          </w:p>
          <w:p w:rsidR="00CA3069" w:rsidRPr="00AF5E9B" w:rsidRDefault="00CA3069" w:rsidP="00697B80">
            <w:pPr>
              <w:bidi/>
              <w:spacing w:after="160" w:line="276" w:lineRule="auto"/>
              <w:rPr>
                <w:rFonts w:ascii="Simplified Arabic" w:hAnsi="Simplified Arabic" w:cs="Simplified Arabic"/>
                <w:b/>
                <w:bCs/>
                <w:noProof/>
                <w:sz w:val="28"/>
                <w:szCs w:val="28"/>
                <w:rtl/>
              </w:rPr>
            </w:pPr>
          </w:p>
          <w:p w:rsidR="0099354B" w:rsidRPr="00AF5E9B" w:rsidRDefault="0099354B" w:rsidP="0099354B">
            <w:pPr>
              <w:bidi/>
              <w:spacing w:after="160" w:line="276" w:lineRule="auto"/>
              <w:rPr>
                <w:rFonts w:ascii="Simplified Arabic" w:hAnsi="Simplified Arabic" w:cs="Simplified Arabic"/>
                <w:b/>
                <w:bCs/>
                <w:noProof/>
                <w:sz w:val="28"/>
                <w:szCs w:val="28"/>
              </w:rPr>
            </w:pPr>
          </w:p>
        </w:tc>
      </w:tr>
      <w:tr w:rsidR="00CA3069" w:rsidRPr="00357C45" w:rsidTr="00A323A5">
        <w:tc>
          <w:tcPr>
            <w:tcW w:w="9356" w:type="dxa"/>
            <w:gridSpan w:val="2"/>
            <w:tcBorders>
              <w:top w:val="single" w:sz="4" w:space="0" w:color="auto"/>
              <w:bottom w:val="single" w:sz="4" w:space="0" w:color="auto"/>
            </w:tcBorders>
            <w:shd w:val="clear" w:color="auto" w:fill="D9E2F3" w:themeFill="accent1" w:themeFillTint="33"/>
            <w:vAlign w:val="center"/>
          </w:tcPr>
          <w:p w:rsidR="00CA3069" w:rsidRPr="00357C45" w:rsidRDefault="00CA3069" w:rsidP="00AF5E9B">
            <w:pPr>
              <w:bidi/>
              <w:jc w:val="center"/>
              <w:rPr>
                <w:rFonts w:ascii="Simplified Arabic" w:hAnsi="Simplified Arabic" w:cs="Simplified Arabic"/>
                <w:b/>
                <w:bCs/>
                <w:noProof/>
                <w:sz w:val="28"/>
                <w:szCs w:val="28"/>
              </w:rPr>
            </w:pPr>
            <w:r w:rsidRPr="00357C45">
              <w:rPr>
                <w:rFonts w:ascii="Simplified Arabic" w:hAnsi="Simplified Arabic" w:cs="Simplified Arabic"/>
                <w:b/>
                <w:bCs/>
                <w:noProof/>
                <w:sz w:val="28"/>
                <w:szCs w:val="28"/>
                <w:rtl/>
                <w:lang w:val="en-US"/>
              </w:rPr>
              <w:t>الجزء 2</w:t>
            </w:r>
            <w:r w:rsidR="00832A14" w:rsidRPr="00357C45">
              <w:rPr>
                <w:rFonts w:ascii="Simplified Arabic" w:hAnsi="Simplified Arabic" w:cs="Simplified Arabic"/>
                <w:b/>
                <w:bCs/>
                <w:noProof/>
                <w:sz w:val="28"/>
                <w:szCs w:val="28"/>
                <w:rtl/>
                <w:lang w:val="en-US"/>
              </w:rPr>
              <w:t>:</w:t>
            </w:r>
            <w:r w:rsidRPr="00357C45">
              <w:rPr>
                <w:rFonts w:ascii="Simplified Arabic" w:hAnsi="Simplified Arabic" w:cs="Simplified Arabic"/>
                <w:b/>
                <w:bCs/>
                <w:noProof/>
                <w:sz w:val="28"/>
                <w:szCs w:val="28"/>
                <w:rtl/>
                <w:lang w:val="en-US"/>
              </w:rPr>
              <w:t xml:space="preserve"> خطة التحسين الشخصي</w:t>
            </w:r>
          </w:p>
        </w:tc>
      </w:tr>
      <w:tr w:rsidR="00CA3069" w:rsidRPr="00357C45" w:rsidTr="00A323A5">
        <w:tc>
          <w:tcPr>
            <w:tcW w:w="9356" w:type="dxa"/>
            <w:gridSpan w:val="2"/>
            <w:tcBorders>
              <w:top w:val="single" w:sz="4" w:space="0" w:color="auto"/>
              <w:left w:val="single" w:sz="4" w:space="0" w:color="auto"/>
              <w:bottom w:val="single" w:sz="4" w:space="0" w:color="auto"/>
              <w:right w:val="single" w:sz="4" w:space="0" w:color="auto"/>
            </w:tcBorders>
          </w:tcPr>
          <w:p w:rsidR="00CA3069" w:rsidRPr="00AF5E9B" w:rsidRDefault="00CA3069" w:rsidP="0099354B">
            <w:pPr>
              <w:bidi/>
              <w:spacing w:after="160" w:line="276" w:lineRule="auto"/>
              <w:rPr>
                <w:rFonts w:ascii="Simplified Arabic" w:hAnsi="Simplified Arabic" w:cs="Simplified Arabic"/>
                <w:b/>
                <w:bCs/>
                <w:noProof/>
                <w:sz w:val="28"/>
                <w:szCs w:val="28"/>
              </w:rPr>
            </w:pPr>
            <w:r w:rsidRPr="00AF5E9B">
              <w:rPr>
                <w:rFonts w:ascii="Simplified Arabic" w:hAnsi="Simplified Arabic" w:cs="Simplified Arabic"/>
                <w:b/>
                <w:bCs/>
                <w:noProof/>
                <w:sz w:val="28"/>
                <w:szCs w:val="28"/>
                <w:rtl/>
                <w:lang w:val="en-US"/>
              </w:rPr>
              <w:t>ما أحتاج إلى القيام به وكيف سأفعل ذلك:</w:t>
            </w:r>
          </w:p>
          <w:p w:rsidR="00CA3069" w:rsidRDefault="00CA3069" w:rsidP="00CA3069">
            <w:pPr>
              <w:bidi/>
              <w:spacing w:after="160" w:line="276" w:lineRule="auto"/>
              <w:rPr>
                <w:rFonts w:ascii="Simplified Arabic" w:hAnsi="Simplified Arabic" w:cs="Simplified Arabic"/>
                <w:b/>
                <w:bCs/>
                <w:noProof/>
                <w:sz w:val="28"/>
                <w:szCs w:val="28"/>
                <w:rtl/>
              </w:rPr>
            </w:pPr>
          </w:p>
          <w:p w:rsidR="0099354B" w:rsidRPr="00357C45" w:rsidRDefault="0099354B" w:rsidP="0099354B">
            <w:pPr>
              <w:bidi/>
              <w:spacing w:after="160" w:line="276" w:lineRule="auto"/>
              <w:rPr>
                <w:rFonts w:ascii="Simplified Arabic" w:hAnsi="Simplified Arabic" w:cs="Simplified Arabic"/>
                <w:b/>
                <w:bCs/>
                <w:noProof/>
                <w:sz w:val="28"/>
                <w:szCs w:val="28"/>
              </w:rPr>
            </w:pPr>
          </w:p>
        </w:tc>
      </w:tr>
      <w:tr w:rsidR="00CA3069" w:rsidRPr="00357C45" w:rsidTr="00A323A5">
        <w:tc>
          <w:tcPr>
            <w:tcW w:w="9356" w:type="dxa"/>
            <w:gridSpan w:val="2"/>
            <w:tcBorders>
              <w:top w:val="single" w:sz="4" w:space="0" w:color="auto"/>
            </w:tcBorders>
            <w:vAlign w:val="center"/>
          </w:tcPr>
          <w:p w:rsidR="00CA3069" w:rsidRPr="00357C45" w:rsidRDefault="00CA3069" w:rsidP="00AF5E9B">
            <w:pPr>
              <w:bidi/>
              <w:spacing w:after="160" w:line="276" w:lineRule="auto"/>
              <w:rPr>
                <w:rFonts w:ascii="Simplified Arabic" w:hAnsi="Simplified Arabic" w:cs="Simplified Arabic"/>
                <w:b/>
                <w:bCs/>
                <w:noProof/>
                <w:sz w:val="28"/>
                <w:szCs w:val="28"/>
              </w:rPr>
            </w:pPr>
            <w:r w:rsidRPr="00357C45">
              <w:rPr>
                <w:rFonts w:ascii="Simplified Arabic" w:hAnsi="Simplified Arabic" w:cs="Simplified Arabic"/>
                <w:b/>
                <w:bCs/>
                <w:noProof/>
                <w:sz w:val="28"/>
                <w:szCs w:val="28"/>
                <w:rtl/>
                <w:lang w:val="en-US"/>
              </w:rPr>
              <w:t xml:space="preserve">توقيع الطالب: </w:t>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t>التاريخ:</w:t>
            </w:r>
          </w:p>
        </w:tc>
      </w:tr>
      <w:tr w:rsidR="00CA3069" w:rsidRPr="00357C45" w:rsidTr="00A323A5">
        <w:tc>
          <w:tcPr>
            <w:tcW w:w="9356" w:type="dxa"/>
            <w:gridSpan w:val="2"/>
            <w:vAlign w:val="center"/>
          </w:tcPr>
          <w:p w:rsidR="00CA3069" w:rsidRPr="00357C45" w:rsidRDefault="00CA3069" w:rsidP="00AF5E9B">
            <w:pPr>
              <w:bidi/>
              <w:spacing w:after="160" w:line="276" w:lineRule="auto"/>
              <w:rPr>
                <w:rFonts w:ascii="Simplified Arabic" w:hAnsi="Simplified Arabic" w:cs="Simplified Arabic"/>
                <w:b/>
                <w:bCs/>
                <w:noProof/>
                <w:sz w:val="28"/>
                <w:szCs w:val="28"/>
              </w:rPr>
            </w:pPr>
            <w:r w:rsidRPr="00357C45">
              <w:rPr>
                <w:rFonts w:ascii="Simplified Arabic" w:hAnsi="Simplified Arabic" w:cs="Simplified Arabic"/>
                <w:b/>
                <w:bCs/>
                <w:noProof/>
                <w:sz w:val="28"/>
                <w:szCs w:val="28"/>
                <w:rtl/>
                <w:lang w:val="en-US"/>
              </w:rPr>
              <w:t>توقيع المقيِّم:</w:t>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r>
            <w:r w:rsidRPr="00357C45">
              <w:rPr>
                <w:rFonts w:ascii="Simplified Arabic" w:hAnsi="Simplified Arabic" w:cs="Simplified Arabic"/>
                <w:b/>
                <w:bCs/>
                <w:noProof/>
                <w:sz w:val="28"/>
                <w:szCs w:val="28"/>
                <w:rtl/>
                <w:lang w:val="en-US"/>
              </w:rPr>
              <w:tab/>
              <w:t>التاريخ:</w:t>
            </w:r>
          </w:p>
        </w:tc>
      </w:tr>
    </w:tbl>
    <w:p w:rsidR="00CA3069" w:rsidRPr="00357C45" w:rsidRDefault="00CA3069" w:rsidP="0099354B">
      <w:pPr>
        <w:bidi/>
        <w:rPr>
          <w:rFonts w:ascii="Simplified Arabic" w:hAnsi="Simplified Arabic" w:cs="Simplified Arabic"/>
          <w:b/>
          <w:bCs/>
          <w:sz w:val="28"/>
          <w:szCs w:val="28"/>
          <w:rtl/>
          <w:lang w:val="en-US"/>
        </w:rPr>
      </w:pPr>
    </w:p>
    <w:sectPr w:rsidR="00CA3069" w:rsidRPr="00357C45" w:rsidSect="00873655">
      <w:headerReference w:type="default" r:id="rId370"/>
      <w:footerReference w:type="default" r:id="rId371"/>
      <w:headerReference w:type="first" r:id="rId372"/>
      <w:pgSz w:w="11906" w:h="16838"/>
      <w:pgMar w:top="1440" w:right="1440" w:bottom="1440" w:left="1440"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8E1" w:rsidRDefault="00C508E1" w:rsidP="001B70C2">
      <w:pPr>
        <w:spacing w:after="0" w:line="240" w:lineRule="auto"/>
      </w:pPr>
      <w:r>
        <w:separator/>
      </w:r>
    </w:p>
  </w:endnote>
  <w:endnote w:type="continuationSeparator" w:id="1">
    <w:p w:rsidR="00C508E1" w:rsidRDefault="00C508E1" w:rsidP="001B70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6"/>
    <w:family w:val="roman"/>
    <w:notTrueType/>
    <w:pitch w:val="default"/>
    <w:sig w:usb0="00000000" w:usb1="00000000" w:usb2="00000000" w:usb3="00000000" w:csb0="0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Bradley Hand ITC">
    <w:panose1 w:val="03070402050302030203"/>
    <w:charset w:val="00"/>
    <w:family w:val="script"/>
    <w:pitch w:val="variable"/>
    <w:sig w:usb0="00000003" w:usb1="00000000" w:usb2="00000000" w:usb3="00000000" w:csb0="00000001" w:csb1="00000000"/>
  </w:font>
  <w:font w:name="Gil Sans">
    <w:altName w:val="Times New Roman"/>
    <w:panose1 w:val="00000000000000000000"/>
    <w:charset w:val="00"/>
    <w:family w:val="roman"/>
    <w:notTrueType/>
    <w:pitch w:val="default"/>
    <w:sig w:usb0="00000000" w:usb1="00000000" w:usb2="00000000" w:usb3="00000000" w:csb0="00000000"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4259862"/>
      <w:docPartObj>
        <w:docPartGallery w:val="Page Numbers (Bottom of Page)"/>
        <w:docPartUnique/>
      </w:docPartObj>
    </w:sdtPr>
    <w:sdtContent>
      <w:p w:rsidR="000B5743" w:rsidRDefault="008E3E06" w:rsidP="00266F46">
        <w:pPr>
          <w:pStyle w:val="a3"/>
          <w:jc w:val="center"/>
        </w:pPr>
        <w:r>
          <w:fldChar w:fldCharType="begin"/>
        </w:r>
        <w:r w:rsidR="000B5743">
          <w:instrText xml:space="preserve"> PAGE   \* MERGEFORMAT </w:instrText>
        </w:r>
        <w:r>
          <w:fldChar w:fldCharType="separate"/>
        </w:r>
        <w:r w:rsidR="0042689B">
          <w:rPr>
            <w:noProof/>
          </w:rPr>
          <w:t>2</w:t>
        </w:r>
        <w:r>
          <w:rPr>
            <w:noProof/>
          </w:rPr>
          <w:fldChar w:fldCharType="end"/>
        </w:r>
      </w:p>
    </w:sdtContent>
  </w:sdt>
  <w:p w:rsidR="000B5743" w:rsidRDefault="000B5743" w:rsidP="001B70C2">
    <w:pPr>
      <w:pStyle w:val="a3"/>
      <w:ind w:right="360"/>
      <w:rPr>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8E1" w:rsidRDefault="00C508E1" w:rsidP="001B70C2">
      <w:pPr>
        <w:spacing w:after="0" w:line="240" w:lineRule="auto"/>
      </w:pPr>
      <w:r>
        <w:separator/>
      </w:r>
    </w:p>
  </w:footnote>
  <w:footnote w:type="continuationSeparator" w:id="1">
    <w:p w:rsidR="00C508E1" w:rsidRDefault="00C508E1" w:rsidP="001B70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743" w:rsidRDefault="008E3E06" w:rsidP="00A77751">
    <w:pPr>
      <w:pStyle w:val="a5"/>
    </w:pPr>
    <w:r>
      <w:rPr>
        <w:noProof/>
        <w:lang w:val="en-US"/>
      </w:rPr>
      <w:pict>
        <v:shapetype id="_x0000_t202" coordsize="21600,21600" o:spt="202" path="m,l,21600r21600,l21600,xe">
          <v:stroke joinstyle="miter"/>
          <v:path gradientshapeok="t" o:connecttype="rect"/>
        </v:shapetype>
        <v:shape id="Text Box 2" o:spid="_x0000_s4097" type="#_x0000_t202" style="position:absolute;margin-left:107.15pt;margin-top:0;width:354.75pt;height:27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" stroked="f">
          <v:textbox>
            <w:txbxContent>
              <w:p w:rsidR="000B5743" w:rsidRPr="00BE00EF" w:rsidRDefault="000B5743" w:rsidP="00E0527B">
                <w:pPr>
                  <w:jc w:val="right"/>
                  <w:rPr>
                    <w:b/>
                    <w:bCs/>
                    <w:sz w:val="28"/>
                    <w:szCs w:val="28"/>
                    <w:rtl/>
                    <w:lang w:val="en-US" w:bidi="ar-EG"/>
                  </w:rPr>
                </w:pPr>
                <w:r w:rsidRPr="008463FF">
                  <w:rPr>
                    <w:rFonts w:ascii="Calibri" w:eastAsia="Calibri" w:hAnsi="Calibri" w:cs="Arial" w:hint="cs"/>
                    <w:b/>
                    <w:bCs/>
                    <w:sz w:val="28"/>
                    <w:szCs w:val="28"/>
                    <w:rtl/>
                    <w:lang w:bidi="ar-EG"/>
                  </w:rPr>
                  <w:t>صيانة</w:t>
                </w:r>
                <w:r>
                  <w:rPr>
                    <w:rFonts w:ascii="Calibri" w:eastAsia="Calibri" w:hAnsi="Calibri" w:cs="Arial" w:hint="cs"/>
                    <w:b/>
                    <w:bCs/>
                    <w:sz w:val="28"/>
                    <w:szCs w:val="28"/>
                    <w:rtl/>
                    <w:lang w:bidi="ar-EG"/>
                  </w:rPr>
                  <w:t xml:space="preserve"> و اصلاح</w:t>
                </w:r>
                <w:r w:rsidRPr="008463FF">
                  <w:rPr>
                    <w:rFonts w:ascii="Calibri" w:eastAsia="Calibri" w:hAnsi="Calibri" w:cs="Arial" w:hint="cs"/>
                    <w:b/>
                    <w:bCs/>
                    <w:sz w:val="28"/>
                    <w:szCs w:val="28"/>
                    <w:rtl/>
                    <w:lang w:bidi="ar-EG"/>
                  </w:rPr>
                  <w:t>الأنظمةالكهربيةلدوائرالاضاءةو</w:t>
                </w:r>
                <w:r>
                  <w:rPr>
                    <w:rFonts w:ascii="Calibri" w:eastAsia="Calibri" w:hAnsi="Calibri" w:cs="Arial" w:hint="cs"/>
                    <w:b/>
                    <w:bCs/>
                    <w:sz w:val="28"/>
                    <w:szCs w:val="28"/>
                    <w:rtl/>
                    <w:lang w:bidi="ar-EG"/>
                  </w:rPr>
                  <w:t xml:space="preserve"> التنبيه و</w:t>
                </w:r>
                <w:r w:rsidRPr="008463FF">
                  <w:rPr>
                    <w:rFonts w:ascii="Calibri" w:eastAsia="Calibri" w:hAnsi="Calibri" w:cs="Arial" w:hint="cs"/>
                    <w:b/>
                    <w:bCs/>
                    <w:sz w:val="28"/>
                    <w:szCs w:val="28"/>
                    <w:rtl/>
                    <w:lang w:bidi="ar-EG"/>
                  </w:rPr>
                  <w:t>التحذير</w:t>
                </w:r>
              </w:p>
            </w:txbxContent>
          </v:textbox>
        </v:shape>
      </w:pict>
    </w:r>
    <w:r w:rsidR="000B5743">
      <w:tab/>
    </w:r>
    <w:r w:rsidR="000B5743">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743" w:rsidRDefault="000B5743" w:rsidP="00A14215">
    <w:pPr>
      <w:tabs>
        <w:tab w:val="center" w:pos="4252"/>
        <w:tab w:val="right" w:pos="8504"/>
      </w:tabs>
      <w:overflowPunct w:val="0"/>
      <w:autoSpaceDE w:val="0"/>
      <w:autoSpaceDN w:val="0"/>
      <w:adjustRightInd w:val="0"/>
      <w:spacing w:after="0" w:line="240" w:lineRule="auto"/>
      <w:jc w:val="center"/>
      <w:textAlignment w:val="baseline"/>
      <w:rPr>
        <w:rFonts w:ascii="Arial" w:eastAsia="Times New Roman" w:hAnsi="Arial" w:cs="Times New Roman"/>
        <w:caps/>
        <w:spacing w:val="70"/>
        <w:szCs w:val="20"/>
        <w:lang w:val="de-DE" w:eastAsia="de-DE"/>
      </w:rPr>
    </w:pPr>
    <w:r>
      <w:rPr>
        <w:rFonts w:ascii="Gil Sans" w:hAnsi="Gil Sans" w:cstheme="minorHAnsi"/>
        <w:noProof/>
        <w:lang w:val="en-US"/>
      </w:rPr>
      <w:drawing>
        <wp:anchor distT="0" distB="0" distL="114300" distR="114300" simplePos="0" relativeHeight="251690496" behindDoc="0" locked="0" layoutInCell="1" allowOverlap="1">
          <wp:simplePos x="0" y="0"/>
          <wp:positionH relativeFrom="column">
            <wp:posOffset>5177790</wp:posOffset>
          </wp:positionH>
          <wp:positionV relativeFrom="paragraph">
            <wp:posOffset>-350682</wp:posOffset>
          </wp:positionV>
          <wp:extent cx="1158949" cy="911355"/>
          <wp:effectExtent l="0" t="0" r="3175" b="3175"/>
          <wp:wrapNone/>
          <wp:docPr id="16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oE.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58949" cy="911355"/>
                  </a:xfrm>
                  <a:prstGeom prst="rect">
                    <a:avLst/>
                  </a:prstGeom>
                </pic:spPr>
              </pic:pic>
            </a:graphicData>
          </a:graphic>
        </wp:anchor>
      </w:drawing>
    </w:r>
  </w:p>
  <w:p w:rsidR="000B5743" w:rsidRDefault="000B5743" w:rsidP="00266F46">
    <w:pPr>
      <w:tabs>
        <w:tab w:val="left" w:pos="8071"/>
      </w:tabs>
      <w:overflowPunct w:val="0"/>
      <w:autoSpaceDE w:val="0"/>
      <w:autoSpaceDN w:val="0"/>
      <w:adjustRightInd w:val="0"/>
      <w:spacing w:after="0" w:line="240" w:lineRule="auto"/>
      <w:jc w:val="both"/>
      <w:textAlignment w:val="baseline"/>
      <w:rPr>
        <w:rFonts w:ascii="Arial" w:eastAsia="Times New Roman" w:hAnsi="Arial" w:cs="Times New Roman"/>
        <w:caps/>
        <w:spacing w:val="70"/>
        <w:szCs w:val="20"/>
        <w:lang w:val="de-DE" w:eastAsia="de-DE"/>
      </w:rPr>
    </w:pPr>
    <w:r>
      <w:rPr>
        <w:rFonts w:ascii="Arial" w:eastAsia="Times New Roman" w:hAnsi="Arial" w:cs="Times New Roman"/>
        <w:caps/>
        <w:spacing w:val="70"/>
        <w:szCs w:val="20"/>
        <w:lang w:val="de-DE" w:eastAsia="de-DE"/>
      </w:rPr>
      <w:tab/>
    </w:r>
  </w:p>
  <w:p w:rsidR="000B5743" w:rsidRPr="005E1581" w:rsidRDefault="000B5743" w:rsidP="005E1581">
    <w:pPr>
      <w:tabs>
        <w:tab w:val="center" w:pos="4252"/>
        <w:tab w:val="right" w:pos="8504"/>
      </w:tabs>
      <w:overflowPunct w:val="0"/>
      <w:autoSpaceDE w:val="0"/>
      <w:autoSpaceDN w:val="0"/>
      <w:adjustRightInd w:val="0"/>
      <w:spacing w:after="0" w:line="240" w:lineRule="auto"/>
      <w:jc w:val="both"/>
      <w:textAlignment w:val="baseline"/>
      <w:rPr>
        <w:rFonts w:ascii="Arial" w:eastAsia="Times New Roman" w:hAnsi="Arial" w:cs="Times New Roman"/>
        <w:caps/>
        <w:spacing w:val="70"/>
        <w:szCs w:val="20"/>
        <w:lang w:val="de-DE" w:eastAsia="de-DE"/>
      </w:rPr>
    </w:pPr>
  </w:p>
  <w:p w:rsidR="000B5743" w:rsidRPr="005E1581" w:rsidRDefault="000B5743" w:rsidP="005E1581">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2056A"/>
    <w:multiLevelType w:val="hybridMultilevel"/>
    <w:tmpl w:val="0ABA0246"/>
    <w:lvl w:ilvl="0" w:tplc="A4F288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481D81"/>
    <w:multiLevelType w:val="hybridMultilevel"/>
    <w:tmpl w:val="1BBE94C4"/>
    <w:lvl w:ilvl="0" w:tplc="E5AA6A3C">
      <w:start w:val="2"/>
      <w:numFmt w:val="bullet"/>
      <w:lvlText w:val="-"/>
      <w:lvlJc w:val="left"/>
      <w:pPr>
        <w:ind w:left="720" w:hanging="360"/>
      </w:pPr>
      <w:rPr>
        <w:rFonts w:ascii="Simplified Arabic" w:eastAsia="Calibri" w:hAnsi="Simplified Arabic" w:cs="Simplified Arabic" w:hint="default"/>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9A6F23"/>
    <w:multiLevelType w:val="hybridMultilevel"/>
    <w:tmpl w:val="6054D74A"/>
    <w:lvl w:ilvl="0" w:tplc="176251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88B64C4"/>
    <w:multiLevelType w:val="hybridMultilevel"/>
    <w:tmpl w:val="02D865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AE1BFC"/>
    <w:multiLevelType w:val="hybridMultilevel"/>
    <w:tmpl w:val="5A12C0C6"/>
    <w:lvl w:ilvl="0" w:tplc="F196CB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11316"/>
    <w:multiLevelType w:val="hybridMultilevel"/>
    <w:tmpl w:val="AFE80A94"/>
    <w:lvl w:ilvl="0" w:tplc="EADCB75E">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D5F179D"/>
    <w:multiLevelType w:val="hybridMultilevel"/>
    <w:tmpl w:val="2A0C69FE"/>
    <w:lvl w:ilvl="0" w:tplc="A31E4C7A">
      <w:start w:val="1"/>
      <w:numFmt w:val="decimal"/>
      <w:lvlText w:val="%1-"/>
      <w:lvlJc w:val="left"/>
      <w:pPr>
        <w:tabs>
          <w:tab w:val="num" w:pos="720"/>
        </w:tabs>
        <w:ind w:left="720" w:hanging="360"/>
      </w:pPr>
      <w:rPr>
        <w:rFonts w:hint="default"/>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7">
    <w:nsid w:val="0D6D3DF3"/>
    <w:multiLevelType w:val="hybridMultilevel"/>
    <w:tmpl w:val="44586DF8"/>
    <w:lvl w:ilvl="0" w:tplc="F9BC618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C3099"/>
    <w:multiLevelType w:val="hybridMultilevel"/>
    <w:tmpl w:val="3092AA4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54B027C"/>
    <w:multiLevelType w:val="hybridMultilevel"/>
    <w:tmpl w:val="F4B2EAEA"/>
    <w:lvl w:ilvl="0" w:tplc="D698407E">
      <w:start w:val="1"/>
      <w:numFmt w:val="bullet"/>
      <w:lvlText w:val="•"/>
      <w:lvlJc w:val="left"/>
      <w:pPr>
        <w:tabs>
          <w:tab w:val="num" w:pos="720"/>
        </w:tabs>
        <w:ind w:left="720" w:hanging="360"/>
      </w:pPr>
      <w:rPr>
        <w:rFonts w:ascii="Times New Roman" w:hAnsi="Times New Roman" w:hint="default"/>
      </w:rPr>
    </w:lvl>
    <w:lvl w:ilvl="1" w:tplc="987A1D80" w:tentative="1">
      <w:start w:val="1"/>
      <w:numFmt w:val="bullet"/>
      <w:lvlText w:val="•"/>
      <w:lvlJc w:val="left"/>
      <w:pPr>
        <w:tabs>
          <w:tab w:val="num" w:pos="1440"/>
        </w:tabs>
        <w:ind w:left="1440" w:hanging="360"/>
      </w:pPr>
      <w:rPr>
        <w:rFonts w:ascii="Times New Roman" w:hAnsi="Times New Roman" w:hint="default"/>
      </w:rPr>
    </w:lvl>
    <w:lvl w:ilvl="2" w:tplc="3D4AA8D8" w:tentative="1">
      <w:start w:val="1"/>
      <w:numFmt w:val="bullet"/>
      <w:lvlText w:val="•"/>
      <w:lvlJc w:val="left"/>
      <w:pPr>
        <w:tabs>
          <w:tab w:val="num" w:pos="2160"/>
        </w:tabs>
        <w:ind w:left="2160" w:hanging="360"/>
      </w:pPr>
      <w:rPr>
        <w:rFonts w:ascii="Times New Roman" w:hAnsi="Times New Roman" w:hint="default"/>
      </w:rPr>
    </w:lvl>
    <w:lvl w:ilvl="3" w:tplc="EE60A21E" w:tentative="1">
      <w:start w:val="1"/>
      <w:numFmt w:val="bullet"/>
      <w:lvlText w:val="•"/>
      <w:lvlJc w:val="left"/>
      <w:pPr>
        <w:tabs>
          <w:tab w:val="num" w:pos="2880"/>
        </w:tabs>
        <w:ind w:left="2880" w:hanging="360"/>
      </w:pPr>
      <w:rPr>
        <w:rFonts w:ascii="Times New Roman" w:hAnsi="Times New Roman" w:hint="default"/>
      </w:rPr>
    </w:lvl>
    <w:lvl w:ilvl="4" w:tplc="D47C57AA" w:tentative="1">
      <w:start w:val="1"/>
      <w:numFmt w:val="bullet"/>
      <w:lvlText w:val="•"/>
      <w:lvlJc w:val="left"/>
      <w:pPr>
        <w:tabs>
          <w:tab w:val="num" w:pos="3600"/>
        </w:tabs>
        <w:ind w:left="3600" w:hanging="360"/>
      </w:pPr>
      <w:rPr>
        <w:rFonts w:ascii="Times New Roman" w:hAnsi="Times New Roman" w:hint="default"/>
      </w:rPr>
    </w:lvl>
    <w:lvl w:ilvl="5" w:tplc="743E05A6" w:tentative="1">
      <w:start w:val="1"/>
      <w:numFmt w:val="bullet"/>
      <w:lvlText w:val="•"/>
      <w:lvlJc w:val="left"/>
      <w:pPr>
        <w:tabs>
          <w:tab w:val="num" w:pos="4320"/>
        </w:tabs>
        <w:ind w:left="4320" w:hanging="360"/>
      </w:pPr>
      <w:rPr>
        <w:rFonts w:ascii="Times New Roman" w:hAnsi="Times New Roman" w:hint="default"/>
      </w:rPr>
    </w:lvl>
    <w:lvl w:ilvl="6" w:tplc="1422D356" w:tentative="1">
      <w:start w:val="1"/>
      <w:numFmt w:val="bullet"/>
      <w:lvlText w:val="•"/>
      <w:lvlJc w:val="left"/>
      <w:pPr>
        <w:tabs>
          <w:tab w:val="num" w:pos="5040"/>
        </w:tabs>
        <w:ind w:left="5040" w:hanging="360"/>
      </w:pPr>
      <w:rPr>
        <w:rFonts w:ascii="Times New Roman" w:hAnsi="Times New Roman" w:hint="default"/>
      </w:rPr>
    </w:lvl>
    <w:lvl w:ilvl="7" w:tplc="2660BE86" w:tentative="1">
      <w:start w:val="1"/>
      <w:numFmt w:val="bullet"/>
      <w:lvlText w:val="•"/>
      <w:lvlJc w:val="left"/>
      <w:pPr>
        <w:tabs>
          <w:tab w:val="num" w:pos="5760"/>
        </w:tabs>
        <w:ind w:left="5760" w:hanging="360"/>
      </w:pPr>
      <w:rPr>
        <w:rFonts w:ascii="Times New Roman" w:hAnsi="Times New Roman" w:hint="default"/>
      </w:rPr>
    </w:lvl>
    <w:lvl w:ilvl="8" w:tplc="D020179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8010F63"/>
    <w:multiLevelType w:val="hybridMultilevel"/>
    <w:tmpl w:val="21A03A18"/>
    <w:lvl w:ilvl="0" w:tplc="3DEE65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99D5531"/>
    <w:multiLevelType w:val="hybridMultilevel"/>
    <w:tmpl w:val="3D7E8726"/>
    <w:lvl w:ilvl="0" w:tplc="A31E4C7A">
      <w:start w:val="1"/>
      <w:numFmt w:val="decimal"/>
      <w:lvlText w:val="%1-"/>
      <w:lvlJc w:val="left"/>
      <w:pPr>
        <w:tabs>
          <w:tab w:val="num" w:pos="720"/>
        </w:tabs>
        <w:ind w:left="720" w:hanging="360"/>
      </w:pPr>
      <w:rPr>
        <w:rFonts w:hint="default"/>
      </w:rPr>
    </w:lvl>
    <w:lvl w:ilvl="1" w:tplc="26341294">
      <w:start w:val="1"/>
      <w:numFmt w:val="decimal"/>
      <w:lvlText w:val="%2."/>
      <w:lvlJc w:val="left"/>
      <w:pPr>
        <w:tabs>
          <w:tab w:val="num" w:pos="1440"/>
        </w:tabs>
        <w:ind w:left="1440" w:hanging="360"/>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2">
    <w:nsid w:val="1CDD09D2"/>
    <w:multiLevelType w:val="hybridMultilevel"/>
    <w:tmpl w:val="F6467180"/>
    <w:lvl w:ilvl="0" w:tplc="633C77F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D823390"/>
    <w:multiLevelType w:val="hybridMultilevel"/>
    <w:tmpl w:val="A4AAA4F4"/>
    <w:lvl w:ilvl="0" w:tplc="8CCCCF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CB284B"/>
    <w:multiLevelType w:val="hybridMultilevel"/>
    <w:tmpl w:val="9D14AC58"/>
    <w:lvl w:ilvl="0" w:tplc="812034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903091"/>
    <w:multiLevelType w:val="hybridMultilevel"/>
    <w:tmpl w:val="C840C928"/>
    <w:lvl w:ilvl="0" w:tplc="87262A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F6640AC"/>
    <w:multiLevelType w:val="hybridMultilevel"/>
    <w:tmpl w:val="2B501F02"/>
    <w:lvl w:ilvl="0" w:tplc="633C77F2">
      <w:start w:val="1"/>
      <w:numFmt w:val="decimal"/>
      <w:lvlText w:val="%1-"/>
      <w:lvlJc w:val="left"/>
      <w:pPr>
        <w:tabs>
          <w:tab w:val="num" w:pos="720"/>
        </w:tabs>
        <w:ind w:left="720" w:hanging="360"/>
      </w:pPr>
      <w:rPr>
        <w:rFonts w:hint="default"/>
      </w:rPr>
    </w:lvl>
    <w:lvl w:ilvl="1" w:tplc="225C7A38">
      <w:numFmt w:val="bullet"/>
      <w:lvlText w:val="-"/>
      <w:lvlJc w:val="left"/>
      <w:pPr>
        <w:tabs>
          <w:tab w:val="num" w:pos="1440"/>
        </w:tabs>
        <w:ind w:left="1440" w:hanging="360"/>
      </w:pPr>
      <w:rPr>
        <w:rFonts w:ascii="Times New Roman" w:eastAsia="Times New Roman" w:hAnsi="Times New Roman" w:cs="Traditional Arabic"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163150F"/>
    <w:multiLevelType w:val="hybridMultilevel"/>
    <w:tmpl w:val="23F6DFCE"/>
    <w:lvl w:ilvl="0" w:tplc="72D6F9F2">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1B84158"/>
    <w:multiLevelType w:val="hybridMultilevel"/>
    <w:tmpl w:val="3546205A"/>
    <w:lvl w:ilvl="0" w:tplc="942E51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36E6940"/>
    <w:multiLevelType w:val="hybridMultilevel"/>
    <w:tmpl w:val="FADA40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8865629"/>
    <w:multiLevelType w:val="hybridMultilevel"/>
    <w:tmpl w:val="2DCC6C28"/>
    <w:lvl w:ilvl="0" w:tplc="F9BC618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C211F89"/>
    <w:multiLevelType w:val="hybridMultilevel"/>
    <w:tmpl w:val="E09C6A8A"/>
    <w:lvl w:ilvl="0" w:tplc="633C77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D0C51C0"/>
    <w:multiLevelType w:val="hybridMultilevel"/>
    <w:tmpl w:val="FC421118"/>
    <w:lvl w:ilvl="0" w:tplc="CE3A414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2E2B6BB6"/>
    <w:multiLevelType w:val="hybridMultilevel"/>
    <w:tmpl w:val="548633F2"/>
    <w:lvl w:ilvl="0" w:tplc="C0D65D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F436A91"/>
    <w:multiLevelType w:val="hybridMultilevel"/>
    <w:tmpl w:val="DA186AB8"/>
    <w:lvl w:ilvl="0" w:tplc="9DDEEDB4">
      <w:start w:val="1"/>
      <w:numFmt w:val="decimal"/>
      <w:lvlText w:val="%1"/>
      <w:lvlJc w:val="left"/>
      <w:pPr>
        <w:ind w:left="360" w:hanging="360"/>
      </w:pPr>
      <w:rPr>
        <w:rFonts w:ascii="Simplified Arabic" w:eastAsia="Calibri" w:hAnsi="Simplified Arabic" w:cs="Simplified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F7134F2"/>
    <w:multiLevelType w:val="hybridMultilevel"/>
    <w:tmpl w:val="2870DF5C"/>
    <w:lvl w:ilvl="0" w:tplc="F9BC618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F7965A6"/>
    <w:multiLevelType w:val="hybridMultilevel"/>
    <w:tmpl w:val="84449F8E"/>
    <w:lvl w:ilvl="0" w:tplc="8C9246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29E27F2"/>
    <w:multiLevelType w:val="hybridMultilevel"/>
    <w:tmpl w:val="2AD815B0"/>
    <w:lvl w:ilvl="0" w:tplc="57C45E82">
      <w:start w:val="9"/>
      <w:numFmt w:val="bullet"/>
      <w:lvlText w:val="-"/>
      <w:lvlJc w:val="left"/>
      <w:pPr>
        <w:ind w:left="720" w:hanging="360"/>
      </w:pPr>
      <w:rPr>
        <w:rFonts w:ascii="Simplified Arabic" w:eastAsia="Calibr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44206B4"/>
    <w:multiLevelType w:val="hybridMultilevel"/>
    <w:tmpl w:val="A0824C28"/>
    <w:lvl w:ilvl="0" w:tplc="1BD64C5E">
      <w:start w:val="1"/>
      <w:numFmt w:val="bullet"/>
      <w:lvlText w:val="-"/>
      <w:lvlJc w:val="left"/>
      <w:pPr>
        <w:tabs>
          <w:tab w:val="num" w:pos="720"/>
        </w:tabs>
        <w:ind w:left="720" w:hanging="360"/>
      </w:pPr>
      <w:rPr>
        <w:rFonts w:ascii="Times New Roman" w:hAnsi="Times New Roman" w:hint="default"/>
      </w:rPr>
    </w:lvl>
    <w:lvl w:ilvl="1" w:tplc="334427D4" w:tentative="1">
      <w:start w:val="1"/>
      <w:numFmt w:val="bullet"/>
      <w:lvlText w:val="-"/>
      <w:lvlJc w:val="left"/>
      <w:pPr>
        <w:tabs>
          <w:tab w:val="num" w:pos="1440"/>
        </w:tabs>
        <w:ind w:left="1440" w:hanging="360"/>
      </w:pPr>
      <w:rPr>
        <w:rFonts w:ascii="Times New Roman" w:hAnsi="Times New Roman" w:hint="default"/>
      </w:rPr>
    </w:lvl>
    <w:lvl w:ilvl="2" w:tplc="76B46A24" w:tentative="1">
      <w:start w:val="1"/>
      <w:numFmt w:val="bullet"/>
      <w:lvlText w:val="-"/>
      <w:lvlJc w:val="left"/>
      <w:pPr>
        <w:tabs>
          <w:tab w:val="num" w:pos="2160"/>
        </w:tabs>
        <w:ind w:left="2160" w:hanging="360"/>
      </w:pPr>
      <w:rPr>
        <w:rFonts w:ascii="Times New Roman" w:hAnsi="Times New Roman" w:hint="default"/>
      </w:rPr>
    </w:lvl>
    <w:lvl w:ilvl="3" w:tplc="8794A99E" w:tentative="1">
      <w:start w:val="1"/>
      <w:numFmt w:val="bullet"/>
      <w:lvlText w:val="-"/>
      <w:lvlJc w:val="left"/>
      <w:pPr>
        <w:tabs>
          <w:tab w:val="num" w:pos="2880"/>
        </w:tabs>
        <w:ind w:left="2880" w:hanging="360"/>
      </w:pPr>
      <w:rPr>
        <w:rFonts w:ascii="Times New Roman" w:hAnsi="Times New Roman" w:hint="default"/>
      </w:rPr>
    </w:lvl>
    <w:lvl w:ilvl="4" w:tplc="A566B636" w:tentative="1">
      <w:start w:val="1"/>
      <w:numFmt w:val="bullet"/>
      <w:lvlText w:val="-"/>
      <w:lvlJc w:val="left"/>
      <w:pPr>
        <w:tabs>
          <w:tab w:val="num" w:pos="3600"/>
        </w:tabs>
        <w:ind w:left="3600" w:hanging="360"/>
      </w:pPr>
      <w:rPr>
        <w:rFonts w:ascii="Times New Roman" w:hAnsi="Times New Roman" w:hint="default"/>
      </w:rPr>
    </w:lvl>
    <w:lvl w:ilvl="5" w:tplc="C9D0BCAA" w:tentative="1">
      <w:start w:val="1"/>
      <w:numFmt w:val="bullet"/>
      <w:lvlText w:val="-"/>
      <w:lvlJc w:val="left"/>
      <w:pPr>
        <w:tabs>
          <w:tab w:val="num" w:pos="4320"/>
        </w:tabs>
        <w:ind w:left="4320" w:hanging="360"/>
      </w:pPr>
      <w:rPr>
        <w:rFonts w:ascii="Times New Roman" w:hAnsi="Times New Roman" w:hint="default"/>
      </w:rPr>
    </w:lvl>
    <w:lvl w:ilvl="6" w:tplc="720C9864" w:tentative="1">
      <w:start w:val="1"/>
      <w:numFmt w:val="bullet"/>
      <w:lvlText w:val="-"/>
      <w:lvlJc w:val="left"/>
      <w:pPr>
        <w:tabs>
          <w:tab w:val="num" w:pos="5040"/>
        </w:tabs>
        <w:ind w:left="5040" w:hanging="360"/>
      </w:pPr>
      <w:rPr>
        <w:rFonts w:ascii="Times New Roman" w:hAnsi="Times New Roman" w:hint="default"/>
      </w:rPr>
    </w:lvl>
    <w:lvl w:ilvl="7" w:tplc="CBA88440" w:tentative="1">
      <w:start w:val="1"/>
      <w:numFmt w:val="bullet"/>
      <w:lvlText w:val="-"/>
      <w:lvlJc w:val="left"/>
      <w:pPr>
        <w:tabs>
          <w:tab w:val="num" w:pos="5760"/>
        </w:tabs>
        <w:ind w:left="5760" w:hanging="360"/>
      </w:pPr>
      <w:rPr>
        <w:rFonts w:ascii="Times New Roman" w:hAnsi="Times New Roman" w:hint="default"/>
      </w:rPr>
    </w:lvl>
    <w:lvl w:ilvl="8" w:tplc="F2BE13FE" w:tentative="1">
      <w:start w:val="1"/>
      <w:numFmt w:val="bullet"/>
      <w:lvlText w:val="-"/>
      <w:lvlJc w:val="left"/>
      <w:pPr>
        <w:tabs>
          <w:tab w:val="num" w:pos="6480"/>
        </w:tabs>
        <w:ind w:left="6480" w:hanging="360"/>
      </w:pPr>
      <w:rPr>
        <w:rFonts w:ascii="Times New Roman" w:hAnsi="Times New Roman" w:hint="default"/>
      </w:rPr>
    </w:lvl>
  </w:abstractNum>
  <w:abstractNum w:abstractNumId="29">
    <w:nsid w:val="34D3341F"/>
    <w:multiLevelType w:val="hybridMultilevel"/>
    <w:tmpl w:val="B69ACFFC"/>
    <w:lvl w:ilvl="0" w:tplc="6402FC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8B3600F"/>
    <w:multiLevelType w:val="hybridMultilevel"/>
    <w:tmpl w:val="89B0ACB8"/>
    <w:lvl w:ilvl="0" w:tplc="E0D864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8EB4E37"/>
    <w:multiLevelType w:val="hybridMultilevel"/>
    <w:tmpl w:val="DD0A7AB0"/>
    <w:lvl w:ilvl="0" w:tplc="0CF2F406">
      <w:start w:val="1"/>
      <w:numFmt w:val="decimal"/>
      <w:lvlText w:val="%1."/>
      <w:lvlJc w:val="left"/>
      <w:pPr>
        <w:ind w:left="1440" w:hanging="720"/>
      </w:pPr>
      <w:rPr>
        <w:rFonts w:hint="default"/>
        <w:sz w:val="40"/>
        <w:szCs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A0E5F4D"/>
    <w:multiLevelType w:val="hybridMultilevel"/>
    <w:tmpl w:val="9600E586"/>
    <w:lvl w:ilvl="0" w:tplc="6E262B6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3BF02CF4"/>
    <w:multiLevelType w:val="hybridMultilevel"/>
    <w:tmpl w:val="418605B4"/>
    <w:lvl w:ilvl="0" w:tplc="47643394">
      <w:start w:val="1"/>
      <w:numFmt w:val="decimal"/>
      <w:lvlText w:val="%1-"/>
      <w:lvlJc w:val="left"/>
      <w:pPr>
        <w:ind w:left="720" w:hanging="360"/>
      </w:pPr>
      <w:rPr>
        <w:rFonts w:hint="default"/>
        <w:b w:val="0"/>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CE60039"/>
    <w:multiLevelType w:val="hybridMultilevel"/>
    <w:tmpl w:val="9822D1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400F4283"/>
    <w:multiLevelType w:val="hybridMultilevel"/>
    <w:tmpl w:val="8196EF0C"/>
    <w:lvl w:ilvl="0" w:tplc="E12293E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0320F06"/>
    <w:multiLevelType w:val="hybridMultilevel"/>
    <w:tmpl w:val="1B1098BA"/>
    <w:lvl w:ilvl="0" w:tplc="9CF019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176F52"/>
    <w:multiLevelType w:val="hybridMultilevel"/>
    <w:tmpl w:val="50949CE0"/>
    <w:lvl w:ilvl="0" w:tplc="04090009">
      <w:start w:val="1"/>
      <w:numFmt w:val="bullet"/>
      <w:lvlText w:val=""/>
      <w:lvlJc w:val="left"/>
      <w:pPr>
        <w:ind w:left="720" w:hanging="360"/>
      </w:pPr>
      <w:rPr>
        <w:rFonts w:ascii="Wingdings" w:hAnsi="Wingdings" w:hint="default"/>
      </w:rPr>
    </w:lvl>
    <w:lvl w:ilvl="1" w:tplc="D83E4CC0">
      <w:numFmt w:val="bullet"/>
      <w:lvlText w:val=""/>
      <w:lvlJc w:val="left"/>
      <w:pPr>
        <w:ind w:left="1440" w:hanging="360"/>
      </w:pPr>
      <w:rPr>
        <w:rFonts w:ascii="Symbol" w:eastAsiaTheme="minorHAnsi" w:hAnsi="Symbol" w:cs="Simplified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44F3E08"/>
    <w:multiLevelType w:val="hybridMultilevel"/>
    <w:tmpl w:val="0290C500"/>
    <w:lvl w:ilvl="0" w:tplc="DB9200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45481BC1"/>
    <w:multiLevelType w:val="hybridMultilevel"/>
    <w:tmpl w:val="B8AE600C"/>
    <w:lvl w:ilvl="0" w:tplc="2B5E400C">
      <w:start w:val="1"/>
      <w:numFmt w:val="bullet"/>
      <w:lvlText w:val="•"/>
      <w:lvlJc w:val="left"/>
      <w:pPr>
        <w:tabs>
          <w:tab w:val="num" w:pos="720"/>
        </w:tabs>
        <w:ind w:left="720" w:hanging="360"/>
      </w:pPr>
      <w:rPr>
        <w:rFonts w:ascii="Times New Roman" w:hAnsi="Times New Roman" w:hint="default"/>
      </w:rPr>
    </w:lvl>
    <w:lvl w:ilvl="1" w:tplc="79762A52" w:tentative="1">
      <w:start w:val="1"/>
      <w:numFmt w:val="bullet"/>
      <w:lvlText w:val="•"/>
      <w:lvlJc w:val="left"/>
      <w:pPr>
        <w:tabs>
          <w:tab w:val="num" w:pos="1440"/>
        </w:tabs>
        <w:ind w:left="1440" w:hanging="360"/>
      </w:pPr>
      <w:rPr>
        <w:rFonts w:ascii="Times New Roman" w:hAnsi="Times New Roman" w:hint="default"/>
      </w:rPr>
    </w:lvl>
    <w:lvl w:ilvl="2" w:tplc="EBF23388" w:tentative="1">
      <w:start w:val="1"/>
      <w:numFmt w:val="bullet"/>
      <w:lvlText w:val="•"/>
      <w:lvlJc w:val="left"/>
      <w:pPr>
        <w:tabs>
          <w:tab w:val="num" w:pos="2160"/>
        </w:tabs>
        <w:ind w:left="2160" w:hanging="360"/>
      </w:pPr>
      <w:rPr>
        <w:rFonts w:ascii="Times New Roman" w:hAnsi="Times New Roman" w:hint="default"/>
      </w:rPr>
    </w:lvl>
    <w:lvl w:ilvl="3" w:tplc="6E96D130" w:tentative="1">
      <w:start w:val="1"/>
      <w:numFmt w:val="bullet"/>
      <w:lvlText w:val="•"/>
      <w:lvlJc w:val="left"/>
      <w:pPr>
        <w:tabs>
          <w:tab w:val="num" w:pos="2880"/>
        </w:tabs>
        <w:ind w:left="2880" w:hanging="360"/>
      </w:pPr>
      <w:rPr>
        <w:rFonts w:ascii="Times New Roman" w:hAnsi="Times New Roman" w:hint="default"/>
      </w:rPr>
    </w:lvl>
    <w:lvl w:ilvl="4" w:tplc="B0CC07B0" w:tentative="1">
      <w:start w:val="1"/>
      <w:numFmt w:val="bullet"/>
      <w:lvlText w:val="•"/>
      <w:lvlJc w:val="left"/>
      <w:pPr>
        <w:tabs>
          <w:tab w:val="num" w:pos="3600"/>
        </w:tabs>
        <w:ind w:left="3600" w:hanging="360"/>
      </w:pPr>
      <w:rPr>
        <w:rFonts w:ascii="Times New Roman" w:hAnsi="Times New Roman" w:hint="default"/>
      </w:rPr>
    </w:lvl>
    <w:lvl w:ilvl="5" w:tplc="37C4D75A" w:tentative="1">
      <w:start w:val="1"/>
      <w:numFmt w:val="bullet"/>
      <w:lvlText w:val="•"/>
      <w:lvlJc w:val="left"/>
      <w:pPr>
        <w:tabs>
          <w:tab w:val="num" w:pos="4320"/>
        </w:tabs>
        <w:ind w:left="4320" w:hanging="360"/>
      </w:pPr>
      <w:rPr>
        <w:rFonts w:ascii="Times New Roman" w:hAnsi="Times New Roman" w:hint="default"/>
      </w:rPr>
    </w:lvl>
    <w:lvl w:ilvl="6" w:tplc="48183310" w:tentative="1">
      <w:start w:val="1"/>
      <w:numFmt w:val="bullet"/>
      <w:lvlText w:val="•"/>
      <w:lvlJc w:val="left"/>
      <w:pPr>
        <w:tabs>
          <w:tab w:val="num" w:pos="5040"/>
        </w:tabs>
        <w:ind w:left="5040" w:hanging="360"/>
      </w:pPr>
      <w:rPr>
        <w:rFonts w:ascii="Times New Roman" w:hAnsi="Times New Roman" w:hint="default"/>
      </w:rPr>
    </w:lvl>
    <w:lvl w:ilvl="7" w:tplc="5E8A4D1A" w:tentative="1">
      <w:start w:val="1"/>
      <w:numFmt w:val="bullet"/>
      <w:lvlText w:val="•"/>
      <w:lvlJc w:val="left"/>
      <w:pPr>
        <w:tabs>
          <w:tab w:val="num" w:pos="5760"/>
        </w:tabs>
        <w:ind w:left="5760" w:hanging="360"/>
      </w:pPr>
      <w:rPr>
        <w:rFonts w:ascii="Times New Roman" w:hAnsi="Times New Roman" w:hint="default"/>
      </w:rPr>
    </w:lvl>
    <w:lvl w:ilvl="8" w:tplc="49468F6E" w:tentative="1">
      <w:start w:val="1"/>
      <w:numFmt w:val="bullet"/>
      <w:lvlText w:val="•"/>
      <w:lvlJc w:val="left"/>
      <w:pPr>
        <w:tabs>
          <w:tab w:val="num" w:pos="6480"/>
        </w:tabs>
        <w:ind w:left="6480" w:hanging="360"/>
      </w:pPr>
      <w:rPr>
        <w:rFonts w:ascii="Times New Roman" w:hAnsi="Times New Roman" w:hint="default"/>
      </w:rPr>
    </w:lvl>
  </w:abstractNum>
  <w:abstractNum w:abstractNumId="40">
    <w:nsid w:val="478D2A09"/>
    <w:multiLevelType w:val="hybridMultilevel"/>
    <w:tmpl w:val="C532AA5C"/>
    <w:lvl w:ilvl="0" w:tplc="CA64F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A5F6C71"/>
    <w:multiLevelType w:val="hybridMultilevel"/>
    <w:tmpl w:val="9F96BBE4"/>
    <w:lvl w:ilvl="0" w:tplc="633C77F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B5A0AD1"/>
    <w:multiLevelType w:val="hybridMultilevel"/>
    <w:tmpl w:val="802A596E"/>
    <w:lvl w:ilvl="0" w:tplc="75909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F5F22C6"/>
    <w:multiLevelType w:val="hybridMultilevel"/>
    <w:tmpl w:val="8E9EAC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FA524DE"/>
    <w:multiLevelType w:val="hybridMultilevel"/>
    <w:tmpl w:val="DBB89D8A"/>
    <w:lvl w:ilvl="0" w:tplc="633C77F2">
      <w:start w:val="1"/>
      <w:numFmt w:val="decimal"/>
      <w:lvlText w:val="%1-"/>
      <w:lvlJc w:val="left"/>
      <w:pPr>
        <w:tabs>
          <w:tab w:val="num" w:pos="720"/>
        </w:tabs>
        <w:ind w:left="720" w:hanging="360"/>
      </w:pPr>
      <w:rPr>
        <w:rFonts w:hint="default"/>
      </w:rPr>
    </w:lvl>
    <w:lvl w:ilvl="1" w:tplc="225C7A38">
      <w:numFmt w:val="bullet"/>
      <w:lvlText w:val="-"/>
      <w:lvlJc w:val="left"/>
      <w:pPr>
        <w:tabs>
          <w:tab w:val="num" w:pos="1440"/>
        </w:tabs>
        <w:ind w:left="1440" w:hanging="360"/>
      </w:pPr>
      <w:rPr>
        <w:rFonts w:ascii="Times New Roman" w:eastAsia="Times New Roman" w:hAnsi="Times New Roman" w:cs="Traditional Arabic"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52DF089A"/>
    <w:multiLevelType w:val="hybridMultilevel"/>
    <w:tmpl w:val="47BEAE78"/>
    <w:lvl w:ilvl="0" w:tplc="4ED0DEE2">
      <w:start w:val="1"/>
      <w:numFmt w:val="arabicAlpha"/>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3407F88"/>
    <w:multiLevelType w:val="hybridMultilevel"/>
    <w:tmpl w:val="D23E4F86"/>
    <w:lvl w:ilvl="0" w:tplc="5830B980">
      <w:start w:val="1"/>
      <w:numFmt w:val="bullet"/>
      <w:lvlText w:val="•"/>
      <w:lvlJc w:val="left"/>
      <w:pPr>
        <w:tabs>
          <w:tab w:val="num" w:pos="720"/>
        </w:tabs>
        <w:ind w:left="720" w:hanging="360"/>
      </w:pPr>
      <w:rPr>
        <w:rFonts w:ascii="Times New Roman" w:hAnsi="Times New Roman" w:hint="default"/>
      </w:rPr>
    </w:lvl>
    <w:lvl w:ilvl="1" w:tplc="0C64B086" w:tentative="1">
      <w:start w:val="1"/>
      <w:numFmt w:val="bullet"/>
      <w:lvlText w:val="•"/>
      <w:lvlJc w:val="left"/>
      <w:pPr>
        <w:tabs>
          <w:tab w:val="num" w:pos="1440"/>
        </w:tabs>
        <w:ind w:left="1440" w:hanging="360"/>
      </w:pPr>
      <w:rPr>
        <w:rFonts w:ascii="Times New Roman" w:hAnsi="Times New Roman" w:hint="default"/>
      </w:rPr>
    </w:lvl>
    <w:lvl w:ilvl="2" w:tplc="BB043070" w:tentative="1">
      <w:start w:val="1"/>
      <w:numFmt w:val="bullet"/>
      <w:lvlText w:val="•"/>
      <w:lvlJc w:val="left"/>
      <w:pPr>
        <w:tabs>
          <w:tab w:val="num" w:pos="2160"/>
        </w:tabs>
        <w:ind w:left="2160" w:hanging="360"/>
      </w:pPr>
      <w:rPr>
        <w:rFonts w:ascii="Times New Roman" w:hAnsi="Times New Roman" w:hint="default"/>
      </w:rPr>
    </w:lvl>
    <w:lvl w:ilvl="3" w:tplc="C9FC7000" w:tentative="1">
      <w:start w:val="1"/>
      <w:numFmt w:val="bullet"/>
      <w:lvlText w:val="•"/>
      <w:lvlJc w:val="left"/>
      <w:pPr>
        <w:tabs>
          <w:tab w:val="num" w:pos="2880"/>
        </w:tabs>
        <w:ind w:left="2880" w:hanging="360"/>
      </w:pPr>
      <w:rPr>
        <w:rFonts w:ascii="Times New Roman" w:hAnsi="Times New Roman" w:hint="default"/>
      </w:rPr>
    </w:lvl>
    <w:lvl w:ilvl="4" w:tplc="2ABAAC4A" w:tentative="1">
      <w:start w:val="1"/>
      <w:numFmt w:val="bullet"/>
      <w:lvlText w:val="•"/>
      <w:lvlJc w:val="left"/>
      <w:pPr>
        <w:tabs>
          <w:tab w:val="num" w:pos="3600"/>
        </w:tabs>
        <w:ind w:left="3600" w:hanging="360"/>
      </w:pPr>
      <w:rPr>
        <w:rFonts w:ascii="Times New Roman" w:hAnsi="Times New Roman" w:hint="default"/>
      </w:rPr>
    </w:lvl>
    <w:lvl w:ilvl="5" w:tplc="FE06CEC8" w:tentative="1">
      <w:start w:val="1"/>
      <w:numFmt w:val="bullet"/>
      <w:lvlText w:val="•"/>
      <w:lvlJc w:val="left"/>
      <w:pPr>
        <w:tabs>
          <w:tab w:val="num" w:pos="4320"/>
        </w:tabs>
        <w:ind w:left="4320" w:hanging="360"/>
      </w:pPr>
      <w:rPr>
        <w:rFonts w:ascii="Times New Roman" w:hAnsi="Times New Roman" w:hint="default"/>
      </w:rPr>
    </w:lvl>
    <w:lvl w:ilvl="6" w:tplc="65CA6A6C" w:tentative="1">
      <w:start w:val="1"/>
      <w:numFmt w:val="bullet"/>
      <w:lvlText w:val="•"/>
      <w:lvlJc w:val="left"/>
      <w:pPr>
        <w:tabs>
          <w:tab w:val="num" w:pos="5040"/>
        </w:tabs>
        <w:ind w:left="5040" w:hanging="360"/>
      </w:pPr>
      <w:rPr>
        <w:rFonts w:ascii="Times New Roman" w:hAnsi="Times New Roman" w:hint="default"/>
      </w:rPr>
    </w:lvl>
    <w:lvl w:ilvl="7" w:tplc="29225EF0" w:tentative="1">
      <w:start w:val="1"/>
      <w:numFmt w:val="bullet"/>
      <w:lvlText w:val="•"/>
      <w:lvlJc w:val="left"/>
      <w:pPr>
        <w:tabs>
          <w:tab w:val="num" w:pos="5760"/>
        </w:tabs>
        <w:ind w:left="5760" w:hanging="360"/>
      </w:pPr>
      <w:rPr>
        <w:rFonts w:ascii="Times New Roman" w:hAnsi="Times New Roman" w:hint="default"/>
      </w:rPr>
    </w:lvl>
    <w:lvl w:ilvl="8" w:tplc="7DA4642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57B91641"/>
    <w:multiLevelType w:val="hybridMultilevel"/>
    <w:tmpl w:val="BA3C0286"/>
    <w:lvl w:ilvl="0" w:tplc="FBC66F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91419EF"/>
    <w:multiLevelType w:val="hybridMultilevel"/>
    <w:tmpl w:val="5C6C2756"/>
    <w:lvl w:ilvl="0" w:tplc="5C4E811A">
      <w:start w:val="1"/>
      <w:numFmt w:val="decimal"/>
      <w:lvlText w:val="%1-"/>
      <w:lvlJc w:val="left"/>
      <w:pPr>
        <w:ind w:left="414" w:hanging="360"/>
      </w:pPr>
      <w:rPr>
        <w:rFonts w:hint="default"/>
      </w:rPr>
    </w:lvl>
    <w:lvl w:ilvl="1" w:tplc="04090019" w:tentative="1">
      <w:start w:val="1"/>
      <w:numFmt w:val="lowerLetter"/>
      <w:lvlText w:val="%2."/>
      <w:lvlJc w:val="left"/>
      <w:pPr>
        <w:ind w:left="1134" w:hanging="360"/>
      </w:pPr>
    </w:lvl>
    <w:lvl w:ilvl="2" w:tplc="0409001B" w:tentative="1">
      <w:start w:val="1"/>
      <w:numFmt w:val="lowerRoman"/>
      <w:lvlText w:val="%3."/>
      <w:lvlJc w:val="right"/>
      <w:pPr>
        <w:ind w:left="1854" w:hanging="180"/>
      </w:pPr>
    </w:lvl>
    <w:lvl w:ilvl="3" w:tplc="0409000F" w:tentative="1">
      <w:start w:val="1"/>
      <w:numFmt w:val="decimal"/>
      <w:lvlText w:val="%4."/>
      <w:lvlJc w:val="left"/>
      <w:pPr>
        <w:ind w:left="2574" w:hanging="360"/>
      </w:pPr>
    </w:lvl>
    <w:lvl w:ilvl="4" w:tplc="04090019" w:tentative="1">
      <w:start w:val="1"/>
      <w:numFmt w:val="lowerLetter"/>
      <w:lvlText w:val="%5."/>
      <w:lvlJc w:val="left"/>
      <w:pPr>
        <w:ind w:left="3294" w:hanging="360"/>
      </w:pPr>
    </w:lvl>
    <w:lvl w:ilvl="5" w:tplc="0409001B" w:tentative="1">
      <w:start w:val="1"/>
      <w:numFmt w:val="lowerRoman"/>
      <w:lvlText w:val="%6."/>
      <w:lvlJc w:val="right"/>
      <w:pPr>
        <w:ind w:left="4014" w:hanging="180"/>
      </w:pPr>
    </w:lvl>
    <w:lvl w:ilvl="6" w:tplc="0409000F" w:tentative="1">
      <w:start w:val="1"/>
      <w:numFmt w:val="decimal"/>
      <w:lvlText w:val="%7."/>
      <w:lvlJc w:val="left"/>
      <w:pPr>
        <w:ind w:left="4734" w:hanging="360"/>
      </w:pPr>
    </w:lvl>
    <w:lvl w:ilvl="7" w:tplc="04090019" w:tentative="1">
      <w:start w:val="1"/>
      <w:numFmt w:val="lowerLetter"/>
      <w:lvlText w:val="%8."/>
      <w:lvlJc w:val="left"/>
      <w:pPr>
        <w:ind w:left="5454" w:hanging="360"/>
      </w:pPr>
    </w:lvl>
    <w:lvl w:ilvl="8" w:tplc="0409001B" w:tentative="1">
      <w:start w:val="1"/>
      <w:numFmt w:val="lowerRoman"/>
      <w:lvlText w:val="%9."/>
      <w:lvlJc w:val="right"/>
      <w:pPr>
        <w:ind w:left="6174" w:hanging="180"/>
      </w:pPr>
    </w:lvl>
  </w:abstractNum>
  <w:abstractNum w:abstractNumId="49">
    <w:nsid w:val="594E3E7F"/>
    <w:multiLevelType w:val="hybridMultilevel"/>
    <w:tmpl w:val="792E4124"/>
    <w:lvl w:ilvl="0" w:tplc="336659B0">
      <w:start w:val="1"/>
      <w:numFmt w:val="decimal"/>
      <w:lvlText w:val="%1-"/>
      <w:lvlJc w:val="left"/>
      <w:pPr>
        <w:tabs>
          <w:tab w:val="num" w:pos="1080"/>
        </w:tabs>
        <w:ind w:left="1080" w:hanging="720"/>
      </w:pPr>
    </w:lvl>
    <w:lvl w:ilvl="1" w:tplc="10090019">
      <w:start w:val="1"/>
      <w:numFmt w:val="lowerLetter"/>
      <w:lvlText w:val="%2."/>
      <w:lvlJc w:val="left"/>
      <w:pPr>
        <w:tabs>
          <w:tab w:val="num" w:pos="1440"/>
        </w:tabs>
        <w:ind w:left="1440" w:hanging="360"/>
      </w:pPr>
    </w:lvl>
    <w:lvl w:ilvl="2" w:tplc="1009001B">
      <w:start w:val="1"/>
      <w:numFmt w:val="lowerRoman"/>
      <w:lvlText w:val="%3."/>
      <w:lvlJc w:val="right"/>
      <w:pPr>
        <w:tabs>
          <w:tab w:val="num" w:pos="2160"/>
        </w:tabs>
        <w:ind w:left="2160" w:hanging="180"/>
      </w:pPr>
    </w:lvl>
    <w:lvl w:ilvl="3" w:tplc="1009000F">
      <w:start w:val="1"/>
      <w:numFmt w:val="decimal"/>
      <w:lvlText w:val="%4."/>
      <w:lvlJc w:val="left"/>
      <w:pPr>
        <w:tabs>
          <w:tab w:val="num" w:pos="2880"/>
        </w:tabs>
        <w:ind w:left="2880" w:hanging="360"/>
      </w:pPr>
    </w:lvl>
    <w:lvl w:ilvl="4" w:tplc="10090019">
      <w:start w:val="1"/>
      <w:numFmt w:val="lowerLetter"/>
      <w:lvlText w:val="%5."/>
      <w:lvlJc w:val="left"/>
      <w:pPr>
        <w:tabs>
          <w:tab w:val="num" w:pos="3600"/>
        </w:tabs>
        <w:ind w:left="3600" w:hanging="360"/>
      </w:pPr>
    </w:lvl>
    <w:lvl w:ilvl="5" w:tplc="1009001B">
      <w:start w:val="1"/>
      <w:numFmt w:val="lowerRoman"/>
      <w:lvlText w:val="%6."/>
      <w:lvlJc w:val="right"/>
      <w:pPr>
        <w:tabs>
          <w:tab w:val="num" w:pos="4320"/>
        </w:tabs>
        <w:ind w:left="4320" w:hanging="180"/>
      </w:pPr>
    </w:lvl>
    <w:lvl w:ilvl="6" w:tplc="1009000F">
      <w:start w:val="1"/>
      <w:numFmt w:val="decimal"/>
      <w:lvlText w:val="%7."/>
      <w:lvlJc w:val="left"/>
      <w:pPr>
        <w:tabs>
          <w:tab w:val="num" w:pos="5040"/>
        </w:tabs>
        <w:ind w:left="5040" w:hanging="360"/>
      </w:pPr>
    </w:lvl>
    <w:lvl w:ilvl="7" w:tplc="10090019">
      <w:start w:val="1"/>
      <w:numFmt w:val="lowerLetter"/>
      <w:lvlText w:val="%8."/>
      <w:lvlJc w:val="left"/>
      <w:pPr>
        <w:tabs>
          <w:tab w:val="num" w:pos="5760"/>
        </w:tabs>
        <w:ind w:left="5760" w:hanging="360"/>
      </w:pPr>
    </w:lvl>
    <w:lvl w:ilvl="8" w:tplc="1009001B">
      <w:start w:val="1"/>
      <w:numFmt w:val="lowerRoman"/>
      <w:lvlText w:val="%9."/>
      <w:lvlJc w:val="right"/>
      <w:pPr>
        <w:tabs>
          <w:tab w:val="num" w:pos="6480"/>
        </w:tabs>
        <w:ind w:left="6480" w:hanging="180"/>
      </w:pPr>
    </w:lvl>
  </w:abstractNum>
  <w:abstractNum w:abstractNumId="50">
    <w:nsid w:val="5E1F2157"/>
    <w:multiLevelType w:val="hybridMultilevel"/>
    <w:tmpl w:val="32684FF8"/>
    <w:lvl w:ilvl="0" w:tplc="5D503D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00736CB"/>
    <w:multiLevelType w:val="hybridMultilevel"/>
    <w:tmpl w:val="C882BA20"/>
    <w:lvl w:ilvl="0" w:tplc="72708C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1C63ADE"/>
    <w:multiLevelType w:val="hybridMultilevel"/>
    <w:tmpl w:val="1AD6D784"/>
    <w:lvl w:ilvl="0" w:tplc="9B884DE0">
      <w:start w:val="1"/>
      <w:numFmt w:val="decimal"/>
      <w:lvlText w:val="%1-"/>
      <w:lvlJc w:val="left"/>
      <w:pPr>
        <w:ind w:left="502" w:hanging="360"/>
      </w:pPr>
      <w:rPr>
        <w:rFonts w:hint="default"/>
        <w:lang w:bidi="ar-SA"/>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3">
    <w:nsid w:val="65111277"/>
    <w:multiLevelType w:val="hybridMultilevel"/>
    <w:tmpl w:val="1C786F06"/>
    <w:lvl w:ilvl="0" w:tplc="633C77F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656E0074"/>
    <w:multiLevelType w:val="hybridMultilevel"/>
    <w:tmpl w:val="21982664"/>
    <w:lvl w:ilvl="0" w:tplc="A31E4C7A">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69D972B2"/>
    <w:multiLevelType w:val="hybridMultilevel"/>
    <w:tmpl w:val="DED66D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EDC2BC8"/>
    <w:multiLevelType w:val="hybridMultilevel"/>
    <w:tmpl w:val="CB88B670"/>
    <w:lvl w:ilvl="0" w:tplc="5AAA920E">
      <w:start w:val="1"/>
      <w:numFmt w:val="decimal"/>
      <w:lvlText w:val="%1-"/>
      <w:lvlJc w:val="left"/>
      <w:pPr>
        <w:ind w:left="720" w:hanging="360"/>
      </w:pPr>
      <w:rPr>
        <w:rFonts w:asciiTheme="majorBidi" w:hAnsiTheme="majorBidi" w:cstheme="majorBidi"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2B01182"/>
    <w:multiLevelType w:val="hybridMultilevel"/>
    <w:tmpl w:val="6D84F48E"/>
    <w:lvl w:ilvl="0" w:tplc="58BEF6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3624159"/>
    <w:multiLevelType w:val="hybridMultilevel"/>
    <w:tmpl w:val="29F88576"/>
    <w:lvl w:ilvl="0" w:tplc="8908942C">
      <w:start w:val="1"/>
      <w:numFmt w:val="decimal"/>
      <w:lvlText w:val="%1"/>
      <w:lvlJc w:val="left"/>
      <w:pPr>
        <w:ind w:left="360" w:hanging="360"/>
      </w:pPr>
      <w:rPr>
        <w:rFonts w:ascii="Simplified Arabic" w:eastAsia="Calibri" w:hAnsi="Simplified Arabic" w:cs="Simplified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75B44730"/>
    <w:multiLevelType w:val="hybridMultilevel"/>
    <w:tmpl w:val="25FEE432"/>
    <w:lvl w:ilvl="0" w:tplc="012089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8E536CF"/>
    <w:multiLevelType w:val="hybridMultilevel"/>
    <w:tmpl w:val="07CEDE5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7D561563"/>
    <w:multiLevelType w:val="hybridMultilevel"/>
    <w:tmpl w:val="3AA2B21E"/>
    <w:lvl w:ilvl="0" w:tplc="9252C17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FFD7257"/>
    <w:multiLevelType w:val="hybridMultilevel"/>
    <w:tmpl w:val="3132A30C"/>
    <w:lvl w:ilvl="0" w:tplc="4B766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8"/>
  </w:num>
  <w:num w:numId="3">
    <w:abstractNumId w:val="31"/>
  </w:num>
  <w:num w:numId="4">
    <w:abstractNumId w:val="10"/>
  </w:num>
  <w:num w:numId="5">
    <w:abstractNumId w:val="38"/>
  </w:num>
  <w:num w:numId="6">
    <w:abstractNumId w:val="33"/>
  </w:num>
  <w:num w:numId="7">
    <w:abstractNumId w:val="47"/>
  </w:num>
  <w:num w:numId="8">
    <w:abstractNumId w:val="60"/>
  </w:num>
  <w:num w:numId="9">
    <w:abstractNumId w:val="3"/>
  </w:num>
  <w:num w:numId="10">
    <w:abstractNumId w:val="37"/>
  </w:num>
  <w:num w:numId="11">
    <w:abstractNumId w:val="55"/>
  </w:num>
  <w:num w:numId="12">
    <w:abstractNumId w:val="2"/>
  </w:num>
  <w:num w:numId="13">
    <w:abstractNumId w:val="8"/>
  </w:num>
  <w:num w:numId="14">
    <w:abstractNumId w:val="11"/>
  </w:num>
  <w:num w:numId="15">
    <w:abstractNumId w:val="6"/>
  </w:num>
  <w:num w:numId="16">
    <w:abstractNumId w:val="17"/>
  </w:num>
  <w:num w:numId="17">
    <w:abstractNumId w:val="5"/>
  </w:num>
  <w:num w:numId="18">
    <w:abstractNumId w:val="16"/>
  </w:num>
  <w:num w:numId="19">
    <w:abstractNumId w:val="53"/>
  </w:num>
  <w:num w:numId="20">
    <w:abstractNumId w:val="12"/>
  </w:num>
  <w:num w:numId="21">
    <w:abstractNumId w:val="44"/>
  </w:num>
  <w:num w:numId="22">
    <w:abstractNumId w:val="41"/>
  </w:num>
  <w:num w:numId="23">
    <w:abstractNumId w:val="54"/>
  </w:num>
  <w:num w:numId="24">
    <w:abstractNumId w:val="14"/>
  </w:num>
  <w:num w:numId="25">
    <w:abstractNumId w:val="21"/>
  </w:num>
  <w:num w:numId="2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3"/>
  </w:num>
  <w:num w:numId="28">
    <w:abstractNumId w:val="56"/>
  </w:num>
  <w:num w:numId="29">
    <w:abstractNumId w:val="39"/>
  </w:num>
  <w:num w:numId="30">
    <w:abstractNumId w:val="9"/>
  </w:num>
  <w:num w:numId="31">
    <w:abstractNumId w:val="46"/>
  </w:num>
  <w:num w:numId="32">
    <w:abstractNumId w:val="28"/>
  </w:num>
  <w:num w:numId="33">
    <w:abstractNumId w:val="52"/>
  </w:num>
  <w:num w:numId="34">
    <w:abstractNumId w:val="51"/>
  </w:num>
  <w:num w:numId="35">
    <w:abstractNumId w:val="45"/>
  </w:num>
  <w:num w:numId="36">
    <w:abstractNumId w:val="25"/>
  </w:num>
  <w:num w:numId="37">
    <w:abstractNumId w:val="32"/>
  </w:num>
  <w:num w:numId="38">
    <w:abstractNumId w:val="7"/>
  </w:num>
  <w:num w:numId="39">
    <w:abstractNumId w:val="20"/>
  </w:num>
  <w:num w:numId="40">
    <w:abstractNumId w:val="22"/>
  </w:num>
  <w:num w:numId="41">
    <w:abstractNumId w:val="19"/>
  </w:num>
  <w:num w:numId="42">
    <w:abstractNumId w:val="27"/>
  </w:num>
  <w:num w:numId="43">
    <w:abstractNumId w:val="4"/>
  </w:num>
  <w:num w:numId="44">
    <w:abstractNumId w:val="42"/>
  </w:num>
  <w:num w:numId="45">
    <w:abstractNumId w:val="59"/>
  </w:num>
  <w:num w:numId="46">
    <w:abstractNumId w:val="13"/>
  </w:num>
  <w:num w:numId="47">
    <w:abstractNumId w:val="61"/>
  </w:num>
  <w:num w:numId="48">
    <w:abstractNumId w:val="36"/>
  </w:num>
  <w:num w:numId="49">
    <w:abstractNumId w:val="40"/>
  </w:num>
  <w:num w:numId="50">
    <w:abstractNumId w:val="30"/>
  </w:num>
  <w:num w:numId="51">
    <w:abstractNumId w:val="50"/>
  </w:num>
  <w:num w:numId="52">
    <w:abstractNumId w:val="57"/>
  </w:num>
  <w:num w:numId="53">
    <w:abstractNumId w:val="15"/>
  </w:num>
  <w:num w:numId="54">
    <w:abstractNumId w:val="26"/>
  </w:num>
  <w:num w:numId="55">
    <w:abstractNumId w:val="29"/>
  </w:num>
  <w:num w:numId="56">
    <w:abstractNumId w:val="58"/>
  </w:num>
  <w:num w:numId="57">
    <w:abstractNumId w:val="24"/>
  </w:num>
  <w:num w:numId="58">
    <w:abstractNumId w:val="0"/>
  </w:num>
  <w:num w:numId="59">
    <w:abstractNumId w:val="23"/>
  </w:num>
  <w:num w:numId="60">
    <w:abstractNumId w:val="62"/>
  </w:num>
  <w:num w:numId="61">
    <w:abstractNumId w:val="35"/>
  </w:num>
  <w:num w:numId="62">
    <w:abstractNumId w:val="48"/>
  </w:num>
  <w:num w:numId="63">
    <w:abstractNumId w:val="34"/>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hyphenationZone w:val="425"/>
  <w:characterSpacingControl w:val="doNotCompress"/>
  <w:hdrShapeDefaults>
    <o:shapedefaults v:ext="edit" spidmax="4099"/>
    <o:shapelayout v:ext="edit">
      <o:idmap v:ext="edit" data="4"/>
    </o:shapelayout>
  </w:hdrShapeDefaults>
  <w:footnotePr>
    <w:footnote w:id="0"/>
    <w:footnote w:id="1"/>
  </w:footnotePr>
  <w:endnotePr>
    <w:endnote w:id="0"/>
    <w:endnote w:id="1"/>
  </w:endnotePr>
  <w:compat/>
  <w:rsids>
    <w:rsidRoot w:val="00E1778F"/>
    <w:rsid w:val="00001C5B"/>
    <w:rsid w:val="000031EF"/>
    <w:rsid w:val="00004686"/>
    <w:rsid w:val="00004C62"/>
    <w:rsid w:val="00005447"/>
    <w:rsid w:val="00006780"/>
    <w:rsid w:val="00007C02"/>
    <w:rsid w:val="00012670"/>
    <w:rsid w:val="000128C3"/>
    <w:rsid w:val="00013D2E"/>
    <w:rsid w:val="000148CE"/>
    <w:rsid w:val="00014BEB"/>
    <w:rsid w:val="00027DB4"/>
    <w:rsid w:val="00031781"/>
    <w:rsid w:val="0003428A"/>
    <w:rsid w:val="0003643E"/>
    <w:rsid w:val="00037C9F"/>
    <w:rsid w:val="000400F7"/>
    <w:rsid w:val="0004208C"/>
    <w:rsid w:val="00044807"/>
    <w:rsid w:val="00051320"/>
    <w:rsid w:val="00053E6A"/>
    <w:rsid w:val="0006084E"/>
    <w:rsid w:val="00067CB0"/>
    <w:rsid w:val="000713C6"/>
    <w:rsid w:val="00072ADF"/>
    <w:rsid w:val="00073249"/>
    <w:rsid w:val="00073E7F"/>
    <w:rsid w:val="000756AC"/>
    <w:rsid w:val="0008153F"/>
    <w:rsid w:val="000819E1"/>
    <w:rsid w:val="00082EB0"/>
    <w:rsid w:val="00083891"/>
    <w:rsid w:val="000848CA"/>
    <w:rsid w:val="00085C65"/>
    <w:rsid w:val="00095A04"/>
    <w:rsid w:val="000A0538"/>
    <w:rsid w:val="000A2C71"/>
    <w:rsid w:val="000A56F3"/>
    <w:rsid w:val="000A614E"/>
    <w:rsid w:val="000B11F7"/>
    <w:rsid w:val="000B2E50"/>
    <w:rsid w:val="000B478A"/>
    <w:rsid w:val="000B4ED8"/>
    <w:rsid w:val="000B5442"/>
    <w:rsid w:val="000B5743"/>
    <w:rsid w:val="000C5363"/>
    <w:rsid w:val="000C7EC1"/>
    <w:rsid w:val="000D20F1"/>
    <w:rsid w:val="000D29A0"/>
    <w:rsid w:val="000D53A4"/>
    <w:rsid w:val="000E0BEF"/>
    <w:rsid w:val="000E263C"/>
    <w:rsid w:val="000E2EC5"/>
    <w:rsid w:val="000E51D4"/>
    <w:rsid w:val="000E55C0"/>
    <w:rsid w:val="000E752E"/>
    <w:rsid w:val="000F3CAF"/>
    <w:rsid w:val="000F5523"/>
    <w:rsid w:val="000F57E5"/>
    <w:rsid w:val="000F77AA"/>
    <w:rsid w:val="001047E3"/>
    <w:rsid w:val="00104BE1"/>
    <w:rsid w:val="00104D59"/>
    <w:rsid w:val="00105F7C"/>
    <w:rsid w:val="00106AF3"/>
    <w:rsid w:val="0011413C"/>
    <w:rsid w:val="001168A2"/>
    <w:rsid w:val="00120DC0"/>
    <w:rsid w:val="00122C69"/>
    <w:rsid w:val="00124C0A"/>
    <w:rsid w:val="00125260"/>
    <w:rsid w:val="001254A2"/>
    <w:rsid w:val="00125A82"/>
    <w:rsid w:val="00130A9B"/>
    <w:rsid w:val="00133981"/>
    <w:rsid w:val="00136F62"/>
    <w:rsid w:val="001371C1"/>
    <w:rsid w:val="001374CE"/>
    <w:rsid w:val="00143D70"/>
    <w:rsid w:val="001470B3"/>
    <w:rsid w:val="00151B01"/>
    <w:rsid w:val="001603E5"/>
    <w:rsid w:val="00161089"/>
    <w:rsid w:val="0016544F"/>
    <w:rsid w:val="00165667"/>
    <w:rsid w:val="001667CE"/>
    <w:rsid w:val="001670C5"/>
    <w:rsid w:val="00173085"/>
    <w:rsid w:val="00174057"/>
    <w:rsid w:val="00174FC1"/>
    <w:rsid w:val="0017752B"/>
    <w:rsid w:val="00181799"/>
    <w:rsid w:val="001850CC"/>
    <w:rsid w:val="001A0D45"/>
    <w:rsid w:val="001A2037"/>
    <w:rsid w:val="001A2AFD"/>
    <w:rsid w:val="001A5321"/>
    <w:rsid w:val="001B17A0"/>
    <w:rsid w:val="001B3AEC"/>
    <w:rsid w:val="001B6994"/>
    <w:rsid w:val="001B70C2"/>
    <w:rsid w:val="001C0B14"/>
    <w:rsid w:val="001C21B1"/>
    <w:rsid w:val="001D1101"/>
    <w:rsid w:val="001E4F7B"/>
    <w:rsid w:val="001F0FF6"/>
    <w:rsid w:val="001F12E2"/>
    <w:rsid w:val="001F2B8D"/>
    <w:rsid w:val="001F329B"/>
    <w:rsid w:val="001F34F4"/>
    <w:rsid w:val="001F732A"/>
    <w:rsid w:val="002042C9"/>
    <w:rsid w:val="00211015"/>
    <w:rsid w:val="002125A4"/>
    <w:rsid w:val="00215014"/>
    <w:rsid w:val="00216FFC"/>
    <w:rsid w:val="00217DE6"/>
    <w:rsid w:val="00222139"/>
    <w:rsid w:val="0022311A"/>
    <w:rsid w:val="002246F8"/>
    <w:rsid w:val="00225A50"/>
    <w:rsid w:val="002276BD"/>
    <w:rsid w:val="00234166"/>
    <w:rsid w:val="00234AD6"/>
    <w:rsid w:val="0023573A"/>
    <w:rsid w:val="00235DCA"/>
    <w:rsid w:val="00236F74"/>
    <w:rsid w:val="00240825"/>
    <w:rsid w:val="0024104E"/>
    <w:rsid w:val="00242307"/>
    <w:rsid w:val="00244A6F"/>
    <w:rsid w:val="00245BFF"/>
    <w:rsid w:val="00246CE1"/>
    <w:rsid w:val="002501A4"/>
    <w:rsid w:val="00251E85"/>
    <w:rsid w:val="002525AB"/>
    <w:rsid w:val="00252D7D"/>
    <w:rsid w:val="0025786A"/>
    <w:rsid w:val="00261B31"/>
    <w:rsid w:val="00261D77"/>
    <w:rsid w:val="00263585"/>
    <w:rsid w:val="002647C8"/>
    <w:rsid w:val="00266F46"/>
    <w:rsid w:val="00267A96"/>
    <w:rsid w:val="00272E50"/>
    <w:rsid w:val="00280D9D"/>
    <w:rsid w:val="002810A9"/>
    <w:rsid w:val="00282F25"/>
    <w:rsid w:val="0028347F"/>
    <w:rsid w:val="0028725A"/>
    <w:rsid w:val="00287B69"/>
    <w:rsid w:val="002A07ED"/>
    <w:rsid w:val="002A29C0"/>
    <w:rsid w:val="002A6546"/>
    <w:rsid w:val="002A78EF"/>
    <w:rsid w:val="002A7B78"/>
    <w:rsid w:val="002B638F"/>
    <w:rsid w:val="002C0E08"/>
    <w:rsid w:val="002C2003"/>
    <w:rsid w:val="002C6D0C"/>
    <w:rsid w:val="002D44C8"/>
    <w:rsid w:val="002D49CA"/>
    <w:rsid w:val="002E166A"/>
    <w:rsid w:val="002E4AD7"/>
    <w:rsid w:val="002E73EF"/>
    <w:rsid w:val="002F0F2B"/>
    <w:rsid w:val="002F2975"/>
    <w:rsid w:val="002F328C"/>
    <w:rsid w:val="002F4759"/>
    <w:rsid w:val="002F553E"/>
    <w:rsid w:val="002F5F10"/>
    <w:rsid w:val="002F67B0"/>
    <w:rsid w:val="00300457"/>
    <w:rsid w:val="00300553"/>
    <w:rsid w:val="003056FB"/>
    <w:rsid w:val="003077EF"/>
    <w:rsid w:val="00307CF1"/>
    <w:rsid w:val="00311097"/>
    <w:rsid w:val="00322D0E"/>
    <w:rsid w:val="00323175"/>
    <w:rsid w:val="003302D4"/>
    <w:rsid w:val="003330D2"/>
    <w:rsid w:val="00333AE9"/>
    <w:rsid w:val="003364BA"/>
    <w:rsid w:val="00337206"/>
    <w:rsid w:val="00337ED6"/>
    <w:rsid w:val="00341359"/>
    <w:rsid w:val="0034546D"/>
    <w:rsid w:val="00346280"/>
    <w:rsid w:val="003464A3"/>
    <w:rsid w:val="00350E4A"/>
    <w:rsid w:val="00351C64"/>
    <w:rsid w:val="003526E3"/>
    <w:rsid w:val="0035346F"/>
    <w:rsid w:val="003545B9"/>
    <w:rsid w:val="00357C45"/>
    <w:rsid w:val="0036350E"/>
    <w:rsid w:val="00365EB4"/>
    <w:rsid w:val="00371631"/>
    <w:rsid w:val="003721CF"/>
    <w:rsid w:val="00373ADA"/>
    <w:rsid w:val="003747FA"/>
    <w:rsid w:val="00375305"/>
    <w:rsid w:val="00376411"/>
    <w:rsid w:val="00376718"/>
    <w:rsid w:val="00376DBE"/>
    <w:rsid w:val="00377C26"/>
    <w:rsid w:val="00377EA0"/>
    <w:rsid w:val="00387908"/>
    <w:rsid w:val="00392C61"/>
    <w:rsid w:val="003953A0"/>
    <w:rsid w:val="003965EA"/>
    <w:rsid w:val="0039742F"/>
    <w:rsid w:val="003A41D4"/>
    <w:rsid w:val="003A5AAD"/>
    <w:rsid w:val="003A7CFD"/>
    <w:rsid w:val="003B2B94"/>
    <w:rsid w:val="003B3E25"/>
    <w:rsid w:val="003B44FB"/>
    <w:rsid w:val="003B4875"/>
    <w:rsid w:val="003B70DD"/>
    <w:rsid w:val="003C5F37"/>
    <w:rsid w:val="003D1ECF"/>
    <w:rsid w:val="003D30BD"/>
    <w:rsid w:val="003D3983"/>
    <w:rsid w:val="003D6168"/>
    <w:rsid w:val="003D7422"/>
    <w:rsid w:val="003D78B9"/>
    <w:rsid w:val="003E4D4E"/>
    <w:rsid w:val="003F160E"/>
    <w:rsid w:val="003F41F4"/>
    <w:rsid w:val="003F631B"/>
    <w:rsid w:val="00404412"/>
    <w:rsid w:val="00407683"/>
    <w:rsid w:val="004078C8"/>
    <w:rsid w:val="0041357A"/>
    <w:rsid w:val="0042297C"/>
    <w:rsid w:val="00422C8B"/>
    <w:rsid w:val="0042689B"/>
    <w:rsid w:val="004268A7"/>
    <w:rsid w:val="00427A98"/>
    <w:rsid w:val="0043080E"/>
    <w:rsid w:val="00430FF0"/>
    <w:rsid w:val="00432965"/>
    <w:rsid w:val="00442393"/>
    <w:rsid w:val="00445932"/>
    <w:rsid w:val="00446475"/>
    <w:rsid w:val="00446EE6"/>
    <w:rsid w:val="004511A7"/>
    <w:rsid w:val="00465A85"/>
    <w:rsid w:val="00467241"/>
    <w:rsid w:val="00467778"/>
    <w:rsid w:val="00467F91"/>
    <w:rsid w:val="00471FEC"/>
    <w:rsid w:val="0047500E"/>
    <w:rsid w:val="00475DE8"/>
    <w:rsid w:val="00481141"/>
    <w:rsid w:val="00481910"/>
    <w:rsid w:val="00483E1B"/>
    <w:rsid w:val="00487EFF"/>
    <w:rsid w:val="00493C32"/>
    <w:rsid w:val="004976C3"/>
    <w:rsid w:val="004A0301"/>
    <w:rsid w:val="004A3515"/>
    <w:rsid w:val="004A3FB2"/>
    <w:rsid w:val="004B6540"/>
    <w:rsid w:val="004C357C"/>
    <w:rsid w:val="004C3A06"/>
    <w:rsid w:val="004C3E0E"/>
    <w:rsid w:val="004C4CFD"/>
    <w:rsid w:val="004C78DA"/>
    <w:rsid w:val="004C7DC2"/>
    <w:rsid w:val="004D23F8"/>
    <w:rsid w:val="004D46EC"/>
    <w:rsid w:val="004D514E"/>
    <w:rsid w:val="004D6FDF"/>
    <w:rsid w:val="004E202E"/>
    <w:rsid w:val="004E68BE"/>
    <w:rsid w:val="0050423C"/>
    <w:rsid w:val="00504F40"/>
    <w:rsid w:val="005059B0"/>
    <w:rsid w:val="00525203"/>
    <w:rsid w:val="00531A4E"/>
    <w:rsid w:val="00533073"/>
    <w:rsid w:val="0053369C"/>
    <w:rsid w:val="005349C6"/>
    <w:rsid w:val="00537D8D"/>
    <w:rsid w:val="00543E1F"/>
    <w:rsid w:val="00550AEE"/>
    <w:rsid w:val="0055105C"/>
    <w:rsid w:val="005518D3"/>
    <w:rsid w:val="00553373"/>
    <w:rsid w:val="00553C26"/>
    <w:rsid w:val="00557DFF"/>
    <w:rsid w:val="00560351"/>
    <w:rsid w:val="00560DF6"/>
    <w:rsid w:val="00561948"/>
    <w:rsid w:val="0056648C"/>
    <w:rsid w:val="005733B0"/>
    <w:rsid w:val="005805A7"/>
    <w:rsid w:val="00580B90"/>
    <w:rsid w:val="00583A0C"/>
    <w:rsid w:val="00583DE6"/>
    <w:rsid w:val="0058594E"/>
    <w:rsid w:val="00587D75"/>
    <w:rsid w:val="00587EAE"/>
    <w:rsid w:val="005A3475"/>
    <w:rsid w:val="005A4115"/>
    <w:rsid w:val="005A614A"/>
    <w:rsid w:val="005A75BC"/>
    <w:rsid w:val="005B063E"/>
    <w:rsid w:val="005B16BA"/>
    <w:rsid w:val="005B420F"/>
    <w:rsid w:val="005B4FFD"/>
    <w:rsid w:val="005B5867"/>
    <w:rsid w:val="005C1481"/>
    <w:rsid w:val="005C69B3"/>
    <w:rsid w:val="005C6AC4"/>
    <w:rsid w:val="005D113B"/>
    <w:rsid w:val="005D4D79"/>
    <w:rsid w:val="005D6443"/>
    <w:rsid w:val="005D696F"/>
    <w:rsid w:val="005E0AC4"/>
    <w:rsid w:val="005E1581"/>
    <w:rsid w:val="005E281E"/>
    <w:rsid w:val="005E2FB0"/>
    <w:rsid w:val="005E4F39"/>
    <w:rsid w:val="005E6E3F"/>
    <w:rsid w:val="005F077D"/>
    <w:rsid w:val="005F12D1"/>
    <w:rsid w:val="005F334B"/>
    <w:rsid w:val="005F4CF3"/>
    <w:rsid w:val="005F5944"/>
    <w:rsid w:val="00600B92"/>
    <w:rsid w:val="00600DC0"/>
    <w:rsid w:val="00606997"/>
    <w:rsid w:val="00615055"/>
    <w:rsid w:val="0061736D"/>
    <w:rsid w:val="00622BDB"/>
    <w:rsid w:val="006265F5"/>
    <w:rsid w:val="00626F0B"/>
    <w:rsid w:val="006344C4"/>
    <w:rsid w:val="00636BDD"/>
    <w:rsid w:val="0063719E"/>
    <w:rsid w:val="00637FB2"/>
    <w:rsid w:val="00643B8E"/>
    <w:rsid w:val="00644D88"/>
    <w:rsid w:val="006521B2"/>
    <w:rsid w:val="00652C1E"/>
    <w:rsid w:val="00656F5E"/>
    <w:rsid w:val="00662E59"/>
    <w:rsid w:val="00663B51"/>
    <w:rsid w:val="0066509D"/>
    <w:rsid w:val="00665653"/>
    <w:rsid w:val="00680944"/>
    <w:rsid w:val="00680A96"/>
    <w:rsid w:val="00686AAA"/>
    <w:rsid w:val="00695AEE"/>
    <w:rsid w:val="00697B80"/>
    <w:rsid w:val="006A0A51"/>
    <w:rsid w:val="006A18CE"/>
    <w:rsid w:val="006A2E0C"/>
    <w:rsid w:val="006A3A1E"/>
    <w:rsid w:val="006A5036"/>
    <w:rsid w:val="006B3039"/>
    <w:rsid w:val="006B5F83"/>
    <w:rsid w:val="006B6080"/>
    <w:rsid w:val="006B633D"/>
    <w:rsid w:val="006B6DBB"/>
    <w:rsid w:val="006C212A"/>
    <w:rsid w:val="006C2828"/>
    <w:rsid w:val="006C3053"/>
    <w:rsid w:val="006C3966"/>
    <w:rsid w:val="006C477D"/>
    <w:rsid w:val="006C68D7"/>
    <w:rsid w:val="006D4A73"/>
    <w:rsid w:val="006E049B"/>
    <w:rsid w:val="006E04F4"/>
    <w:rsid w:val="006E0D92"/>
    <w:rsid w:val="006E1F1E"/>
    <w:rsid w:val="006E35E5"/>
    <w:rsid w:val="006E588E"/>
    <w:rsid w:val="006F1F14"/>
    <w:rsid w:val="006F7440"/>
    <w:rsid w:val="00701A2F"/>
    <w:rsid w:val="0070265C"/>
    <w:rsid w:val="00706297"/>
    <w:rsid w:val="00707FE5"/>
    <w:rsid w:val="00711DAC"/>
    <w:rsid w:val="00713FE1"/>
    <w:rsid w:val="00714579"/>
    <w:rsid w:val="00717A73"/>
    <w:rsid w:val="0072131A"/>
    <w:rsid w:val="00727B25"/>
    <w:rsid w:val="00730106"/>
    <w:rsid w:val="007365C5"/>
    <w:rsid w:val="00751D31"/>
    <w:rsid w:val="007560FB"/>
    <w:rsid w:val="0076753D"/>
    <w:rsid w:val="00767FDA"/>
    <w:rsid w:val="00770E34"/>
    <w:rsid w:val="00773884"/>
    <w:rsid w:val="007739BC"/>
    <w:rsid w:val="00777657"/>
    <w:rsid w:val="00784F85"/>
    <w:rsid w:val="0079537E"/>
    <w:rsid w:val="00796B59"/>
    <w:rsid w:val="007A5B6E"/>
    <w:rsid w:val="007A5C6C"/>
    <w:rsid w:val="007A6092"/>
    <w:rsid w:val="007B0F48"/>
    <w:rsid w:val="007B2197"/>
    <w:rsid w:val="007B75CC"/>
    <w:rsid w:val="007C5019"/>
    <w:rsid w:val="007C6FC4"/>
    <w:rsid w:val="007D0195"/>
    <w:rsid w:val="007D0A99"/>
    <w:rsid w:val="007D0F39"/>
    <w:rsid w:val="007D1F41"/>
    <w:rsid w:val="007D5315"/>
    <w:rsid w:val="007E4552"/>
    <w:rsid w:val="007E4738"/>
    <w:rsid w:val="007E511D"/>
    <w:rsid w:val="007F069C"/>
    <w:rsid w:val="007F1185"/>
    <w:rsid w:val="007F2CC8"/>
    <w:rsid w:val="007F605A"/>
    <w:rsid w:val="007F69E8"/>
    <w:rsid w:val="007F7037"/>
    <w:rsid w:val="00801A86"/>
    <w:rsid w:val="0080340D"/>
    <w:rsid w:val="00810111"/>
    <w:rsid w:val="00811947"/>
    <w:rsid w:val="00812D15"/>
    <w:rsid w:val="00815F53"/>
    <w:rsid w:val="008167D1"/>
    <w:rsid w:val="00826769"/>
    <w:rsid w:val="00831F15"/>
    <w:rsid w:val="00832A14"/>
    <w:rsid w:val="008463FF"/>
    <w:rsid w:val="00846544"/>
    <w:rsid w:val="008470F7"/>
    <w:rsid w:val="00850345"/>
    <w:rsid w:val="0085119D"/>
    <w:rsid w:val="008525C8"/>
    <w:rsid w:val="00855C2F"/>
    <w:rsid w:val="00855E31"/>
    <w:rsid w:val="00856769"/>
    <w:rsid w:val="00861AEB"/>
    <w:rsid w:val="00864CA8"/>
    <w:rsid w:val="008658AE"/>
    <w:rsid w:val="00866C2F"/>
    <w:rsid w:val="00872E72"/>
    <w:rsid w:val="00873655"/>
    <w:rsid w:val="008761BB"/>
    <w:rsid w:val="00877B85"/>
    <w:rsid w:val="00880BFF"/>
    <w:rsid w:val="008816D8"/>
    <w:rsid w:val="00881D08"/>
    <w:rsid w:val="00882F6E"/>
    <w:rsid w:val="0089060F"/>
    <w:rsid w:val="00890984"/>
    <w:rsid w:val="00891445"/>
    <w:rsid w:val="00892643"/>
    <w:rsid w:val="00894069"/>
    <w:rsid w:val="008960C6"/>
    <w:rsid w:val="00897684"/>
    <w:rsid w:val="008A3CE4"/>
    <w:rsid w:val="008A4529"/>
    <w:rsid w:val="008A633B"/>
    <w:rsid w:val="008B169A"/>
    <w:rsid w:val="008B1FC1"/>
    <w:rsid w:val="008B2769"/>
    <w:rsid w:val="008B3B92"/>
    <w:rsid w:val="008B4D30"/>
    <w:rsid w:val="008B7E49"/>
    <w:rsid w:val="008C589D"/>
    <w:rsid w:val="008D3493"/>
    <w:rsid w:val="008E3E06"/>
    <w:rsid w:val="008E4409"/>
    <w:rsid w:val="008E4606"/>
    <w:rsid w:val="00900340"/>
    <w:rsid w:val="0090057D"/>
    <w:rsid w:val="00904A74"/>
    <w:rsid w:val="00916D05"/>
    <w:rsid w:val="00920866"/>
    <w:rsid w:val="00925E1A"/>
    <w:rsid w:val="00931501"/>
    <w:rsid w:val="00932559"/>
    <w:rsid w:val="00934B19"/>
    <w:rsid w:val="009355DB"/>
    <w:rsid w:val="009364E7"/>
    <w:rsid w:val="00942015"/>
    <w:rsid w:val="00942022"/>
    <w:rsid w:val="00942F4B"/>
    <w:rsid w:val="009454BD"/>
    <w:rsid w:val="00946A7E"/>
    <w:rsid w:val="009506E5"/>
    <w:rsid w:val="00952374"/>
    <w:rsid w:val="00953A19"/>
    <w:rsid w:val="00954A2D"/>
    <w:rsid w:val="009676D5"/>
    <w:rsid w:val="00971FF0"/>
    <w:rsid w:val="0097408F"/>
    <w:rsid w:val="00980428"/>
    <w:rsid w:val="00991500"/>
    <w:rsid w:val="009921D2"/>
    <w:rsid w:val="0099354B"/>
    <w:rsid w:val="00997823"/>
    <w:rsid w:val="009A0495"/>
    <w:rsid w:val="009A0A6E"/>
    <w:rsid w:val="009A0EAD"/>
    <w:rsid w:val="009A2A30"/>
    <w:rsid w:val="009A6E2B"/>
    <w:rsid w:val="009B0774"/>
    <w:rsid w:val="009B1338"/>
    <w:rsid w:val="009B5B01"/>
    <w:rsid w:val="009C3473"/>
    <w:rsid w:val="009D01D3"/>
    <w:rsid w:val="009D7AB2"/>
    <w:rsid w:val="009E41F3"/>
    <w:rsid w:val="009E5379"/>
    <w:rsid w:val="009E5C81"/>
    <w:rsid w:val="009E5EF4"/>
    <w:rsid w:val="009E71E4"/>
    <w:rsid w:val="009E7F13"/>
    <w:rsid w:val="009F01B9"/>
    <w:rsid w:val="009F4B64"/>
    <w:rsid w:val="009F547C"/>
    <w:rsid w:val="009F5BFB"/>
    <w:rsid w:val="00A00C03"/>
    <w:rsid w:val="00A03D20"/>
    <w:rsid w:val="00A06225"/>
    <w:rsid w:val="00A14215"/>
    <w:rsid w:val="00A146AB"/>
    <w:rsid w:val="00A14CA5"/>
    <w:rsid w:val="00A20158"/>
    <w:rsid w:val="00A2279A"/>
    <w:rsid w:val="00A22CD7"/>
    <w:rsid w:val="00A250C9"/>
    <w:rsid w:val="00A309DE"/>
    <w:rsid w:val="00A323A5"/>
    <w:rsid w:val="00A42618"/>
    <w:rsid w:val="00A4276E"/>
    <w:rsid w:val="00A53145"/>
    <w:rsid w:val="00A55525"/>
    <w:rsid w:val="00A55D6C"/>
    <w:rsid w:val="00A648D1"/>
    <w:rsid w:val="00A6770E"/>
    <w:rsid w:val="00A67C98"/>
    <w:rsid w:val="00A708E6"/>
    <w:rsid w:val="00A7316D"/>
    <w:rsid w:val="00A77751"/>
    <w:rsid w:val="00A814BD"/>
    <w:rsid w:val="00A8484C"/>
    <w:rsid w:val="00A901B0"/>
    <w:rsid w:val="00A96513"/>
    <w:rsid w:val="00AA0481"/>
    <w:rsid w:val="00AA0EAC"/>
    <w:rsid w:val="00AB3EDA"/>
    <w:rsid w:val="00AB4BAF"/>
    <w:rsid w:val="00AB7E66"/>
    <w:rsid w:val="00AC139E"/>
    <w:rsid w:val="00AC34FB"/>
    <w:rsid w:val="00AC3574"/>
    <w:rsid w:val="00AD2253"/>
    <w:rsid w:val="00AD2A10"/>
    <w:rsid w:val="00AD3D3F"/>
    <w:rsid w:val="00AD3ED7"/>
    <w:rsid w:val="00AD727D"/>
    <w:rsid w:val="00AD7A68"/>
    <w:rsid w:val="00AE00A5"/>
    <w:rsid w:val="00AE10CA"/>
    <w:rsid w:val="00AE3B75"/>
    <w:rsid w:val="00AE699F"/>
    <w:rsid w:val="00AF1985"/>
    <w:rsid w:val="00AF4578"/>
    <w:rsid w:val="00AF4FCD"/>
    <w:rsid w:val="00AF5E9B"/>
    <w:rsid w:val="00AF67DC"/>
    <w:rsid w:val="00B01035"/>
    <w:rsid w:val="00B01272"/>
    <w:rsid w:val="00B034A4"/>
    <w:rsid w:val="00B062B2"/>
    <w:rsid w:val="00B11C8B"/>
    <w:rsid w:val="00B121D8"/>
    <w:rsid w:val="00B14457"/>
    <w:rsid w:val="00B16900"/>
    <w:rsid w:val="00B21DC1"/>
    <w:rsid w:val="00B22020"/>
    <w:rsid w:val="00B26351"/>
    <w:rsid w:val="00B3084C"/>
    <w:rsid w:val="00B334DC"/>
    <w:rsid w:val="00B35144"/>
    <w:rsid w:val="00B354C0"/>
    <w:rsid w:val="00B37FF9"/>
    <w:rsid w:val="00B436CD"/>
    <w:rsid w:val="00B50AAA"/>
    <w:rsid w:val="00B51B8C"/>
    <w:rsid w:val="00B5274E"/>
    <w:rsid w:val="00B53EE7"/>
    <w:rsid w:val="00B63325"/>
    <w:rsid w:val="00B7014C"/>
    <w:rsid w:val="00B7041A"/>
    <w:rsid w:val="00B75DA0"/>
    <w:rsid w:val="00B75F41"/>
    <w:rsid w:val="00B86B1D"/>
    <w:rsid w:val="00B922A0"/>
    <w:rsid w:val="00B943F8"/>
    <w:rsid w:val="00B959BB"/>
    <w:rsid w:val="00B96131"/>
    <w:rsid w:val="00BA3A40"/>
    <w:rsid w:val="00BA4FC0"/>
    <w:rsid w:val="00BB1475"/>
    <w:rsid w:val="00BB17CE"/>
    <w:rsid w:val="00BB42F8"/>
    <w:rsid w:val="00BB63A1"/>
    <w:rsid w:val="00BB64BA"/>
    <w:rsid w:val="00BB700F"/>
    <w:rsid w:val="00BC09BC"/>
    <w:rsid w:val="00BC1C51"/>
    <w:rsid w:val="00BD145E"/>
    <w:rsid w:val="00BD5195"/>
    <w:rsid w:val="00BD5723"/>
    <w:rsid w:val="00BE00EF"/>
    <w:rsid w:val="00BE3875"/>
    <w:rsid w:val="00BE73A3"/>
    <w:rsid w:val="00BF19DA"/>
    <w:rsid w:val="00C0076B"/>
    <w:rsid w:val="00C007E8"/>
    <w:rsid w:val="00C04D81"/>
    <w:rsid w:val="00C0586A"/>
    <w:rsid w:val="00C13BEA"/>
    <w:rsid w:val="00C15EE8"/>
    <w:rsid w:val="00C23792"/>
    <w:rsid w:val="00C23A0E"/>
    <w:rsid w:val="00C2435A"/>
    <w:rsid w:val="00C32459"/>
    <w:rsid w:val="00C33DCB"/>
    <w:rsid w:val="00C34702"/>
    <w:rsid w:val="00C373BC"/>
    <w:rsid w:val="00C41DCC"/>
    <w:rsid w:val="00C42AB9"/>
    <w:rsid w:val="00C457CA"/>
    <w:rsid w:val="00C508E1"/>
    <w:rsid w:val="00C60637"/>
    <w:rsid w:val="00C607D3"/>
    <w:rsid w:val="00C6707A"/>
    <w:rsid w:val="00C71DC0"/>
    <w:rsid w:val="00C71F11"/>
    <w:rsid w:val="00C83E22"/>
    <w:rsid w:val="00C83EF2"/>
    <w:rsid w:val="00C84985"/>
    <w:rsid w:val="00C90404"/>
    <w:rsid w:val="00C90F5B"/>
    <w:rsid w:val="00C93140"/>
    <w:rsid w:val="00C941F4"/>
    <w:rsid w:val="00C967CC"/>
    <w:rsid w:val="00C97899"/>
    <w:rsid w:val="00CA3069"/>
    <w:rsid w:val="00CA3B82"/>
    <w:rsid w:val="00CA693D"/>
    <w:rsid w:val="00CA70F4"/>
    <w:rsid w:val="00CA723C"/>
    <w:rsid w:val="00CA78AA"/>
    <w:rsid w:val="00CB12DE"/>
    <w:rsid w:val="00CB666C"/>
    <w:rsid w:val="00CC64C8"/>
    <w:rsid w:val="00CC6B74"/>
    <w:rsid w:val="00CD19EA"/>
    <w:rsid w:val="00CD3429"/>
    <w:rsid w:val="00CE00CB"/>
    <w:rsid w:val="00CE022A"/>
    <w:rsid w:val="00CE5D2B"/>
    <w:rsid w:val="00CE6834"/>
    <w:rsid w:val="00CF43FA"/>
    <w:rsid w:val="00CF59D5"/>
    <w:rsid w:val="00CF7D4C"/>
    <w:rsid w:val="00D031B7"/>
    <w:rsid w:val="00D04E8C"/>
    <w:rsid w:val="00D07911"/>
    <w:rsid w:val="00D079C5"/>
    <w:rsid w:val="00D22924"/>
    <w:rsid w:val="00D2298C"/>
    <w:rsid w:val="00D22BF6"/>
    <w:rsid w:val="00D24758"/>
    <w:rsid w:val="00D2788A"/>
    <w:rsid w:val="00D3150E"/>
    <w:rsid w:val="00D32855"/>
    <w:rsid w:val="00D32AB5"/>
    <w:rsid w:val="00D445B9"/>
    <w:rsid w:val="00D47288"/>
    <w:rsid w:val="00D514ED"/>
    <w:rsid w:val="00D5474B"/>
    <w:rsid w:val="00D56393"/>
    <w:rsid w:val="00D61548"/>
    <w:rsid w:val="00D66379"/>
    <w:rsid w:val="00D72BAE"/>
    <w:rsid w:val="00D75E41"/>
    <w:rsid w:val="00D77FDC"/>
    <w:rsid w:val="00D845A3"/>
    <w:rsid w:val="00D86272"/>
    <w:rsid w:val="00D91F61"/>
    <w:rsid w:val="00D94420"/>
    <w:rsid w:val="00D94E54"/>
    <w:rsid w:val="00D959B2"/>
    <w:rsid w:val="00D97F54"/>
    <w:rsid w:val="00DA137F"/>
    <w:rsid w:val="00DA161B"/>
    <w:rsid w:val="00DA3492"/>
    <w:rsid w:val="00DA58BD"/>
    <w:rsid w:val="00DA5DB7"/>
    <w:rsid w:val="00DA7584"/>
    <w:rsid w:val="00DB2069"/>
    <w:rsid w:val="00DB22DB"/>
    <w:rsid w:val="00DB6FC5"/>
    <w:rsid w:val="00DB753E"/>
    <w:rsid w:val="00DC13BF"/>
    <w:rsid w:val="00DC20F0"/>
    <w:rsid w:val="00DC25F1"/>
    <w:rsid w:val="00DC3517"/>
    <w:rsid w:val="00DC41F5"/>
    <w:rsid w:val="00DC65AC"/>
    <w:rsid w:val="00DC753F"/>
    <w:rsid w:val="00DD40F2"/>
    <w:rsid w:val="00DD4EAA"/>
    <w:rsid w:val="00DD53D5"/>
    <w:rsid w:val="00DE605D"/>
    <w:rsid w:val="00DE6911"/>
    <w:rsid w:val="00DF0CDC"/>
    <w:rsid w:val="00DF4819"/>
    <w:rsid w:val="00DF4BCC"/>
    <w:rsid w:val="00DF597F"/>
    <w:rsid w:val="00DF74A6"/>
    <w:rsid w:val="00E007B4"/>
    <w:rsid w:val="00E023D7"/>
    <w:rsid w:val="00E03ADB"/>
    <w:rsid w:val="00E0527B"/>
    <w:rsid w:val="00E11827"/>
    <w:rsid w:val="00E12D25"/>
    <w:rsid w:val="00E13448"/>
    <w:rsid w:val="00E14829"/>
    <w:rsid w:val="00E161BA"/>
    <w:rsid w:val="00E16EBB"/>
    <w:rsid w:val="00E1778F"/>
    <w:rsid w:val="00E2010B"/>
    <w:rsid w:val="00E303C8"/>
    <w:rsid w:val="00E31200"/>
    <w:rsid w:val="00E34AB4"/>
    <w:rsid w:val="00E35FA1"/>
    <w:rsid w:val="00E37339"/>
    <w:rsid w:val="00E40ED1"/>
    <w:rsid w:val="00E426AC"/>
    <w:rsid w:val="00E50A8C"/>
    <w:rsid w:val="00E6588C"/>
    <w:rsid w:val="00E70951"/>
    <w:rsid w:val="00E72C32"/>
    <w:rsid w:val="00E7368D"/>
    <w:rsid w:val="00E742E2"/>
    <w:rsid w:val="00E75B8D"/>
    <w:rsid w:val="00E764BD"/>
    <w:rsid w:val="00E8007A"/>
    <w:rsid w:val="00E85E41"/>
    <w:rsid w:val="00E85EE2"/>
    <w:rsid w:val="00E8687C"/>
    <w:rsid w:val="00E902CE"/>
    <w:rsid w:val="00E924A5"/>
    <w:rsid w:val="00E964C2"/>
    <w:rsid w:val="00EA0EDC"/>
    <w:rsid w:val="00EA0FF0"/>
    <w:rsid w:val="00EA4BD7"/>
    <w:rsid w:val="00EA66F4"/>
    <w:rsid w:val="00EA6AEC"/>
    <w:rsid w:val="00EB1D47"/>
    <w:rsid w:val="00EB1F67"/>
    <w:rsid w:val="00EC1ED7"/>
    <w:rsid w:val="00EC7A25"/>
    <w:rsid w:val="00ED0B41"/>
    <w:rsid w:val="00ED1477"/>
    <w:rsid w:val="00ED259A"/>
    <w:rsid w:val="00ED261A"/>
    <w:rsid w:val="00ED491F"/>
    <w:rsid w:val="00ED4FC3"/>
    <w:rsid w:val="00ED625D"/>
    <w:rsid w:val="00ED62B6"/>
    <w:rsid w:val="00EE238E"/>
    <w:rsid w:val="00EF004F"/>
    <w:rsid w:val="00EF38FA"/>
    <w:rsid w:val="00EF39AA"/>
    <w:rsid w:val="00EF3FA1"/>
    <w:rsid w:val="00EF4444"/>
    <w:rsid w:val="00EF4501"/>
    <w:rsid w:val="00EF5228"/>
    <w:rsid w:val="00EF7C7B"/>
    <w:rsid w:val="00F0613B"/>
    <w:rsid w:val="00F07A17"/>
    <w:rsid w:val="00F117F2"/>
    <w:rsid w:val="00F17556"/>
    <w:rsid w:val="00F20940"/>
    <w:rsid w:val="00F21536"/>
    <w:rsid w:val="00F223E5"/>
    <w:rsid w:val="00F30E50"/>
    <w:rsid w:val="00F34421"/>
    <w:rsid w:val="00F425A6"/>
    <w:rsid w:val="00F44C17"/>
    <w:rsid w:val="00F472CB"/>
    <w:rsid w:val="00F5283E"/>
    <w:rsid w:val="00F54EB3"/>
    <w:rsid w:val="00F55F4B"/>
    <w:rsid w:val="00F569A5"/>
    <w:rsid w:val="00F61A4C"/>
    <w:rsid w:val="00F63145"/>
    <w:rsid w:val="00F71DDC"/>
    <w:rsid w:val="00F72568"/>
    <w:rsid w:val="00F72D0D"/>
    <w:rsid w:val="00F730F8"/>
    <w:rsid w:val="00F769AB"/>
    <w:rsid w:val="00F77635"/>
    <w:rsid w:val="00F81C26"/>
    <w:rsid w:val="00F82313"/>
    <w:rsid w:val="00F8711E"/>
    <w:rsid w:val="00FA436B"/>
    <w:rsid w:val="00FA6EE9"/>
    <w:rsid w:val="00FB04B0"/>
    <w:rsid w:val="00FB2DB0"/>
    <w:rsid w:val="00FB649D"/>
    <w:rsid w:val="00FB6903"/>
    <w:rsid w:val="00FC06BB"/>
    <w:rsid w:val="00FC2906"/>
    <w:rsid w:val="00FC3061"/>
    <w:rsid w:val="00FC5425"/>
    <w:rsid w:val="00FC7DDB"/>
    <w:rsid w:val="00FD120D"/>
    <w:rsid w:val="00FD14C6"/>
    <w:rsid w:val="00FD4F34"/>
    <w:rsid w:val="00FE3354"/>
    <w:rsid w:val="00FE6417"/>
    <w:rsid w:val="00FE67B6"/>
    <w:rsid w:val="00FE689B"/>
    <w:rsid w:val="00FF05AA"/>
    <w:rsid w:val="00FF08D7"/>
    <w:rsid w:val="00FF173C"/>
    <w:rsid w:val="00FF66A2"/>
    <w:rsid w:val="00FF76C3"/>
  </w:rsids>
  <m:mathPr>
    <m:mathFont m:val="Cambria Math"/>
    <m:brkBin m:val="before"/>
    <m:brkBinSub m:val="--"/>
    <m:smallFrac/>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884"/>
  </w:style>
  <w:style w:type="paragraph" w:styleId="1">
    <w:name w:val="heading 1"/>
    <w:basedOn w:val="a"/>
    <w:next w:val="a"/>
    <w:link w:val="1Char"/>
    <w:uiPriority w:val="9"/>
    <w:qFormat/>
    <w:rsid w:val="006F1F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1778F"/>
    <w:pPr>
      <w:tabs>
        <w:tab w:val="center" w:pos="4513"/>
        <w:tab w:val="right" w:pos="9026"/>
      </w:tabs>
      <w:spacing w:after="0" w:line="240" w:lineRule="auto"/>
    </w:pPr>
  </w:style>
  <w:style w:type="character" w:customStyle="1" w:styleId="Char">
    <w:name w:val="تذييل صفحة Char"/>
    <w:basedOn w:val="a0"/>
    <w:link w:val="a3"/>
    <w:uiPriority w:val="99"/>
    <w:rsid w:val="00E1778F"/>
  </w:style>
  <w:style w:type="character" w:styleId="a4">
    <w:name w:val="page number"/>
    <w:basedOn w:val="a0"/>
    <w:semiHidden/>
    <w:rsid w:val="00E1778F"/>
  </w:style>
  <w:style w:type="paragraph" w:styleId="a5">
    <w:name w:val="header"/>
    <w:basedOn w:val="a"/>
    <w:link w:val="Char0"/>
    <w:uiPriority w:val="99"/>
    <w:unhideWhenUsed/>
    <w:rsid w:val="001B70C2"/>
    <w:pPr>
      <w:tabs>
        <w:tab w:val="center" w:pos="4513"/>
        <w:tab w:val="right" w:pos="9026"/>
      </w:tabs>
      <w:spacing w:after="0" w:line="240" w:lineRule="auto"/>
    </w:pPr>
  </w:style>
  <w:style w:type="character" w:customStyle="1" w:styleId="Char0">
    <w:name w:val="رأس صفحة Char"/>
    <w:basedOn w:val="a0"/>
    <w:link w:val="a5"/>
    <w:uiPriority w:val="99"/>
    <w:rsid w:val="001B70C2"/>
  </w:style>
  <w:style w:type="table" w:styleId="a6">
    <w:name w:val="Table Grid"/>
    <w:basedOn w:val="a1"/>
    <w:uiPriority w:val="59"/>
    <w:rsid w:val="00251E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263585"/>
    <w:pPr>
      <w:spacing w:after="0" w:line="240" w:lineRule="auto"/>
    </w:pPr>
    <w:rPr>
      <w:rFonts w:ascii="Segoe UI" w:hAnsi="Segoe UI" w:cs="Segoe UI"/>
      <w:sz w:val="18"/>
      <w:szCs w:val="18"/>
    </w:rPr>
  </w:style>
  <w:style w:type="character" w:customStyle="1" w:styleId="Char1">
    <w:name w:val="نص في بالون Char"/>
    <w:basedOn w:val="a0"/>
    <w:link w:val="a7"/>
    <w:uiPriority w:val="99"/>
    <w:semiHidden/>
    <w:rsid w:val="00263585"/>
    <w:rPr>
      <w:rFonts w:ascii="Segoe UI" w:hAnsi="Segoe UI" w:cs="Segoe UI"/>
      <w:sz w:val="18"/>
      <w:szCs w:val="18"/>
    </w:rPr>
  </w:style>
  <w:style w:type="paragraph" w:styleId="a8">
    <w:name w:val="List Paragraph"/>
    <w:basedOn w:val="a"/>
    <w:link w:val="Char2"/>
    <w:uiPriority w:val="34"/>
    <w:qFormat/>
    <w:rsid w:val="005733B0"/>
    <w:pPr>
      <w:ind w:left="720"/>
      <w:contextualSpacing/>
    </w:pPr>
  </w:style>
  <w:style w:type="character" w:customStyle="1" w:styleId="1Char">
    <w:name w:val="عنوان 1 Char"/>
    <w:basedOn w:val="a0"/>
    <w:link w:val="1"/>
    <w:uiPriority w:val="9"/>
    <w:rsid w:val="006F1F14"/>
    <w:rPr>
      <w:rFonts w:asciiTheme="majorHAnsi" w:eastAsiaTheme="majorEastAsia" w:hAnsiTheme="majorHAnsi" w:cstheme="majorBidi"/>
      <w:color w:val="2F5496" w:themeColor="accent1" w:themeShade="BF"/>
      <w:sz w:val="32"/>
      <w:szCs w:val="32"/>
    </w:rPr>
  </w:style>
  <w:style w:type="character" w:customStyle="1" w:styleId="shorttext">
    <w:name w:val="short_text"/>
    <w:basedOn w:val="a0"/>
    <w:rsid w:val="008658AE"/>
  </w:style>
  <w:style w:type="paragraph" w:styleId="a9">
    <w:name w:val="annotation text"/>
    <w:basedOn w:val="a"/>
    <w:link w:val="Char3"/>
    <w:uiPriority w:val="99"/>
    <w:unhideWhenUsed/>
    <w:rsid w:val="002125A4"/>
    <w:pPr>
      <w:spacing w:line="240" w:lineRule="auto"/>
    </w:pPr>
    <w:rPr>
      <w:sz w:val="20"/>
      <w:szCs w:val="20"/>
    </w:rPr>
  </w:style>
  <w:style w:type="character" w:customStyle="1" w:styleId="Char3">
    <w:name w:val="نص تعليق Char"/>
    <w:basedOn w:val="a0"/>
    <w:link w:val="a9"/>
    <w:uiPriority w:val="99"/>
    <w:rsid w:val="002125A4"/>
    <w:rPr>
      <w:sz w:val="20"/>
      <w:szCs w:val="20"/>
    </w:rPr>
  </w:style>
  <w:style w:type="table" w:customStyle="1" w:styleId="LightGrid-Accent11">
    <w:name w:val="Light Grid - Accent 11"/>
    <w:basedOn w:val="a1"/>
    <w:next w:val="-1"/>
    <w:uiPriority w:val="62"/>
    <w:rsid w:val="00B01272"/>
    <w:pPr>
      <w:spacing w:after="0" w:line="240" w:lineRule="auto"/>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1">
    <w:name w:val="Table Grid1"/>
    <w:basedOn w:val="a1"/>
    <w:next w:val="a6"/>
    <w:uiPriority w:val="39"/>
    <w:rsid w:val="00B012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Grid Accent 1"/>
    <w:basedOn w:val="a1"/>
    <w:uiPriority w:val="62"/>
    <w:semiHidden/>
    <w:unhideWhenUsed/>
    <w:rsid w:val="00B01272"/>
    <w:pPr>
      <w:spacing w:after="0" w:line="240" w:lineRule="auto"/>
    </w:pPr>
    <w:tblPr>
      <w:tblStyleRowBandSize w:val="1"/>
      <w:tblStyleColBandSize w:val="1"/>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ableParagraph">
    <w:name w:val="Table Paragraph"/>
    <w:basedOn w:val="a"/>
    <w:uiPriority w:val="1"/>
    <w:qFormat/>
    <w:rsid w:val="006C68D7"/>
    <w:pPr>
      <w:widowControl w:val="0"/>
      <w:autoSpaceDE w:val="0"/>
      <w:autoSpaceDN w:val="0"/>
      <w:spacing w:after="0" w:line="240" w:lineRule="auto"/>
    </w:pPr>
    <w:rPr>
      <w:rFonts w:ascii="Arial" w:eastAsia="Arial" w:hAnsi="Arial" w:cs="Arial"/>
      <w:lang w:val="en-US"/>
    </w:rPr>
  </w:style>
  <w:style w:type="table" w:customStyle="1" w:styleId="TableNormal1">
    <w:name w:val="Table Normal1"/>
    <w:uiPriority w:val="2"/>
    <w:semiHidden/>
    <w:unhideWhenUsed/>
    <w:qFormat/>
    <w:rsid w:val="006C68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lt-edited">
    <w:name w:val="alt-edited"/>
    <w:basedOn w:val="a0"/>
    <w:rsid w:val="006C68D7"/>
  </w:style>
  <w:style w:type="character" w:customStyle="1" w:styleId="Char2">
    <w:name w:val=" سرد الفقرات Char"/>
    <w:link w:val="a8"/>
    <w:uiPriority w:val="34"/>
    <w:rsid w:val="003302D4"/>
  </w:style>
  <w:style w:type="character" w:styleId="Hyperlink">
    <w:name w:val="Hyperlink"/>
    <w:basedOn w:val="a0"/>
    <w:uiPriority w:val="99"/>
    <w:semiHidden/>
    <w:unhideWhenUsed/>
    <w:rsid w:val="009E5379"/>
    <w:rPr>
      <w:color w:val="0000FF"/>
      <w:u w:val="single"/>
    </w:rPr>
  </w:style>
  <w:style w:type="paragraph" w:customStyle="1" w:styleId="p">
    <w:name w:val="p"/>
    <w:basedOn w:val="a"/>
    <w:rsid w:val="0089144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ubject">
    <w:name w:val="subject"/>
    <w:basedOn w:val="a"/>
    <w:rsid w:val="0089144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a">
    <w:name w:val="No Spacing"/>
    <w:uiPriority w:val="1"/>
    <w:qFormat/>
    <w:rsid w:val="00EF38FA"/>
    <w:pPr>
      <w:spacing w:after="0" w:line="240" w:lineRule="auto"/>
    </w:pPr>
  </w:style>
  <w:style w:type="paragraph" w:styleId="2">
    <w:name w:val="Body Text 2"/>
    <w:basedOn w:val="a"/>
    <w:link w:val="2Char"/>
    <w:rsid w:val="002E4AD7"/>
    <w:pPr>
      <w:bidi/>
      <w:spacing w:after="0" w:line="240" w:lineRule="auto"/>
    </w:pPr>
    <w:rPr>
      <w:rFonts w:ascii="Times New Roman" w:eastAsia="Times New Roman" w:hAnsi="Times New Roman" w:cs="Traditional Arabic"/>
      <w:i/>
      <w:iCs/>
      <w:sz w:val="20"/>
      <w:szCs w:val="32"/>
      <w:lang w:val="en-US"/>
    </w:rPr>
  </w:style>
  <w:style w:type="character" w:customStyle="1" w:styleId="2Char">
    <w:name w:val="نص أساسي 2 Char"/>
    <w:basedOn w:val="a0"/>
    <w:link w:val="2"/>
    <w:rsid w:val="002E4AD7"/>
    <w:rPr>
      <w:rFonts w:ascii="Times New Roman" w:eastAsia="Times New Roman" w:hAnsi="Times New Roman" w:cs="Traditional Arabic"/>
      <w:i/>
      <w:iCs/>
      <w:sz w:val="20"/>
      <w:szCs w:val="32"/>
      <w:lang w:val="en-US"/>
    </w:rPr>
  </w:style>
  <w:style w:type="paragraph" w:styleId="ab">
    <w:name w:val="Title"/>
    <w:basedOn w:val="a"/>
    <w:next w:val="a"/>
    <w:link w:val="Char4"/>
    <w:uiPriority w:val="10"/>
    <w:qFormat/>
    <w:rsid w:val="001F329B"/>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Char4">
    <w:name w:val="العنوان Char"/>
    <w:basedOn w:val="a0"/>
    <w:link w:val="ab"/>
    <w:uiPriority w:val="10"/>
    <w:rsid w:val="001F329B"/>
    <w:rPr>
      <w:rFonts w:asciiTheme="majorHAnsi" w:eastAsiaTheme="majorEastAsia" w:hAnsiTheme="majorHAnsi" w:cstheme="majorBidi"/>
      <w:color w:val="323E4F"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884"/>
  </w:style>
  <w:style w:type="paragraph" w:styleId="Heading1">
    <w:name w:val="heading 1"/>
    <w:basedOn w:val="Normal"/>
    <w:next w:val="Normal"/>
    <w:link w:val="Heading1Char"/>
    <w:uiPriority w:val="9"/>
    <w:qFormat/>
    <w:rsid w:val="006F1F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177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78F"/>
  </w:style>
  <w:style w:type="character" w:styleId="PageNumber">
    <w:name w:val="page number"/>
    <w:basedOn w:val="DefaultParagraphFont"/>
    <w:semiHidden/>
    <w:rsid w:val="00E1778F"/>
  </w:style>
  <w:style w:type="paragraph" w:styleId="Header">
    <w:name w:val="header"/>
    <w:basedOn w:val="Normal"/>
    <w:link w:val="HeaderChar"/>
    <w:uiPriority w:val="99"/>
    <w:unhideWhenUsed/>
    <w:rsid w:val="001B70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70C2"/>
  </w:style>
  <w:style w:type="table" w:styleId="TableGrid">
    <w:name w:val="Table Grid"/>
    <w:basedOn w:val="TableNormal"/>
    <w:uiPriority w:val="59"/>
    <w:rsid w:val="00251E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635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3585"/>
    <w:rPr>
      <w:rFonts w:ascii="Segoe UI" w:hAnsi="Segoe UI" w:cs="Segoe UI"/>
      <w:sz w:val="18"/>
      <w:szCs w:val="18"/>
    </w:rPr>
  </w:style>
  <w:style w:type="paragraph" w:styleId="ListParagraph">
    <w:name w:val="List Paragraph"/>
    <w:basedOn w:val="Normal"/>
    <w:link w:val="ListParagraphChar"/>
    <w:uiPriority w:val="34"/>
    <w:qFormat/>
    <w:rsid w:val="005733B0"/>
    <w:pPr>
      <w:ind w:left="720"/>
      <w:contextualSpacing/>
    </w:pPr>
  </w:style>
  <w:style w:type="character" w:customStyle="1" w:styleId="Heading1Char">
    <w:name w:val="Heading 1 Char"/>
    <w:basedOn w:val="DefaultParagraphFont"/>
    <w:link w:val="Heading1"/>
    <w:uiPriority w:val="9"/>
    <w:rsid w:val="006F1F14"/>
    <w:rPr>
      <w:rFonts w:asciiTheme="majorHAnsi" w:eastAsiaTheme="majorEastAsia" w:hAnsiTheme="majorHAnsi" w:cstheme="majorBidi"/>
      <w:color w:val="2F5496" w:themeColor="accent1" w:themeShade="BF"/>
      <w:sz w:val="32"/>
      <w:szCs w:val="32"/>
    </w:rPr>
  </w:style>
  <w:style w:type="character" w:customStyle="1" w:styleId="shorttext">
    <w:name w:val="short_text"/>
    <w:basedOn w:val="DefaultParagraphFont"/>
    <w:rsid w:val="008658AE"/>
  </w:style>
  <w:style w:type="paragraph" w:styleId="CommentText">
    <w:name w:val="annotation text"/>
    <w:basedOn w:val="Normal"/>
    <w:link w:val="CommentTextChar"/>
    <w:uiPriority w:val="99"/>
    <w:unhideWhenUsed/>
    <w:rsid w:val="002125A4"/>
    <w:pPr>
      <w:spacing w:line="240" w:lineRule="auto"/>
    </w:pPr>
    <w:rPr>
      <w:sz w:val="20"/>
      <w:szCs w:val="20"/>
    </w:rPr>
  </w:style>
  <w:style w:type="character" w:customStyle="1" w:styleId="CommentTextChar">
    <w:name w:val="Comment Text Char"/>
    <w:basedOn w:val="DefaultParagraphFont"/>
    <w:link w:val="CommentText"/>
    <w:uiPriority w:val="99"/>
    <w:rsid w:val="002125A4"/>
    <w:rPr>
      <w:sz w:val="20"/>
      <w:szCs w:val="20"/>
    </w:rPr>
  </w:style>
  <w:style w:type="table" w:customStyle="1" w:styleId="LightGrid-Accent11">
    <w:name w:val="Light Grid - Accent 11"/>
    <w:basedOn w:val="TableNormal"/>
    <w:next w:val="LightGrid-Accent1"/>
    <w:uiPriority w:val="62"/>
    <w:rsid w:val="00B01272"/>
    <w:pPr>
      <w:spacing w:after="0" w:line="240" w:lineRule="auto"/>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1">
    <w:name w:val="Table Grid1"/>
    <w:basedOn w:val="TableNormal"/>
    <w:next w:val="TableGrid"/>
    <w:uiPriority w:val="39"/>
    <w:rsid w:val="00B012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1">
    <w:name w:val="Light Grid Accent 1"/>
    <w:basedOn w:val="TableNormal"/>
    <w:uiPriority w:val="62"/>
    <w:semiHidden/>
    <w:unhideWhenUsed/>
    <w:rsid w:val="00B01272"/>
    <w:pPr>
      <w:spacing w:after="0" w:line="240" w:lineRule="auto"/>
    </w:pPr>
    <w:tblPr>
      <w:tblStyleRowBandSize w:val="1"/>
      <w:tblStyleColBandSize w:val="1"/>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ableParagraph">
    <w:name w:val="Table Paragraph"/>
    <w:basedOn w:val="Normal"/>
    <w:uiPriority w:val="1"/>
    <w:qFormat/>
    <w:rsid w:val="006C68D7"/>
    <w:pPr>
      <w:widowControl w:val="0"/>
      <w:autoSpaceDE w:val="0"/>
      <w:autoSpaceDN w:val="0"/>
      <w:spacing w:after="0" w:line="240" w:lineRule="auto"/>
    </w:pPr>
    <w:rPr>
      <w:rFonts w:ascii="Arial" w:eastAsia="Arial" w:hAnsi="Arial" w:cs="Arial"/>
      <w:lang w:val="en-US"/>
    </w:rPr>
  </w:style>
  <w:style w:type="table" w:customStyle="1" w:styleId="TableNormal1">
    <w:name w:val="Table Normal1"/>
    <w:uiPriority w:val="2"/>
    <w:semiHidden/>
    <w:unhideWhenUsed/>
    <w:qFormat/>
    <w:rsid w:val="006C68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lt-edited">
    <w:name w:val="alt-edited"/>
    <w:basedOn w:val="DefaultParagraphFont"/>
    <w:rsid w:val="006C68D7"/>
  </w:style>
  <w:style w:type="character" w:customStyle="1" w:styleId="ListParagraphChar">
    <w:name w:val="List Paragraph Char"/>
    <w:link w:val="ListParagraph"/>
    <w:uiPriority w:val="34"/>
    <w:rsid w:val="003302D4"/>
  </w:style>
  <w:style w:type="character" w:styleId="Hyperlink">
    <w:name w:val="Hyperlink"/>
    <w:basedOn w:val="DefaultParagraphFont"/>
    <w:uiPriority w:val="99"/>
    <w:semiHidden/>
    <w:unhideWhenUsed/>
    <w:rsid w:val="009E5379"/>
    <w:rPr>
      <w:color w:val="0000FF"/>
      <w:u w:val="single"/>
    </w:rPr>
  </w:style>
  <w:style w:type="paragraph" w:customStyle="1" w:styleId="p">
    <w:name w:val="p"/>
    <w:basedOn w:val="Normal"/>
    <w:rsid w:val="0089144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ubject">
    <w:name w:val="subject"/>
    <w:basedOn w:val="Normal"/>
    <w:rsid w:val="0089144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EF38FA"/>
    <w:pPr>
      <w:spacing w:after="0" w:line="240" w:lineRule="auto"/>
    </w:pPr>
  </w:style>
  <w:style w:type="paragraph" w:styleId="BodyText2">
    <w:name w:val="Body Text 2"/>
    <w:basedOn w:val="Normal"/>
    <w:link w:val="BodyText2Char"/>
    <w:rsid w:val="002E4AD7"/>
    <w:pPr>
      <w:bidi/>
      <w:spacing w:after="0" w:line="240" w:lineRule="auto"/>
    </w:pPr>
    <w:rPr>
      <w:rFonts w:ascii="Times New Roman" w:eastAsia="Times New Roman" w:hAnsi="Times New Roman" w:cs="Traditional Arabic"/>
      <w:i/>
      <w:iCs/>
      <w:sz w:val="20"/>
      <w:szCs w:val="32"/>
      <w:lang w:val="en-US"/>
    </w:rPr>
  </w:style>
  <w:style w:type="character" w:customStyle="1" w:styleId="BodyText2Char">
    <w:name w:val="Body Text 2 Char"/>
    <w:basedOn w:val="DefaultParagraphFont"/>
    <w:link w:val="BodyText2"/>
    <w:rsid w:val="002E4AD7"/>
    <w:rPr>
      <w:rFonts w:ascii="Times New Roman" w:eastAsia="Times New Roman" w:hAnsi="Times New Roman" w:cs="Traditional Arabic"/>
      <w:i/>
      <w:iCs/>
      <w:sz w:val="20"/>
      <w:szCs w:val="32"/>
      <w:lang w:val="en-US"/>
    </w:rPr>
  </w:style>
  <w:style w:type="paragraph" w:styleId="Title">
    <w:name w:val="Title"/>
    <w:basedOn w:val="Normal"/>
    <w:next w:val="Normal"/>
    <w:link w:val="TitleChar"/>
    <w:uiPriority w:val="10"/>
    <w:qFormat/>
    <w:rsid w:val="001F329B"/>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1F329B"/>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854809850">
      <w:bodyDiv w:val="1"/>
      <w:marLeft w:val="0"/>
      <w:marRight w:val="0"/>
      <w:marTop w:val="0"/>
      <w:marBottom w:val="0"/>
      <w:divBdr>
        <w:top w:val="none" w:sz="0" w:space="0" w:color="auto"/>
        <w:left w:val="none" w:sz="0" w:space="0" w:color="auto"/>
        <w:bottom w:val="none" w:sz="0" w:space="0" w:color="auto"/>
        <w:right w:val="none" w:sz="0" w:space="0" w:color="auto"/>
      </w:divBdr>
    </w:div>
    <w:div w:id="126611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3.bin"/><Relationship Id="rId299" Type="http://schemas.openxmlformats.org/officeDocument/2006/relationships/image" Target="media/image198.png"/><Relationship Id="rId303" Type="http://schemas.openxmlformats.org/officeDocument/2006/relationships/image" Target="media/image200.png"/><Relationship Id="rId21" Type="http://schemas.openxmlformats.org/officeDocument/2006/relationships/image" Target="media/image14.jpeg"/><Relationship Id="rId42" Type="http://schemas.openxmlformats.org/officeDocument/2006/relationships/image" Target="media/image30.png"/><Relationship Id="rId63" Type="http://schemas.openxmlformats.org/officeDocument/2006/relationships/oleObject" Target="embeddings/oleObject16.bin"/><Relationship Id="rId84" Type="http://schemas.openxmlformats.org/officeDocument/2006/relationships/image" Target="media/image51.png"/><Relationship Id="rId138" Type="http://schemas.microsoft.com/office/2007/relationships/hdphoto" Target="media/hdphoto5.wdp"/><Relationship Id="rId159" Type="http://schemas.openxmlformats.org/officeDocument/2006/relationships/image" Target="media/image97.jpeg"/><Relationship Id="rId324" Type="http://schemas.openxmlformats.org/officeDocument/2006/relationships/oleObject" Target="embeddings/oleObject77.bin"/><Relationship Id="rId345" Type="http://schemas.openxmlformats.org/officeDocument/2006/relationships/image" Target="media/image235.jpeg"/><Relationship Id="rId366" Type="http://schemas.openxmlformats.org/officeDocument/2006/relationships/image" Target="media/image249.jpeg"/><Relationship Id="rId170" Type="http://schemas.microsoft.com/office/2007/relationships/hdphoto" Target="media/hdphoto14.wdp"/><Relationship Id="rId191" Type="http://schemas.openxmlformats.org/officeDocument/2006/relationships/image" Target="media/image124.png"/><Relationship Id="rId205" Type="http://schemas.openxmlformats.org/officeDocument/2006/relationships/image" Target="media/image133.png"/><Relationship Id="rId226" Type="http://schemas.openxmlformats.org/officeDocument/2006/relationships/image" Target="media/image146.jpeg"/><Relationship Id="rId247" Type="http://schemas.openxmlformats.org/officeDocument/2006/relationships/oleObject" Target="embeddings/oleObject61.bin"/><Relationship Id="rId107" Type="http://schemas.openxmlformats.org/officeDocument/2006/relationships/oleObject" Target="embeddings/oleObject38.bin"/><Relationship Id="rId268" Type="http://schemas.openxmlformats.org/officeDocument/2006/relationships/image" Target="media/image171.jpeg"/><Relationship Id="rId289" Type="http://schemas.openxmlformats.org/officeDocument/2006/relationships/image" Target="media/image188.png"/><Relationship Id="rId11" Type="http://schemas.openxmlformats.org/officeDocument/2006/relationships/image" Target="media/image4.emf"/><Relationship Id="rId32" Type="http://schemas.openxmlformats.org/officeDocument/2006/relationships/image" Target="media/image25.png"/><Relationship Id="rId53" Type="http://schemas.openxmlformats.org/officeDocument/2006/relationships/oleObject" Target="embeddings/oleObject11.bin"/><Relationship Id="rId74" Type="http://schemas.openxmlformats.org/officeDocument/2006/relationships/image" Target="media/image46.png"/><Relationship Id="rId128" Type="http://schemas.openxmlformats.org/officeDocument/2006/relationships/image" Target="media/image78.jpeg"/><Relationship Id="rId149" Type="http://schemas.openxmlformats.org/officeDocument/2006/relationships/image" Target="media/image88.jpeg"/><Relationship Id="rId314" Type="http://schemas.openxmlformats.org/officeDocument/2006/relationships/oleObject" Target="embeddings/oleObject74.bin"/><Relationship Id="rId335" Type="http://schemas.microsoft.com/office/2007/relationships/hdphoto" Target="media/hdphoto25.wdp"/><Relationship Id="rId356" Type="http://schemas.openxmlformats.org/officeDocument/2006/relationships/image" Target="media/image241.png"/><Relationship Id="rId5" Type="http://schemas.openxmlformats.org/officeDocument/2006/relationships/webSettings" Target="webSettings.xml"/><Relationship Id="rId95" Type="http://schemas.openxmlformats.org/officeDocument/2006/relationships/oleObject" Target="embeddings/oleObject32.bin"/><Relationship Id="rId160" Type="http://schemas.openxmlformats.org/officeDocument/2006/relationships/image" Target="media/image98.png"/><Relationship Id="rId181" Type="http://schemas.openxmlformats.org/officeDocument/2006/relationships/image" Target="media/image116.jpeg"/><Relationship Id="rId216" Type="http://schemas.openxmlformats.org/officeDocument/2006/relationships/oleObject" Target="embeddings/oleObject52.bin"/><Relationship Id="rId237" Type="http://schemas.openxmlformats.org/officeDocument/2006/relationships/image" Target="media/image153.png"/><Relationship Id="rId258" Type="http://schemas.openxmlformats.org/officeDocument/2006/relationships/oleObject" Target="embeddings/oleObject63.bin"/><Relationship Id="rId279" Type="http://schemas.openxmlformats.org/officeDocument/2006/relationships/image" Target="media/image181.png"/><Relationship Id="rId22" Type="http://schemas.openxmlformats.org/officeDocument/2006/relationships/image" Target="media/image15.jpeg"/><Relationship Id="rId43" Type="http://schemas.openxmlformats.org/officeDocument/2006/relationships/oleObject" Target="embeddings/oleObject6.bin"/><Relationship Id="rId64" Type="http://schemas.openxmlformats.org/officeDocument/2006/relationships/image" Target="media/image41.png"/><Relationship Id="rId118" Type="http://schemas.openxmlformats.org/officeDocument/2006/relationships/image" Target="media/image68.emf"/><Relationship Id="rId139" Type="http://schemas.openxmlformats.org/officeDocument/2006/relationships/image" Target="media/image83.jpeg"/><Relationship Id="rId290" Type="http://schemas.openxmlformats.org/officeDocument/2006/relationships/image" Target="media/image189.png"/><Relationship Id="rId304" Type="http://schemas.openxmlformats.org/officeDocument/2006/relationships/oleObject" Target="embeddings/oleObject72.bin"/><Relationship Id="rId325" Type="http://schemas.openxmlformats.org/officeDocument/2006/relationships/image" Target="media/image216.jpeg"/><Relationship Id="rId346" Type="http://schemas.openxmlformats.org/officeDocument/2006/relationships/image" Target="media/image236.jpeg"/><Relationship Id="rId367" Type="http://schemas.openxmlformats.org/officeDocument/2006/relationships/image" Target="media/image250.jpeg"/><Relationship Id="rId85" Type="http://schemas.openxmlformats.org/officeDocument/2006/relationships/oleObject" Target="embeddings/oleObject27.bin"/><Relationship Id="rId150" Type="http://schemas.openxmlformats.org/officeDocument/2006/relationships/image" Target="media/image89.jpeg"/><Relationship Id="rId171" Type="http://schemas.openxmlformats.org/officeDocument/2006/relationships/image" Target="media/image106.emf"/><Relationship Id="rId192" Type="http://schemas.microsoft.com/office/2007/relationships/hdphoto" Target="media/hdphoto16.wdp"/><Relationship Id="rId206" Type="http://schemas.openxmlformats.org/officeDocument/2006/relationships/oleObject" Target="embeddings/oleObject48.bin"/><Relationship Id="rId227" Type="http://schemas.openxmlformats.org/officeDocument/2006/relationships/image" Target="media/image147.jpeg"/><Relationship Id="rId248" Type="http://schemas.openxmlformats.org/officeDocument/2006/relationships/image" Target="media/image160.jpeg"/><Relationship Id="rId269" Type="http://schemas.openxmlformats.org/officeDocument/2006/relationships/image" Target="media/image172.jpeg"/><Relationship Id="rId12" Type="http://schemas.openxmlformats.org/officeDocument/2006/relationships/image" Target="media/image5.jpeg"/><Relationship Id="rId33" Type="http://schemas.openxmlformats.org/officeDocument/2006/relationships/oleObject" Target="embeddings/oleObject1.bin"/><Relationship Id="rId108" Type="http://schemas.openxmlformats.org/officeDocument/2006/relationships/image" Target="media/image63.png"/><Relationship Id="rId280" Type="http://schemas.openxmlformats.org/officeDocument/2006/relationships/image" Target="media/image182.png"/><Relationship Id="rId315" Type="http://schemas.openxmlformats.org/officeDocument/2006/relationships/image" Target="media/image209.png"/><Relationship Id="rId336" Type="http://schemas.openxmlformats.org/officeDocument/2006/relationships/image" Target="media/image226.jpeg"/><Relationship Id="rId357" Type="http://schemas.microsoft.com/office/2007/relationships/hdphoto" Target="media/hdphoto31.wdp"/><Relationship Id="rId54" Type="http://schemas.openxmlformats.org/officeDocument/2006/relationships/image" Target="media/image36.png"/><Relationship Id="rId75" Type="http://schemas.openxmlformats.org/officeDocument/2006/relationships/oleObject" Target="embeddings/oleObject22.bin"/><Relationship Id="rId96" Type="http://schemas.openxmlformats.org/officeDocument/2006/relationships/image" Target="media/image57.png"/><Relationship Id="rId140" Type="http://schemas.microsoft.com/office/2007/relationships/hdphoto" Target="media/hdphoto6.wdp"/><Relationship Id="rId161" Type="http://schemas.openxmlformats.org/officeDocument/2006/relationships/image" Target="media/image99.jpeg"/><Relationship Id="rId182" Type="http://schemas.openxmlformats.org/officeDocument/2006/relationships/image" Target="media/image117.jpeg"/><Relationship Id="rId217" Type="http://schemas.openxmlformats.org/officeDocument/2006/relationships/image" Target="media/image140.jpeg"/><Relationship Id="rId6" Type="http://schemas.openxmlformats.org/officeDocument/2006/relationships/footnotes" Target="footnotes.xml"/><Relationship Id="rId238" Type="http://schemas.openxmlformats.org/officeDocument/2006/relationships/image" Target="media/image154.png"/><Relationship Id="rId259" Type="http://schemas.openxmlformats.org/officeDocument/2006/relationships/image" Target="media/image166.png"/><Relationship Id="rId23" Type="http://schemas.openxmlformats.org/officeDocument/2006/relationships/image" Target="media/image16.png"/><Relationship Id="rId119" Type="http://schemas.openxmlformats.org/officeDocument/2006/relationships/image" Target="media/image69.emf"/><Relationship Id="rId270" Type="http://schemas.openxmlformats.org/officeDocument/2006/relationships/image" Target="media/image173.jpeg"/><Relationship Id="rId291" Type="http://schemas.openxmlformats.org/officeDocument/2006/relationships/image" Target="media/image190.png"/><Relationship Id="rId305" Type="http://schemas.openxmlformats.org/officeDocument/2006/relationships/image" Target="media/image201.png"/><Relationship Id="rId326" Type="http://schemas.openxmlformats.org/officeDocument/2006/relationships/image" Target="media/image217.jpeg"/><Relationship Id="rId347" Type="http://schemas.microsoft.com/office/2007/relationships/hdphoto" Target="media/hdphoto26.wdp"/><Relationship Id="rId44" Type="http://schemas.openxmlformats.org/officeDocument/2006/relationships/image" Target="media/image31.png"/><Relationship Id="rId65" Type="http://schemas.openxmlformats.org/officeDocument/2006/relationships/oleObject" Target="embeddings/oleObject17.bin"/><Relationship Id="rId86" Type="http://schemas.openxmlformats.org/officeDocument/2006/relationships/image" Target="media/image52.png"/><Relationship Id="rId130" Type="http://schemas.microsoft.com/office/2007/relationships/hdphoto" Target="media/hdphoto1.wdp"/><Relationship Id="rId151" Type="http://schemas.openxmlformats.org/officeDocument/2006/relationships/image" Target="media/image90.jpeg"/><Relationship Id="rId368" Type="http://schemas.openxmlformats.org/officeDocument/2006/relationships/image" Target="media/image251.jpeg"/><Relationship Id="rId172" Type="http://schemas.openxmlformats.org/officeDocument/2006/relationships/image" Target="media/image107.jpeg"/><Relationship Id="rId193" Type="http://schemas.openxmlformats.org/officeDocument/2006/relationships/image" Target="media/image125.jpeg"/><Relationship Id="rId207" Type="http://schemas.openxmlformats.org/officeDocument/2006/relationships/image" Target="media/image134.png"/><Relationship Id="rId228" Type="http://schemas.openxmlformats.org/officeDocument/2006/relationships/image" Target="media/image148.png"/><Relationship Id="rId249" Type="http://schemas.microsoft.com/office/2007/relationships/hdphoto" Target="media/hdphoto20.wdp"/><Relationship Id="rId13" Type="http://schemas.openxmlformats.org/officeDocument/2006/relationships/image" Target="media/image6.jpeg"/><Relationship Id="rId109" Type="http://schemas.openxmlformats.org/officeDocument/2006/relationships/oleObject" Target="embeddings/oleObject39.bin"/><Relationship Id="rId260" Type="http://schemas.openxmlformats.org/officeDocument/2006/relationships/oleObject" Target="embeddings/oleObject64.bin"/><Relationship Id="rId281" Type="http://schemas.openxmlformats.org/officeDocument/2006/relationships/image" Target="media/image183.png"/><Relationship Id="rId316" Type="http://schemas.openxmlformats.org/officeDocument/2006/relationships/image" Target="media/image210.png"/><Relationship Id="rId337" Type="http://schemas.openxmlformats.org/officeDocument/2006/relationships/image" Target="media/image227.jpeg"/><Relationship Id="rId34" Type="http://schemas.openxmlformats.org/officeDocument/2006/relationships/image" Target="media/image26.png"/><Relationship Id="rId55" Type="http://schemas.openxmlformats.org/officeDocument/2006/relationships/oleObject" Target="embeddings/oleObject12.bin"/><Relationship Id="rId76" Type="http://schemas.openxmlformats.org/officeDocument/2006/relationships/image" Target="media/image47.png"/><Relationship Id="rId97" Type="http://schemas.openxmlformats.org/officeDocument/2006/relationships/oleObject" Target="embeddings/oleObject33.bin"/><Relationship Id="rId120" Type="http://schemas.openxmlformats.org/officeDocument/2006/relationships/image" Target="media/image70.emf"/><Relationship Id="rId141" Type="http://schemas.openxmlformats.org/officeDocument/2006/relationships/image" Target="media/image84.jpeg"/><Relationship Id="rId358" Type="http://schemas.openxmlformats.org/officeDocument/2006/relationships/image" Target="media/image242.png"/><Relationship Id="rId7" Type="http://schemas.openxmlformats.org/officeDocument/2006/relationships/endnotes" Target="endnotes.xml"/><Relationship Id="rId162" Type="http://schemas.microsoft.com/office/2007/relationships/hdphoto" Target="media/hdphoto12.wdp"/><Relationship Id="rId183" Type="http://schemas.openxmlformats.org/officeDocument/2006/relationships/image" Target="media/image118.jpeg"/><Relationship Id="rId218" Type="http://schemas.microsoft.com/office/2007/relationships/hdphoto" Target="media/hdphoto18.wdp"/><Relationship Id="rId239" Type="http://schemas.openxmlformats.org/officeDocument/2006/relationships/oleObject" Target="embeddings/oleObject58.bin"/><Relationship Id="rId250" Type="http://schemas.openxmlformats.org/officeDocument/2006/relationships/image" Target="media/image161.jpeg"/><Relationship Id="rId271" Type="http://schemas.openxmlformats.org/officeDocument/2006/relationships/image" Target="media/image174.jpeg"/><Relationship Id="rId292" Type="http://schemas.openxmlformats.org/officeDocument/2006/relationships/image" Target="media/image191.png"/><Relationship Id="rId306" Type="http://schemas.openxmlformats.org/officeDocument/2006/relationships/image" Target="media/image202.png"/><Relationship Id="rId24" Type="http://schemas.openxmlformats.org/officeDocument/2006/relationships/image" Target="media/image17.png"/><Relationship Id="rId45" Type="http://schemas.openxmlformats.org/officeDocument/2006/relationships/oleObject" Target="embeddings/oleObject7.bin"/><Relationship Id="rId66" Type="http://schemas.openxmlformats.org/officeDocument/2006/relationships/image" Target="media/image42.png"/><Relationship Id="rId87" Type="http://schemas.openxmlformats.org/officeDocument/2006/relationships/oleObject" Target="embeddings/oleObject28.bin"/><Relationship Id="rId110" Type="http://schemas.openxmlformats.org/officeDocument/2006/relationships/image" Target="media/image64.png"/><Relationship Id="rId131" Type="http://schemas.openxmlformats.org/officeDocument/2006/relationships/image" Target="media/image79.jpeg"/><Relationship Id="rId327" Type="http://schemas.openxmlformats.org/officeDocument/2006/relationships/image" Target="media/image218.jpeg"/><Relationship Id="rId348" Type="http://schemas.openxmlformats.org/officeDocument/2006/relationships/image" Target="media/image237.png"/><Relationship Id="rId369" Type="http://schemas.openxmlformats.org/officeDocument/2006/relationships/image" Target="media/image252.jpeg"/><Relationship Id="rId152" Type="http://schemas.openxmlformats.org/officeDocument/2006/relationships/image" Target="media/image91.jpeg"/><Relationship Id="rId173" Type="http://schemas.openxmlformats.org/officeDocument/2006/relationships/image" Target="media/image108.jpeg"/><Relationship Id="rId194" Type="http://schemas.openxmlformats.org/officeDocument/2006/relationships/image" Target="media/image126.png"/><Relationship Id="rId208" Type="http://schemas.openxmlformats.org/officeDocument/2006/relationships/oleObject" Target="embeddings/oleObject49.bin"/><Relationship Id="rId229" Type="http://schemas.openxmlformats.org/officeDocument/2006/relationships/oleObject" Target="embeddings/oleObject54.bin"/><Relationship Id="rId240" Type="http://schemas.openxmlformats.org/officeDocument/2006/relationships/image" Target="media/image155.png"/><Relationship Id="rId261" Type="http://schemas.openxmlformats.org/officeDocument/2006/relationships/image" Target="media/image167.png"/><Relationship Id="rId14" Type="http://schemas.openxmlformats.org/officeDocument/2006/relationships/image" Target="media/image7.png"/><Relationship Id="rId35" Type="http://schemas.openxmlformats.org/officeDocument/2006/relationships/oleObject" Target="embeddings/oleObject2.bin"/><Relationship Id="rId56" Type="http://schemas.openxmlformats.org/officeDocument/2006/relationships/image" Target="media/image37.png"/><Relationship Id="rId77" Type="http://schemas.openxmlformats.org/officeDocument/2006/relationships/oleObject" Target="embeddings/oleObject23.bin"/><Relationship Id="rId100" Type="http://schemas.openxmlformats.org/officeDocument/2006/relationships/image" Target="media/image59.png"/><Relationship Id="rId282" Type="http://schemas.openxmlformats.org/officeDocument/2006/relationships/image" Target="media/image184.png"/><Relationship Id="rId317" Type="http://schemas.openxmlformats.org/officeDocument/2006/relationships/image" Target="media/image211.png"/><Relationship Id="rId338" Type="http://schemas.openxmlformats.org/officeDocument/2006/relationships/image" Target="media/image228.jpeg"/><Relationship Id="rId359" Type="http://schemas.microsoft.com/office/2007/relationships/hdphoto" Target="media/hdphoto32.wdp"/><Relationship Id="rId8" Type="http://schemas.openxmlformats.org/officeDocument/2006/relationships/image" Target="media/image1.jpeg"/><Relationship Id="rId98" Type="http://schemas.openxmlformats.org/officeDocument/2006/relationships/image" Target="media/image58.png"/><Relationship Id="rId121" Type="http://schemas.openxmlformats.org/officeDocument/2006/relationships/image" Target="media/image71.emf"/><Relationship Id="rId142" Type="http://schemas.microsoft.com/office/2007/relationships/hdphoto" Target="media/hdphoto7.wdp"/><Relationship Id="rId163" Type="http://schemas.openxmlformats.org/officeDocument/2006/relationships/image" Target="media/image100.jpeg"/><Relationship Id="rId184" Type="http://schemas.openxmlformats.org/officeDocument/2006/relationships/image" Target="media/image119.png"/><Relationship Id="rId219" Type="http://schemas.openxmlformats.org/officeDocument/2006/relationships/image" Target="media/image141.png"/><Relationship Id="rId370" Type="http://schemas.openxmlformats.org/officeDocument/2006/relationships/header" Target="header1.xml"/><Relationship Id="rId230" Type="http://schemas.openxmlformats.org/officeDocument/2006/relationships/image" Target="media/image149.png"/><Relationship Id="rId251" Type="http://schemas.openxmlformats.org/officeDocument/2006/relationships/image" Target="media/image162.jpeg"/><Relationship Id="rId25" Type="http://schemas.openxmlformats.org/officeDocument/2006/relationships/image" Target="media/image18.png"/><Relationship Id="rId46" Type="http://schemas.openxmlformats.org/officeDocument/2006/relationships/image" Target="media/image32.png"/><Relationship Id="rId67" Type="http://schemas.openxmlformats.org/officeDocument/2006/relationships/oleObject" Target="embeddings/oleObject18.bin"/><Relationship Id="rId272" Type="http://schemas.openxmlformats.org/officeDocument/2006/relationships/image" Target="media/image175.jpeg"/><Relationship Id="rId293" Type="http://schemas.openxmlformats.org/officeDocument/2006/relationships/image" Target="media/image192.png"/><Relationship Id="rId307" Type="http://schemas.openxmlformats.org/officeDocument/2006/relationships/image" Target="media/image203.png"/><Relationship Id="rId328" Type="http://schemas.openxmlformats.org/officeDocument/2006/relationships/image" Target="media/image219.jpeg"/><Relationship Id="rId349" Type="http://schemas.microsoft.com/office/2007/relationships/hdphoto" Target="media/hdphoto27.wdp"/><Relationship Id="rId88" Type="http://schemas.openxmlformats.org/officeDocument/2006/relationships/image" Target="media/image53.png"/><Relationship Id="rId111" Type="http://schemas.openxmlformats.org/officeDocument/2006/relationships/oleObject" Target="embeddings/oleObject40.bin"/><Relationship Id="rId132" Type="http://schemas.microsoft.com/office/2007/relationships/hdphoto" Target="media/hdphoto2.wdp"/><Relationship Id="rId153" Type="http://schemas.openxmlformats.org/officeDocument/2006/relationships/image" Target="media/image92.jpeg"/><Relationship Id="rId174" Type="http://schemas.openxmlformats.org/officeDocument/2006/relationships/image" Target="media/image109.jpeg"/><Relationship Id="rId195" Type="http://schemas.microsoft.com/office/2007/relationships/hdphoto" Target="media/hdphoto17.wdp"/><Relationship Id="rId209" Type="http://schemas.openxmlformats.org/officeDocument/2006/relationships/image" Target="media/image135.png"/><Relationship Id="rId360" Type="http://schemas.openxmlformats.org/officeDocument/2006/relationships/image" Target="media/image243.jpeg"/><Relationship Id="rId220" Type="http://schemas.microsoft.com/office/2007/relationships/hdphoto" Target="media/hdphoto19.wdp"/><Relationship Id="rId241" Type="http://schemas.openxmlformats.org/officeDocument/2006/relationships/oleObject" Target="embeddings/oleObject59.bin"/><Relationship Id="rId15" Type="http://schemas.openxmlformats.org/officeDocument/2006/relationships/image" Target="media/image8.jpeg"/><Relationship Id="rId36" Type="http://schemas.openxmlformats.org/officeDocument/2006/relationships/image" Target="media/image27.png"/><Relationship Id="rId57" Type="http://schemas.openxmlformats.org/officeDocument/2006/relationships/oleObject" Target="embeddings/oleObject13.bin"/><Relationship Id="rId262" Type="http://schemas.openxmlformats.org/officeDocument/2006/relationships/oleObject" Target="embeddings/oleObject65.bin"/><Relationship Id="rId283" Type="http://schemas.openxmlformats.org/officeDocument/2006/relationships/oleObject" Target="embeddings/oleObject67.bin"/><Relationship Id="rId318" Type="http://schemas.openxmlformats.org/officeDocument/2006/relationships/oleObject" Target="embeddings/oleObject75.bin"/><Relationship Id="rId339" Type="http://schemas.openxmlformats.org/officeDocument/2006/relationships/image" Target="media/image229.png"/><Relationship Id="rId78" Type="http://schemas.openxmlformats.org/officeDocument/2006/relationships/image" Target="media/image48.png"/><Relationship Id="rId99" Type="http://schemas.openxmlformats.org/officeDocument/2006/relationships/oleObject" Target="embeddings/oleObject34.bin"/><Relationship Id="rId101" Type="http://schemas.openxmlformats.org/officeDocument/2006/relationships/oleObject" Target="embeddings/oleObject35.bin"/><Relationship Id="rId122" Type="http://schemas.openxmlformats.org/officeDocument/2006/relationships/image" Target="media/image72.jpeg"/><Relationship Id="rId143" Type="http://schemas.openxmlformats.org/officeDocument/2006/relationships/image" Target="media/image85.jpeg"/><Relationship Id="rId164" Type="http://schemas.openxmlformats.org/officeDocument/2006/relationships/image" Target="media/image101.jpeg"/><Relationship Id="rId185" Type="http://schemas.openxmlformats.org/officeDocument/2006/relationships/image" Target="media/image120.jpeg"/><Relationship Id="rId350" Type="http://schemas.openxmlformats.org/officeDocument/2006/relationships/image" Target="media/image238.png"/><Relationship Id="rId37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15.jpeg"/><Relationship Id="rId210" Type="http://schemas.openxmlformats.org/officeDocument/2006/relationships/oleObject" Target="embeddings/oleObject50.bin"/><Relationship Id="rId215" Type="http://schemas.openxmlformats.org/officeDocument/2006/relationships/image" Target="media/image139.png"/><Relationship Id="rId236" Type="http://schemas.openxmlformats.org/officeDocument/2006/relationships/oleObject" Target="embeddings/oleObject57.bin"/><Relationship Id="rId257" Type="http://schemas.openxmlformats.org/officeDocument/2006/relationships/image" Target="media/image165.png"/><Relationship Id="rId278" Type="http://schemas.openxmlformats.org/officeDocument/2006/relationships/image" Target="media/image180.png"/><Relationship Id="rId26" Type="http://schemas.openxmlformats.org/officeDocument/2006/relationships/image" Target="media/image19.png"/><Relationship Id="rId231" Type="http://schemas.openxmlformats.org/officeDocument/2006/relationships/oleObject" Target="embeddings/oleObject55.bin"/><Relationship Id="rId252" Type="http://schemas.microsoft.com/office/2007/relationships/hdphoto" Target="media/hdphoto21.wdp"/><Relationship Id="rId273" Type="http://schemas.openxmlformats.org/officeDocument/2006/relationships/image" Target="media/image176.jpeg"/><Relationship Id="rId294" Type="http://schemas.openxmlformats.org/officeDocument/2006/relationships/image" Target="media/image193.png"/><Relationship Id="rId308" Type="http://schemas.openxmlformats.org/officeDocument/2006/relationships/image" Target="media/image204.png"/><Relationship Id="rId329" Type="http://schemas.openxmlformats.org/officeDocument/2006/relationships/image" Target="media/image220.jpeg"/><Relationship Id="rId47" Type="http://schemas.openxmlformats.org/officeDocument/2006/relationships/oleObject" Target="embeddings/oleObject8.bin"/><Relationship Id="rId68" Type="http://schemas.openxmlformats.org/officeDocument/2006/relationships/image" Target="media/image43.png"/><Relationship Id="rId89" Type="http://schemas.openxmlformats.org/officeDocument/2006/relationships/oleObject" Target="embeddings/oleObject29.bin"/><Relationship Id="rId112" Type="http://schemas.openxmlformats.org/officeDocument/2006/relationships/image" Target="media/image65.png"/><Relationship Id="rId133" Type="http://schemas.openxmlformats.org/officeDocument/2006/relationships/image" Target="media/image80.jpeg"/><Relationship Id="rId154" Type="http://schemas.openxmlformats.org/officeDocument/2006/relationships/image" Target="media/image93.jpeg"/><Relationship Id="rId175" Type="http://schemas.openxmlformats.org/officeDocument/2006/relationships/image" Target="media/image110.jpeg"/><Relationship Id="rId340" Type="http://schemas.openxmlformats.org/officeDocument/2006/relationships/image" Target="media/image230.jpeg"/><Relationship Id="rId361" Type="http://schemas.openxmlformats.org/officeDocument/2006/relationships/image" Target="media/image244.jpeg"/><Relationship Id="rId196" Type="http://schemas.openxmlformats.org/officeDocument/2006/relationships/image" Target="media/image127.jpeg"/><Relationship Id="rId200" Type="http://schemas.openxmlformats.org/officeDocument/2006/relationships/image" Target="media/image130.jpeg"/><Relationship Id="rId16" Type="http://schemas.openxmlformats.org/officeDocument/2006/relationships/image" Target="media/image9.jpeg"/><Relationship Id="rId221" Type="http://schemas.openxmlformats.org/officeDocument/2006/relationships/image" Target="media/image142.jpeg"/><Relationship Id="rId242" Type="http://schemas.openxmlformats.org/officeDocument/2006/relationships/image" Target="media/image156.jpeg"/><Relationship Id="rId263" Type="http://schemas.openxmlformats.org/officeDocument/2006/relationships/image" Target="media/image168.jpeg"/><Relationship Id="rId284" Type="http://schemas.openxmlformats.org/officeDocument/2006/relationships/image" Target="media/image185.png"/><Relationship Id="rId319" Type="http://schemas.openxmlformats.org/officeDocument/2006/relationships/image" Target="media/image212.png"/><Relationship Id="rId37" Type="http://schemas.openxmlformats.org/officeDocument/2006/relationships/oleObject" Target="embeddings/oleObject3.bin"/><Relationship Id="rId58" Type="http://schemas.openxmlformats.org/officeDocument/2006/relationships/image" Target="media/image38.png"/><Relationship Id="rId79" Type="http://schemas.openxmlformats.org/officeDocument/2006/relationships/oleObject" Target="embeddings/oleObject24.bin"/><Relationship Id="rId102" Type="http://schemas.openxmlformats.org/officeDocument/2006/relationships/image" Target="media/image60.png"/><Relationship Id="rId123" Type="http://schemas.openxmlformats.org/officeDocument/2006/relationships/image" Target="media/image73.jpeg"/><Relationship Id="rId144" Type="http://schemas.microsoft.com/office/2007/relationships/hdphoto" Target="media/hdphoto8.wdp"/><Relationship Id="rId330" Type="http://schemas.openxmlformats.org/officeDocument/2006/relationships/image" Target="media/image221.jpeg"/><Relationship Id="rId90" Type="http://schemas.openxmlformats.org/officeDocument/2006/relationships/image" Target="media/image54.png"/><Relationship Id="rId165" Type="http://schemas.openxmlformats.org/officeDocument/2006/relationships/image" Target="media/image102.jpeg"/><Relationship Id="rId186" Type="http://schemas.openxmlformats.org/officeDocument/2006/relationships/image" Target="media/image121.jpeg"/><Relationship Id="rId351" Type="http://schemas.microsoft.com/office/2007/relationships/hdphoto" Target="media/hdphoto28.wdp"/><Relationship Id="rId372" Type="http://schemas.openxmlformats.org/officeDocument/2006/relationships/header" Target="header2.xml"/><Relationship Id="rId211" Type="http://schemas.openxmlformats.org/officeDocument/2006/relationships/image" Target="media/image136.png"/><Relationship Id="rId232" Type="http://schemas.openxmlformats.org/officeDocument/2006/relationships/image" Target="media/image150.jpeg"/><Relationship Id="rId253" Type="http://schemas.openxmlformats.org/officeDocument/2006/relationships/image" Target="media/image163.jpeg"/><Relationship Id="rId274" Type="http://schemas.openxmlformats.org/officeDocument/2006/relationships/image" Target="media/image177.jpeg"/><Relationship Id="rId295" Type="http://schemas.openxmlformats.org/officeDocument/2006/relationships/image" Target="media/image194.png"/><Relationship Id="rId309" Type="http://schemas.openxmlformats.org/officeDocument/2006/relationships/image" Target="media/image205.png"/><Relationship Id="rId27" Type="http://schemas.openxmlformats.org/officeDocument/2006/relationships/image" Target="media/image20.png"/><Relationship Id="rId48" Type="http://schemas.openxmlformats.org/officeDocument/2006/relationships/image" Target="media/image33.png"/><Relationship Id="rId69" Type="http://schemas.openxmlformats.org/officeDocument/2006/relationships/oleObject" Target="embeddings/oleObject19.bin"/><Relationship Id="rId113" Type="http://schemas.openxmlformats.org/officeDocument/2006/relationships/oleObject" Target="embeddings/oleObject41.bin"/><Relationship Id="rId134" Type="http://schemas.microsoft.com/office/2007/relationships/hdphoto" Target="media/hdphoto3.wdp"/><Relationship Id="rId320" Type="http://schemas.openxmlformats.org/officeDocument/2006/relationships/image" Target="media/image213.png"/><Relationship Id="rId80" Type="http://schemas.openxmlformats.org/officeDocument/2006/relationships/image" Target="media/image49.png"/><Relationship Id="rId155" Type="http://schemas.openxmlformats.org/officeDocument/2006/relationships/image" Target="media/image94.jpeg"/><Relationship Id="rId176" Type="http://schemas.openxmlformats.org/officeDocument/2006/relationships/image" Target="media/image111.jpeg"/><Relationship Id="rId197" Type="http://schemas.openxmlformats.org/officeDocument/2006/relationships/image" Target="media/image128.jpeg"/><Relationship Id="rId341" Type="http://schemas.openxmlformats.org/officeDocument/2006/relationships/image" Target="media/image231.jpeg"/><Relationship Id="rId362" Type="http://schemas.openxmlformats.org/officeDocument/2006/relationships/image" Target="media/image245.jpeg"/><Relationship Id="rId201" Type="http://schemas.openxmlformats.org/officeDocument/2006/relationships/image" Target="media/image131.png"/><Relationship Id="rId222" Type="http://schemas.openxmlformats.org/officeDocument/2006/relationships/image" Target="media/image143.jpeg"/><Relationship Id="rId243" Type="http://schemas.openxmlformats.org/officeDocument/2006/relationships/image" Target="media/image157.jpeg"/><Relationship Id="rId264" Type="http://schemas.microsoft.com/office/2007/relationships/hdphoto" Target="media/hdphoto23.wdp"/><Relationship Id="rId285" Type="http://schemas.openxmlformats.org/officeDocument/2006/relationships/image" Target="media/image186.png"/><Relationship Id="rId17" Type="http://schemas.openxmlformats.org/officeDocument/2006/relationships/image" Target="media/image10.jpeg"/><Relationship Id="rId38" Type="http://schemas.openxmlformats.org/officeDocument/2006/relationships/image" Target="media/image28.png"/><Relationship Id="rId59" Type="http://schemas.openxmlformats.org/officeDocument/2006/relationships/oleObject" Target="embeddings/oleObject14.bin"/><Relationship Id="rId103" Type="http://schemas.openxmlformats.org/officeDocument/2006/relationships/oleObject" Target="embeddings/oleObject36.bin"/><Relationship Id="rId124" Type="http://schemas.openxmlformats.org/officeDocument/2006/relationships/image" Target="media/image74.jpeg"/><Relationship Id="rId310" Type="http://schemas.openxmlformats.org/officeDocument/2006/relationships/image" Target="media/image206.png"/><Relationship Id="rId70" Type="http://schemas.openxmlformats.org/officeDocument/2006/relationships/image" Target="media/image44.png"/><Relationship Id="rId91" Type="http://schemas.openxmlformats.org/officeDocument/2006/relationships/oleObject" Target="embeddings/oleObject30.bin"/><Relationship Id="rId145" Type="http://schemas.openxmlformats.org/officeDocument/2006/relationships/image" Target="media/image86.jpeg"/><Relationship Id="rId166" Type="http://schemas.openxmlformats.org/officeDocument/2006/relationships/image" Target="media/image103.jpeg"/><Relationship Id="rId187" Type="http://schemas.microsoft.com/office/2007/relationships/hdphoto" Target="media/hdphoto15.wdp"/><Relationship Id="rId331" Type="http://schemas.openxmlformats.org/officeDocument/2006/relationships/image" Target="media/image222.jpeg"/><Relationship Id="rId352" Type="http://schemas.openxmlformats.org/officeDocument/2006/relationships/image" Target="media/image239.jpeg"/><Relationship Id="rId373" Type="http://schemas.openxmlformats.org/officeDocument/2006/relationships/fontTable" Target="fontTable.xml"/><Relationship Id="rId1" Type="http://schemas.openxmlformats.org/officeDocument/2006/relationships/customXml" Target="../customXml/item1.xml"/><Relationship Id="rId212" Type="http://schemas.openxmlformats.org/officeDocument/2006/relationships/oleObject" Target="embeddings/oleObject51.bin"/><Relationship Id="rId233" Type="http://schemas.openxmlformats.org/officeDocument/2006/relationships/image" Target="media/image151.png"/><Relationship Id="rId254" Type="http://schemas.microsoft.com/office/2007/relationships/hdphoto" Target="media/hdphoto22.wdp"/><Relationship Id="rId28" Type="http://schemas.openxmlformats.org/officeDocument/2006/relationships/image" Target="media/image21.png"/><Relationship Id="rId49" Type="http://schemas.openxmlformats.org/officeDocument/2006/relationships/oleObject" Target="embeddings/oleObject9.bin"/><Relationship Id="rId114" Type="http://schemas.openxmlformats.org/officeDocument/2006/relationships/image" Target="media/image66.png"/><Relationship Id="rId275" Type="http://schemas.openxmlformats.org/officeDocument/2006/relationships/image" Target="media/image178.png"/><Relationship Id="rId296" Type="http://schemas.openxmlformats.org/officeDocument/2006/relationships/image" Target="media/image195.png"/><Relationship Id="rId300" Type="http://schemas.openxmlformats.org/officeDocument/2006/relationships/oleObject" Target="embeddings/oleObject70.bin"/><Relationship Id="rId60" Type="http://schemas.openxmlformats.org/officeDocument/2006/relationships/image" Target="media/image39.png"/><Relationship Id="rId81" Type="http://schemas.openxmlformats.org/officeDocument/2006/relationships/oleObject" Target="embeddings/oleObject25.bin"/><Relationship Id="rId135" Type="http://schemas.openxmlformats.org/officeDocument/2006/relationships/image" Target="media/image81.jpeg"/><Relationship Id="rId156" Type="http://schemas.openxmlformats.org/officeDocument/2006/relationships/image" Target="media/image95.jpeg"/><Relationship Id="rId177" Type="http://schemas.openxmlformats.org/officeDocument/2006/relationships/image" Target="media/image112.jpeg"/><Relationship Id="rId198" Type="http://schemas.openxmlformats.org/officeDocument/2006/relationships/image" Target="media/image129.png"/><Relationship Id="rId321" Type="http://schemas.openxmlformats.org/officeDocument/2006/relationships/image" Target="media/image214.png"/><Relationship Id="rId342" Type="http://schemas.openxmlformats.org/officeDocument/2006/relationships/image" Target="media/image232.jpeg"/><Relationship Id="rId363" Type="http://schemas.openxmlformats.org/officeDocument/2006/relationships/image" Target="media/image246.jpeg"/><Relationship Id="rId202" Type="http://schemas.openxmlformats.org/officeDocument/2006/relationships/oleObject" Target="embeddings/oleObject46.bin"/><Relationship Id="rId223" Type="http://schemas.openxmlformats.org/officeDocument/2006/relationships/image" Target="media/image144.png"/><Relationship Id="rId244" Type="http://schemas.openxmlformats.org/officeDocument/2006/relationships/image" Target="media/image158.png"/><Relationship Id="rId18" Type="http://schemas.openxmlformats.org/officeDocument/2006/relationships/image" Target="media/image11.png"/><Relationship Id="rId39" Type="http://schemas.openxmlformats.org/officeDocument/2006/relationships/oleObject" Target="embeddings/oleObject4.bin"/><Relationship Id="rId265" Type="http://schemas.openxmlformats.org/officeDocument/2006/relationships/image" Target="media/image169.jpeg"/><Relationship Id="rId286" Type="http://schemas.openxmlformats.org/officeDocument/2006/relationships/oleObject" Target="embeddings/oleObject68.bin"/><Relationship Id="rId50" Type="http://schemas.openxmlformats.org/officeDocument/2006/relationships/image" Target="media/image34.png"/><Relationship Id="rId104" Type="http://schemas.openxmlformats.org/officeDocument/2006/relationships/image" Target="media/image61.png"/><Relationship Id="rId125" Type="http://schemas.openxmlformats.org/officeDocument/2006/relationships/image" Target="media/image75.jpeg"/><Relationship Id="rId146" Type="http://schemas.microsoft.com/office/2007/relationships/hdphoto" Target="media/hdphoto9.wdp"/><Relationship Id="rId167" Type="http://schemas.openxmlformats.org/officeDocument/2006/relationships/image" Target="media/image104.jpeg"/><Relationship Id="rId188" Type="http://schemas.openxmlformats.org/officeDocument/2006/relationships/image" Target="media/image122.png"/><Relationship Id="rId311" Type="http://schemas.openxmlformats.org/officeDocument/2006/relationships/image" Target="media/image207.png"/><Relationship Id="rId332" Type="http://schemas.openxmlformats.org/officeDocument/2006/relationships/image" Target="media/image223.jpeg"/><Relationship Id="rId353" Type="http://schemas.microsoft.com/office/2007/relationships/hdphoto" Target="media/hdphoto29.wdp"/><Relationship Id="rId374" Type="http://schemas.openxmlformats.org/officeDocument/2006/relationships/theme" Target="theme/theme1.xml"/><Relationship Id="rId71" Type="http://schemas.openxmlformats.org/officeDocument/2006/relationships/oleObject" Target="embeddings/oleObject20.bin"/><Relationship Id="rId92" Type="http://schemas.openxmlformats.org/officeDocument/2006/relationships/image" Target="media/image55.png"/><Relationship Id="rId213" Type="http://schemas.openxmlformats.org/officeDocument/2006/relationships/image" Target="media/image137.jpeg"/><Relationship Id="rId234" Type="http://schemas.openxmlformats.org/officeDocument/2006/relationships/oleObject" Target="embeddings/oleObject56.bin"/><Relationship Id="rId2" Type="http://schemas.openxmlformats.org/officeDocument/2006/relationships/numbering" Target="numbering.xml"/><Relationship Id="rId29" Type="http://schemas.openxmlformats.org/officeDocument/2006/relationships/image" Target="media/image22.png"/><Relationship Id="rId255" Type="http://schemas.openxmlformats.org/officeDocument/2006/relationships/image" Target="media/image164.png"/><Relationship Id="rId276" Type="http://schemas.openxmlformats.org/officeDocument/2006/relationships/oleObject" Target="embeddings/oleObject66.bin"/><Relationship Id="rId297" Type="http://schemas.openxmlformats.org/officeDocument/2006/relationships/image" Target="media/image196.png"/><Relationship Id="rId40" Type="http://schemas.openxmlformats.org/officeDocument/2006/relationships/image" Target="media/image29.png"/><Relationship Id="rId115" Type="http://schemas.openxmlformats.org/officeDocument/2006/relationships/oleObject" Target="embeddings/oleObject42.bin"/><Relationship Id="rId136" Type="http://schemas.microsoft.com/office/2007/relationships/hdphoto" Target="media/hdphoto4.wdp"/><Relationship Id="rId157" Type="http://schemas.openxmlformats.org/officeDocument/2006/relationships/image" Target="media/image96.jpeg"/><Relationship Id="rId178" Type="http://schemas.openxmlformats.org/officeDocument/2006/relationships/image" Target="media/image113.jpeg"/><Relationship Id="rId301" Type="http://schemas.openxmlformats.org/officeDocument/2006/relationships/image" Target="media/image199.png"/><Relationship Id="rId322" Type="http://schemas.openxmlformats.org/officeDocument/2006/relationships/oleObject" Target="embeddings/oleObject76.bin"/><Relationship Id="rId343" Type="http://schemas.openxmlformats.org/officeDocument/2006/relationships/image" Target="media/image233.jpeg"/><Relationship Id="rId364" Type="http://schemas.openxmlformats.org/officeDocument/2006/relationships/image" Target="media/image247.jpeg"/><Relationship Id="rId61" Type="http://schemas.openxmlformats.org/officeDocument/2006/relationships/oleObject" Target="embeddings/oleObject15.bin"/><Relationship Id="rId82" Type="http://schemas.openxmlformats.org/officeDocument/2006/relationships/image" Target="media/image50.png"/><Relationship Id="rId199" Type="http://schemas.openxmlformats.org/officeDocument/2006/relationships/oleObject" Target="embeddings/oleObject45.bin"/><Relationship Id="rId203" Type="http://schemas.openxmlformats.org/officeDocument/2006/relationships/image" Target="media/image132.png"/><Relationship Id="rId19" Type="http://schemas.openxmlformats.org/officeDocument/2006/relationships/image" Target="media/image12.png"/><Relationship Id="rId224" Type="http://schemas.openxmlformats.org/officeDocument/2006/relationships/oleObject" Target="embeddings/oleObject53.bin"/><Relationship Id="rId245" Type="http://schemas.openxmlformats.org/officeDocument/2006/relationships/oleObject" Target="embeddings/oleObject60.bin"/><Relationship Id="rId266" Type="http://schemas.openxmlformats.org/officeDocument/2006/relationships/image" Target="media/image170.jpeg"/><Relationship Id="rId287" Type="http://schemas.openxmlformats.org/officeDocument/2006/relationships/image" Target="media/image187.png"/><Relationship Id="rId30" Type="http://schemas.openxmlformats.org/officeDocument/2006/relationships/image" Target="media/image23.png"/><Relationship Id="rId105" Type="http://schemas.openxmlformats.org/officeDocument/2006/relationships/oleObject" Target="embeddings/oleObject37.bin"/><Relationship Id="rId126" Type="http://schemas.openxmlformats.org/officeDocument/2006/relationships/image" Target="media/image76.jpeg"/><Relationship Id="rId147" Type="http://schemas.openxmlformats.org/officeDocument/2006/relationships/image" Target="media/image87.jpeg"/><Relationship Id="rId168" Type="http://schemas.microsoft.com/office/2007/relationships/hdphoto" Target="media/hdphoto13.wdp"/><Relationship Id="rId312" Type="http://schemas.openxmlformats.org/officeDocument/2006/relationships/oleObject" Target="embeddings/oleObject73.bin"/><Relationship Id="rId333" Type="http://schemas.openxmlformats.org/officeDocument/2006/relationships/image" Target="media/image224.jpeg"/><Relationship Id="rId354" Type="http://schemas.openxmlformats.org/officeDocument/2006/relationships/image" Target="media/image240.png"/><Relationship Id="rId51" Type="http://schemas.openxmlformats.org/officeDocument/2006/relationships/oleObject" Target="embeddings/oleObject10.bin"/><Relationship Id="rId72" Type="http://schemas.openxmlformats.org/officeDocument/2006/relationships/image" Target="media/image45.png"/><Relationship Id="rId93" Type="http://schemas.openxmlformats.org/officeDocument/2006/relationships/oleObject" Target="embeddings/oleObject31.bin"/><Relationship Id="rId189" Type="http://schemas.openxmlformats.org/officeDocument/2006/relationships/oleObject" Target="embeddings/oleObject44.bin"/><Relationship Id="rId375" Type="http://schemas.microsoft.com/office/2007/relationships/stylesWithEffects" Target="stylesWithEffects.xml"/><Relationship Id="rId3" Type="http://schemas.openxmlformats.org/officeDocument/2006/relationships/styles" Target="styles.xml"/><Relationship Id="rId214" Type="http://schemas.openxmlformats.org/officeDocument/2006/relationships/image" Target="media/image138.jpeg"/><Relationship Id="rId235" Type="http://schemas.openxmlformats.org/officeDocument/2006/relationships/image" Target="media/image152.png"/><Relationship Id="rId256" Type="http://schemas.openxmlformats.org/officeDocument/2006/relationships/oleObject" Target="embeddings/oleObject62.bin"/><Relationship Id="rId277" Type="http://schemas.openxmlformats.org/officeDocument/2006/relationships/image" Target="media/image179.jpeg"/><Relationship Id="rId298" Type="http://schemas.openxmlformats.org/officeDocument/2006/relationships/image" Target="media/image197.png"/><Relationship Id="rId116" Type="http://schemas.openxmlformats.org/officeDocument/2006/relationships/image" Target="media/image67.png"/><Relationship Id="rId137" Type="http://schemas.openxmlformats.org/officeDocument/2006/relationships/image" Target="media/image82.jpeg"/><Relationship Id="rId158" Type="http://schemas.microsoft.com/office/2007/relationships/hdphoto" Target="media/hdphoto11.wdp"/><Relationship Id="rId302" Type="http://schemas.openxmlformats.org/officeDocument/2006/relationships/oleObject" Target="embeddings/oleObject71.bin"/><Relationship Id="rId323" Type="http://schemas.openxmlformats.org/officeDocument/2006/relationships/image" Target="media/image215.png"/><Relationship Id="rId344" Type="http://schemas.openxmlformats.org/officeDocument/2006/relationships/image" Target="media/image234.jpeg"/><Relationship Id="rId20" Type="http://schemas.openxmlformats.org/officeDocument/2006/relationships/image" Target="media/image13.png"/><Relationship Id="rId41" Type="http://schemas.openxmlformats.org/officeDocument/2006/relationships/oleObject" Target="embeddings/oleObject5.bin"/><Relationship Id="rId62" Type="http://schemas.openxmlformats.org/officeDocument/2006/relationships/image" Target="media/image40.png"/><Relationship Id="rId83" Type="http://schemas.openxmlformats.org/officeDocument/2006/relationships/oleObject" Target="embeddings/oleObject26.bin"/><Relationship Id="rId179" Type="http://schemas.openxmlformats.org/officeDocument/2006/relationships/image" Target="media/image114.jpeg"/><Relationship Id="rId365" Type="http://schemas.openxmlformats.org/officeDocument/2006/relationships/image" Target="media/image248.jpeg"/><Relationship Id="rId190" Type="http://schemas.openxmlformats.org/officeDocument/2006/relationships/image" Target="media/image123.jpeg"/><Relationship Id="rId204" Type="http://schemas.openxmlformats.org/officeDocument/2006/relationships/oleObject" Target="embeddings/oleObject47.bin"/><Relationship Id="rId225" Type="http://schemas.openxmlformats.org/officeDocument/2006/relationships/image" Target="media/image145.jpeg"/><Relationship Id="rId246" Type="http://schemas.openxmlformats.org/officeDocument/2006/relationships/image" Target="media/image159.png"/><Relationship Id="rId267" Type="http://schemas.microsoft.com/office/2007/relationships/hdphoto" Target="media/hdphoto24.wdp"/><Relationship Id="rId288" Type="http://schemas.openxmlformats.org/officeDocument/2006/relationships/oleObject" Target="embeddings/oleObject69.bin"/><Relationship Id="rId106" Type="http://schemas.openxmlformats.org/officeDocument/2006/relationships/image" Target="media/image62.png"/><Relationship Id="rId127" Type="http://schemas.openxmlformats.org/officeDocument/2006/relationships/image" Target="media/image77.png"/><Relationship Id="rId313" Type="http://schemas.openxmlformats.org/officeDocument/2006/relationships/image" Target="media/image208.png"/><Relationship Id="rId10" Type="http://schemas.openxmlformats.org/officeDocument/2006/relationships/image" Target="media/image3.emf"/><Relationship Id="rId31" Type="http://schemas.openxmlformats.org/officeDocument/2006/relationships/image" Target="media/image24.png"/><Relationship Id="rId52" Type="http://schemas.openxmlformats.org/officeDocument/2006/relationships/image" Target="media/image35.png"/><Relationship Id="rId73" Type="http://schemas.openxmlformats.org/officeDocument/2006/relationships/oleObject" Target="embeddings/oleObject21.bin"/><Relationship Id="rId94" Type="http://schemas.openxmlformats.org/officeDocument/2006/relationships/image" Target="media/image56.png"/><Relationship Id="rId148" Type="http://schemas.microsoft.com/office/2007/relationships/hdphoto" Target="media/hdphoto10.wdp"/><Relationship Id="rId169" Type="http://schemas.openxmlformats.org/officeDocument/2006/relationships/image" Target="media/image105.jpeg"/><Relationship Id="rId334" Type="http://schemas.openxmlformats.org/officeDocument/2006/relationships/image" Target="media/image225.jpeg"/><Relationship Id="rId355" Type="http://schemas.microsoft.com/office/2007/relationships/hdphoto" Target="media/hdphoto30.wdp"/></Relationships>
</file>

<file path=word/_rels/header2.xml.rels><?xml version="1.0" encoding="UTF-8" standalone="yes"?>
<Relationships xmlns="http://schemas.openxmlformats.org/package/2006/relationships"><Relationship Id="rId1" Type="http://schemas.openxmlformats.org/officeDocument/2006/relationships/image" Target="media/image25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62E33-68E8-47D9-B490-F5EE47AFE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120</Pages>
  <Words>15867</Words>
  <Characters>90442</Characters>
  <Application>Microsoft Office Word</Application>
  <DocSecurity>0</DocSecurity>
  <Lines>753</Lines>
  <Paragraphs>212</Paragraphs>
  <ScaleCrop>false</ScaleCrop>
  <HeadingPairs>
    <vt:vector size="6" baseType="variant">
      <vt:variant>
        <vt:lpstr>Title</vt:lpstr>
      </vt:variant>
      <vt:variant>
        <vt:i4>1</vt:i4>
      </vt:variant>
      <vt:variant>
        <vt:lpstr>العنوان</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106097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Paterson</dc:creator>
  <cp:lastModifiedBy>User1</cp:lastModifiedBy>
  <cp:revision>32</cp:revision>
  <cp:lastPrinted>2021-12-29T10:31:00Z</cp:lastPrinted>
  <dcterms:created xsi:type="dcterms:W3CDTF">2019-12-24T21:37:00Z</dcterms:created>
  <dcterms:modified xsi:type="dcterms:W3CDTF">2022-05-18T06:24:00Z</dcterms:modified>
</cp:coreProperties>
</file>